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5883" w14:textId="77777777" w:rsidR="00FF5295" w:rsidRPr="00FF5295" w:rsidRDefault="00FF5295" w:rsidP="00FF5295">
      <w:pPr>
        <w:tabs>
          <w:tab w:val="left" w:pos="907"/>
        </w:tabs>
        <w:spacing w:after="0" w:line="204" w:lineRule="auto"/>
        <w:ind w:left="1134" w:hanging="567"/>
        <w:jc w:val="lowKashida"/>
        <w:rPr>
          <w:rFonts w:ascii="Times" w:eastAsia="Times New Roman" w:hAnsi="Times" w:cs="B Zar"/>
          <w:bCs/>
          <w:sz w:val="26"/>
          <w:szCs w:val="26"/>
          <w:rtl/>
        </w:rPr>
      </w:pPr>
    </w:p>
    <w:p w14:paraId="0FFF6D37" w14:textId="77777777" w:rsidR="00FF5295" w:rsidRPr="00FF5295" w:rsidRDefault="00FF5295" w:rsidP="00FF5295">
      <w:pPr>
        <w:bidi w:val="0"/>
        <w:spacing w:after="0" w:line="216" w:lineRule="auto"/>
        <w:jc w:val="center"/>
        <w:rPr>
          <w:rFonts w:ascii="Times" w:eastAsia="Times New Roman" w:hAnsi="Times" w:cs="B YAGOT"/>
          <w:sz w:val="8"/>
          <w:szCs w:val="16"/>
          <w:rtl/>
        </w:rPr>
      </w:pPr>
      <w:r>
        <w:rPr>
          <w:rFonts w:ascii="Times" w:eastAsia="Times New Roman" w:hAnsi="Times" w:cs="B YAGOT"/>
          <w:noProof/>
          <w:sz w:val="38"/>
          <w:szCs w:val="38"/>
          <w:rtl/>
        </w:rPr>
        <mc:AlternateContent>
          <mc:Choice Requires="wpg">
            <w:drawing>
              <wp:anchor distT="0" distB="0" distL="114300" distR="114300" simplePos="0" relativeHeight="251660288" behindDoc="0" locked="0" layoutInCell="1" allowOverlap="1" wp14:anchorId="37B6259A" wp14:editId="61CD436F">
                <wp:simplePos x="0" y="0"/>
                <wp:positionH relativeFrom="column">
                  <wp:posOffset>1473200</wp:posOffset>
                </wp:positionH>
                <wp:positionV relativeFrom="paragraph">
                  <wp:posOffset>-1026795</wp:posOffset>
                </wp:positionV>
                <wp:extent cx="3648710" cy="2600960"/>
                <wp:effectExtent l="3810" t="635" r="0" b="0"/>
                <wp:wrapNone/>
                <wp:docPr id="2459" name="Group 2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600960"/>
                          <a:chOff x="3083" y="-80"/>
                          <a:chExt cx="5746" cy="4096"/>
                        </a:xfrm>
                      </wpg:grpSpPr>
                      <wps:wsp>
                        <wps:cNvPr id="2460" name="Rectangle 1095"/>
                        <wps:cNvSpPr>
                          <a:spLocks noChangeArrowheads="1"/>
                        </wps:cNvSpPr>
                        <wps:spPr bwMode="auto">
                          <a:xfrm>
                            <a:off x="3095" y="-80"/>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1" name="Rectangle 1096"/>
                        <wps:cNvSpPr>
                          <a:spLocks noChangeArrowheads="1"/>
                        </wps:cNvSpPr>
                        <wps:spPr bwMode="auto">
                          <a:xfrm>
                            <a:off x="3083" y="1557"/>
                            <a:ext cx="5734" cy="2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870F8" w14:textId="77777777" w:rsidR="00FF5295" w:rsidRPr="001C1505" w:rsidRDefault="00FF5295" w:rsidP="00FF5295">
                              <w:pPr>
                                <w:jc w:val="center"/>
                                <w:rPr>
                                  <w:rFonts w:cs="B Mitra"/>
                                  <w:color w:val="FFFFFF"/>
                                  <w:sz w:val="44"/>
                                  <w:szCs w:val="44"/>
                                  <w:rtl/>
                                </w:rPr>
                              </w:pPr>
                              <w:r w:rsidRPr="001C1505">
                                <w:rPr>
                                  <w:rFonts w:cs="B Mitra" w:hint="cs"/>
                                  <w:color w:val="FFFFFF"/>
                                  <w:sz w:val="44"/>
                                  <w:szCs w:val="44"/>
                                  <w:rtl/>
                                </w:rPr>
                                <w:t xml:space="preserve">استاندارد حسابداری </w:t>
                              </w:r>
                              <w:r>
                                <w:rPr>
                                  <w:rFonts w:cs="B Mitra" w:hint="cs"/>
                                  <w:color w:val="FFFFFF"/>
                                  <w:sz w:val="44"/>
                                  <w:szCs w:val="44"/>
                                  <w:rtl/>
                                </w:rPr>
                                <w:t>42</w:t>
                              </w:r>
                            </w:p>
                            <w:p w14:paraId="3132C1DF" w14:textId="77777777" w:rsidR="00FF5295" w:rsidRPr="00BF1DA4" w:rsidRDefault="00FF5295" w:rsidP="00FF5295">
                              <w:pPr>
                                <w:jc w:val="center"/>
                                <w:rPr>
                                  <w:rFonts w:cs="B Mitra"/>
                                  <w:color w:val="FFFFFF"/>
                                  <w:sz w:val="36"/>
                                  <w:szCs w:val="36"/>
                                  <w:rtl/>
                                </w:rPr>
                              </w:pPr>
                              <w:proofErr w:type="spellStart"/>
                              <w:r>
                                <w:rPr>
                                  <w:rFonts w:cs="B Mitra" w:hint="cs"/>
                                  <w:color w:val="FFFFFF"/>
                                  <w:sz w:val="36"/>
                                  <w:szCs w:val="36"/>
                                  <w:rtl/>
                                </w:rPr>
                                <w:t>اندازه‌گیری</w:t>
                              </w:r>
                              <w:proofErr w:type="spellEnd"/>
                              <w:r w:rsidRPr="00BF1DA4">
                                <w:rPr>
                                  <w:rFonts w:cs="B Mitra" w:hint="cs"/>
                                  <w:color w:val="FFFFFF"/>
                                  <w:sz w:val="36"/>
                                  <w:szCs w:val="36"/>
                                  <w:rtl/>
                                </w:rPr>
                                <w:t xml:space="preserve"> </w:t>
                              </w:r>
                              <w:r>
                                <w:rPr>
                                  <w:rFonts w:cs="B Mitra" w:hint="cs"/>
                                  <w:color w:val="FFFFFF"/>
                                  <w:sz w:val="36"/>
                                  <w:szCs w:val="36"/>
                                  <w:rtl/>
                                </w:rPr>
                                <w:t>ارزش منصفانه</w:t>
                              </w:r>
                            </w:p>
                            <w:p w14:paraId="03445172" w14:textId="77777777" w:rsidR="00FF5295" w:rsidRPr="0035702F" w:rsidRDefault="00FF5295" w:rsidP="00FF5295">
                              <w:pPr>
                                <w:jc w:val="center"/>
                                <w:rPr>
                                  <w:rFonts w:cs="B Lotus"/>
                                  <w:color w:val="FFFFFF"/>
                                  <w:sz w:val="32"/>
                                  <w:szCs w:val="32"/>
                                  <w:rtl/>
                                </w:rPr>
                              </w:pPr>
                              <w:r w:rsidRPr="0035702F">
                                <w:rPr>
                                  <w:rFonts w:cs="B Lotus" w:hint="cs"/>
                                  <w:color w:val="FFFFFF"/>
                                  <w:sz w:val="32"/>
                                  <w:szCs w:val="32"/>
                                  <w:rtl/>
                                </w:rPr>
                                <w:t>(</w:t>
                              </w:r>
                              <w:r>
                                <w:rPr>
                                  <w:rFonts w:cs="B Lotus" w:hint="cs"/>
                                  <w:color w:val="FFFFFF"/>
                                  <w:sz w:val="32"/>
                                  <w:szCs w:val="32"/>
                                  <w:rtl/>
                                </w:rPr>
                                <w:t>تصویب شده</w:t>
                              </w:r>
                              <w:r w:rsidRPr="0035702F">
                                <w:rPr>
                                  <w:rFonts w:cs="B Lotus" w:hint="cs"/>
                                  <w:color w:val="FFFFFF"/>
                                  <w:sz w:val="32"/>
                                  <w:szCs w:val="32"/>
                                  <w:rtl/>
                                </w:rPr>
                                <w:t xml:space="preserve"> </w:t>
                              </w:r>
                              <w:r>
                                <w:rPr>
                                  <w:rFonts w:cs="B Lotus" w:hint="cs"/>
                                  <w:color w:val="FFFFFF"/>
                                  <w:sz w:val="32"/>
                                  <w:szCs w:val="32"/>
                                  <w:rtl/>
                                </w:rPr>
                                <w:t>1399</w:t>
                              </w:r>
                              <w:r w:rsidRPr="0035702F">
                                <w:rPr>
                                  <w:rFonts w:cs="B Lotus" w:hint="cs"/>
                                  <w:color w:val="FFFFFF"/>
                                  <w:sz w:val="32"/>
                                  <w:szCs w:val="32"/>
                                  <w:rt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6259A" id="Group 2459" o:spid="_x0000_s1026" style="position:absolute;left:0;text-align:left;margin-left:116pt;margin-top:-80.85pt;width:287.3pt;height:204.8pt;z-index:251660288" coordorigin="3083,-80" coordsize="5746,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">
                <v:rect id="Rectangle 1095" o:spid="_x0000_s1027" style="position:absolute;left:3095;top:-80;width:5734;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" fillcolor="#7f7f7f" stroked="f"/>
                <v:rect id="Rectangle 1096" o:spid="_x0000_s1028" style="position:absolute;left:3083;top:1557;width:5734;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" filled="f" stroked="f">
                  <v:textbox>
                    <w:txbxContent>
                      <w:p w14:paraId="569870F8" w14:textId="77777777" w:rsidR="00FF5295" w:rsidRPr="001C1505" w:rsidRDefault="00FF5295" w:rsidP="00FF5295">
                        <w:pPr>
                          <w:jc w:val="center"/>
                          <w:rPr>
                            <w:rFonts w:cs="B Mitra"/>
                            <w:color w:val="FFFFFF"/>
                            <w:sz w:val="44"/>
                            <w:szCs w:val="44"/>
                            <w:rtl/>
                          </w:rPr>
                        </w:pPr>
                        <w:r w:rsidRPr="001C1505">
                          <w:rPr>
                            <w:rFonts w:cs="B Mitra" w:hint="cs"/>
                            <w:color w:val="FFFFFF"/>
                            <w:sz w:val="44"/>
                            <w:szCs w:val="44"/>
                            <w:rtl/>
                          </w:rPr>
                          <w:t xml:space="preserve">استاندارد حسابداری </w:t>
                        </w:r>
                        <w:r>
                          <w:rPr>
                            <w:rFonts w:cs="B Mitra" w:hint="cs"/>
                            <w:color w:val="FFFFFF"/>
                            <w:sz w:val="44"/>
                            <w:szCs w:val="44"/>
                            <w:rtl/>
                          </w:rPr>
                          <w:t>42</w:t>
                        </w:r>
                      </w:p>
                      <w:p w14:paraId="3132C1DF" w14:textId="77777777" w:rsidR="00FF5295" w:rsidRPr="00BF1DA4" w:rsidRDefault="00FF5295" w:rsidP="00FF5295">
                        <w:pPr>
                          <w:jc w:val="center"/>
                          <w:rPr>
                            <w:rFonts w:cs="B Mitra"/>
                            <w:color w:val="FFFFFF"/>
                            <w:sz w:val="36"/>
                            <w:szCs w:val="36"/>
                            <w:rtl/>
                          </w:rPr>
                        </w:pPr>
                        <w:proofErr w:type="spellStart"/>
                        <w:r>
                          <w:rPr>
                            <w:rFonts w:cs="B Mitra" w:hint="cs"/>
                            <w:color w:val="FFFFFF"/>
                            <w:sz w:val="36"/>
                            <w:szCs w:val="36"/>
                            <w:rtl/>
                          </w:rPr>
                          <w:t>اندازه‌گیری</w:t>
                        </w:r>
                        <w:proofErr w:type="spellEnd"/>
                        <w:r w:rsidRPr="00BF1DA4">
                          <w:rPr>
                            <w:rFonts w:cs="B Mitra" w:hint="cs"/>
                            <w:color w:val="FFFFFF"/>
                            <w:sz w:val="36"/>
                            <w:szCs w:val="36"/>
                            <w:rtl/>
                          </w:rPr>
                          <w:t xml:space="preserve"> </w:t>
                        </w:r>
                        <w:r>
                          <w:rPr>
                            <w:rFonts w:cs="B Mitra" w:hint="cs"/>
                            <w:color w:val="FFFFFF"/>
                            <w:sz w:val="36"/>
                            <w:szCs w:val="36"/>
                            <w:rtl/>
                          </w:rPr>
                          <w:t>ارزش منصفانه</w:t>
                        </w:r>
                      </w:p>
                      <w:p w14:paraId="03445172" w14:textId="77777777" w:rsidR="00FF5295" w:rsidRPr="0035702F" w:rsidRDefault="00FF5295" w:rsidP="00FF5295">
                        <w:pPr>
                          <w:jc w:val="center"/>
                          <w:rPr>
                            <w:rFonts w:cs="B Lotus"/>
                            <w:color w:val="FFFFFF"/>
                            <w:sz w:val="32"/>
                            <w:szCs w:val="32"/>
                            <w:rtl/>
                          </w:rPr>
                        </w:pPr>
                        <w:r w:rsidRPr="0035702F">
                          <w:rPr>
                            <w:rFonts w:cs="B Lotus" w:hint="cs"/>
                            <w:color w:val="FFFFFF"/>
                            <w:sz w:val="32"/>
                            <w:szCs w:val="32"/>
                            <w:rtl/>
                          </w:rPr>
                          <w:t>(</w:t>
                        </w:r>
                        <w:r>
                          <w:rPr>
                            <w:rFonts w:cs="B Lotus" w:hint="cs"/>
                            <w:color w:val="FFFFFF"/>
                            <w:sz w:val="32"/>
                            <w:szCs w:val="32"/>
                            <w:rtl/>
                          </w:rPr>
                          <w:t>تصویب شده</w:t>
                        </w:r>
                        <w:r w:rsidRPr="0035702F">
                          <w:rPr>
                            <w:rFonts w:cs="B Lotus" w:hint="cs"/>
                            <w:color w:val="FFFFFF"/>
                            <w:sz w:val="32"/>
                            <w:szCs w:val="32"/>
                            <w:rtl/>
                          </w:rPr>
                          <w:t xml:space="preserve"> </w:t>
                        </w:r>
                        <w:r>
                          <w:rPr>
                            <w:rFonts w:cs="B Lotus" w:hint="cs"/>
                            <w:color w:val="FFFFFF"/>
                            <w:sz w:val="32"/>
                            <w:szCs w:val="32"/>
                            <w:rtl/>
                          </w:rPr>
                          <w:t>1399</w:t>
                        </w:r>
                        <w:r w:rsidRPr="0035702F">
                          <w:rPr>
                            <w:rFonts w:cs="B Lotus" w:hint="cs"/>
                            <w:color w:val="FFFFFF"/>
                            <w:sz w:val="32"/>
                            <w:szCs w:val="32"/>
                            <w:rtl/>
                          </w:rPr>
                          <w:t>)</w:t>
                        </w:r>
                      </w:p>
                    </w:txbxContent>
                  </v:textbox>
                </v:rect>
              </v:group>
            </w:pict>
          </mc:Fallback>
        </mc:AlternateContent>
      </w:r>
    </w:p>
    <w:p w14:paraId="550D7F5E" w14:textId="77777777" w:rsidR="00FF5295" w:rsidRPr="00FF5295" w:rsidRDefault="00FF5295" w:rsidP="00FF5295">
      <w:pPr>
        <w:bidi w:val="0"/>
        <w:spacing w:after="0" w:line="216" w:lineRule="auto"/>
        <w:jc w:val="center"/>
        <w:rPr>
          <w:rFonts w:ascii="Times" w:eastAsia="Times New Roman" w:hAnsi="Times" w:cs="B YAGOT"/>
          <w:sz w:val="8"/>
          <w:szCs w:val="16"/>
          <w:rtl/>
        </w:rPr>
      </w:pPr>
    </w:p>
    <w:p w14:paraId="01DC0F52" w14:textId="77777777" w:rsidR="00FF5295" w:rsidRPr="00FF5295" w:rsidRDefault="00FF5295" w:rsidP="00FF5295">
      <w:pPr>
        <w:bidi w:val="0"/>
        <w:spacing w:after="0" w:line="216" w:lineRule="auto"/>
        <w:jc w:val="center"/>
        <w:rPr>
          <w:rFonts w:ascii="Times" w:eastAsia="Times New Roman" w:hAnsi="Times" w:cs="B YAGOT"/>
          <w:sz w:val="38"/>
          <w:szCs w:val="38"/>
          <w:rtl/>
        </w:rPr>
      </w:pPr>
    </w:p>
    <w:p w14:paraId="72446BEB" w14:textId="77777777" w:rsidR="00FF5295" w:rsidRPr="00FF5295" w:rsidRDefault="00FF5295" w:rsidP="00FF5295">
      <w:pPr>
        <w:bidi w:val="0"/>
        <w:spacing w:after="0" w:line="240" w:lineRule="auto"/>
        <w:rPr>
          <w:rFonts w:ascii="Times" w:eastAsia="Times New Roman" w:hAnsi="Times" w:cs="Lotus"/>
          <w:sz w:val="14"/>
          <w:szCs w:val="20"/>
        </w:rPr>
      </w:pPr>
      <w:r w:rsidRPr="00FF5295">
        <w:rPr>
          <w:rFonts w:ascii="Times" w:eastAsia="Times New Roman" w:hAnsi="Times" w:cs="B YAGOT"/>
          <w:sz w:val="20"/>
          <w:szCs w:val="20"/>
        </w:rPr>
        <w:tab/>
      </w:r>
    </w:p>
    <w:p w14:paraId="45ECF9E1" w14:textId="77777777" w:rsidR="00FF5295" w:rsidRPr="00FF5295" w:rsidRDefault="00FF5295" w:rsidP="00FF5295">
      <w:pPr>
        <w:bidi w:val="0"/>
        <w:spacing w:after="0" w:line="240" w:lineRule="auto"/>
        <w:rPr>
          <w:rFonts w:ascii="Times" w:eastAsia="Times New Roman" w:hAnsi="Times" w:cs="Lotus"/>
          <w:sz w:val="14"/>
          <w:szCs w:val="20"/>
        </w:rPr>
      </w:pPr>
    </w:p>
    <w:p w14:paraId="2F3AFFAF" w14:textId="77777777" w:rsidR="00FF5295" w:rsidRPr="00FF5295" w:rsidRDefault="00FF5295" w:rsidP="00FF5295">
      <w:pPr>
        <w:tabs>
          <w:tab w:val="left" w:pos="2895"/>
          <w:tab w:val="left" w:pos="3443"/>
        </w:tabs>
        <w:spacing w:after="0" w:line="240" w:lineRule="auto"/>
        <w:jc w:val="lowKashida"/>
        <w:rPr>
          <w:rFonts w:ascii="Times" w:eastAsia="Times New Roman" w:hAnsi="Times" w:cs="Lotus"/>
          <w:b/>
          <w:bCs/>
          <w:szCs w:val="28"/>
        </w:rPr>
      </w:pPr>
      <w:r w:rsidRPr="00FF5295">
        <w:rPr>
          <w:rFonts w:ascii="Times" w:eastAsia="Times New Roman" w:hAnsi="Times" w:cs="Lotus" w:hint="cs"/>
          <w:b/>
          <w:bCs/>
          <w:szCs w:val="28"/>
          <w:rtl/>
        </w:rPr>
        <w:tab/>
      </w:r>
      <w:r w:rsidRPr="00FF5295">
        <w:rPr>
          <w:rFonts w:ascii="Times" w:eastAsia="Times New Roman" w:hAnsi="Times" w:cs="Lotus"/>
          <w:b/>
          <w:bCs/>
          <w:szCs w:val="28"/>
          <w:rtl/>
        </w:rPr>
        <w:tab/>
      </w:r>
    </w:p>
    <w:p w14:paraId="056FB957" w14:textId="77777777" w:rsidR="00FF5295" w:rsidRPr="00FF5295" w:rsidRDefault="00FF5295" w:rsidP="00FF5295">
      <w:pPr>
        <w:tabs>
          <w:tab w:val="left" w:pos="5562"/>
        </w:tabs>
        <w:bidi w:val="0"/>
        <w:spacing w:after="0" w:line="240" w:lineRule="auto"/>
        <w:rPr>
          <w:rFonts w:ascii="Times" w:eastAsia="Times New Roman" w:hAnsi="Times" w:cs="Lotus"/>
          <w:sz w:val="20"/>
          <w:szCs w:val="20"/>
          <w:rtl/>
        </w:rPr>
      </w:pPr>
    </w:p>
    <w:p w14:paraId="2A25ED23" w14:textId="77777777" w:rsidR="00FF5295" w:rsidRPr="00FF5295" w:rsidRDefault="00FF5295" w:rsidP="00FF5295">
      <w:pPr>
        <w:tabs>
          <w:tab w:val="left" w:pos="2925"/>
          <w:tab w:val="center" w:pos="4252"/>
        </w:tabs>
        <w:spacing w:after="0" w:line="240" w:lineRule="auto"/>
        <w:jc w:val="center"/>
        <w:rPr>
          <w:rFonts w:ascii="Times" w:eastAsia="Times New Roman" w:hAnsi="Times" w:cs="B Titr"/>
          <w:bCs/>
          <w:sz w:val="20"/>
          <w:szCs w:val="30"/>
        </w:rPr>
      </w:pPr>
    </w:p>
    <w:p w14:paraId="0C0729D7" w14:textId="77777777" w:rsidR="00FF5295" w:rsidRPr="00FF5295" w:rsidRDefault="00FF5295" w:rsidP="00FF5295">
      <w:pPr>
        <w:tabs>
          <w:tab w:val="left" w:pos="2925"/>
          <w:tab w:val="center" w:pos="4252"/>
        </w:tabs>
        <w:spacing w:after="0" w:line="240" w:lineRule="auto"/>
        <w:jc w:val="center"/>
        <w:rPr>
          <w:rFonts w:ascii="Times" w:eastAsia="Times New Roman" w:hAnsi="Times" w:cs="B Titr"/>
          <w:bCs/>
          <w:sz w:val="20"/>
          <w:szCs w:val="30"/>
          <w:rtl/>
        </w:rPr>
      </w:pPr>
      <w:r>
        <w:rPr>
          <w:rFonts w:ascii="Times" w:eastAsia="Times New Roman" w:hAnsi="Times" w:cs="B Titr"/>
          <w:bCs/>
          <w:noProof/>
          <w:sz w:val="20"/>
          <w:szCs w:val="30"/>
          <w:rtl/>
        </w:rPr>
        <mc:AlternateContent>
          <mc:Choice Requires="wpg">
            <w:drawing>
              <wp:anchor distT="0" distB="0" distL="114300" distR="114300" simplePos="0" relativeHeight="251659264" behindDoc="1" locked="0" layoutInCell="1" allowOverlap="1" wp14:anchorId="1AA0E5E6" wp14:editId="29A0639A">
                <wp:simplePos x="0" y="0"/>
                <wp:positionH relativeFrom="column">
                  <wp:posOffset>6350</wp:posOffset>
                </wp:positionH>
                <wp:positionV relativeFrom="paragraph">
                  <wp:posOffset>635</wp:posOffset>
                </wp:positionV>
                <wp:extent cx="6475730" cy="685165"/>
                <wp:effectExtent l="3810" t="14605" r="16510" b="14605"/>
                <wp:wrapNone/>
                <wp:docPr id="2430" name="Group 2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5730" cy="685165"/>
                          <a:chOff x="840" y="3877"/>
                          <a:chExt cx="10198" cy="1079"/>
                        </a:xfrm>
                      </wpg:grpSpPr>
                      <wps:wsp>
                        <wps:cNvPr id="2431" name="Rectangle 1066"/>
                        <wps:cNvSpPr>
                          <a:spLocks noChangeArrowheads="1"/>
                        </wps:cNvSpPr>
                        <wps:spPr bwMode="auto">
                          <a:xfrm>
                            <a:off x="840" y="4434"/>
                            <a:ext cx="885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2432" name="Group 1067"/>
                        <wpg:cNvGrpSpPr>
                          <a:grpSpLocks/>
                        </wpg:cNvGrpSpPr>
                        <wpg:grpSpPr bwMode="auto">
                          <a:xfrm>
                            <a:off x="9695" y="3877"/>
                            <a:ext cx="1343" cy="1079"/>
                            <a:chOff x="9883" y="2826"/>
                            <a:chExt cx="700" cy="454"/>
                          </a:xfrm>
                        </wpg:grpSpPr>
                        <wpg:grpSp>
                          <wpg:cNvPr id="2433" name="Group 1068"/>
                          <wpg:cNvGrpSpPr>
                            <a:grpSpLocks/>
                          </wpg:cNvGrpSpPr>
                          <wpg:grpSpPr bwMode="auto">
                            <a:xfrm>
                              <a:off x="10098" y="2826"/>
                              <a:ext cx="485" cy="454"/>
                              <a:chOff x="2703" y="9740"/>
                              <a:chExt cx="3043" cy="3099"/>
                            </a:xfrm>
                          </wpg:grpSpPr>
                          <wpg:grpSp>
                            <wpg:cNvPr id="2434" name="Group 1069"/>
                            <wpg:cNvGrpSpPr>
                              <a:grpSpLocks/>
                            </wpg:cNvGrpSpPr>
                            <wpg:grpSpPr bwMode="auto">
                              <a:xfrm>
                                <a:off x="2703" y="9740"/>
                                <a:ext cx="2228" cy="2880"/>
                                <a:chOff x="2703" y="9740"/>
                                <a:chExt cx="2228" cy="2880"/>
                              </a:xfrm>
                            </wpg:grpSpPr>
                            <wps:wsp>
                              <wps:cNvPr id="2435" name="AutoShape 1070"/>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2436" name="Group 1071"/>
                              <wpg:cNvGrpSpPr>
                                <a:grpSpLocks/>
                              </wpg:cNvGrpSpPr>
                              <wpg:grpSpPr bwMode="auto">
                                <a:xfrm>
                                  <a:off x="2852" y="10479"/>
                                  <a:ext cx="1140" cy="605"/>
                                  <a:chOff x="2852" y="10479"/>
                                  <a:chExt cx="1140" cy="605"/>
                                </a:xfrm>
                              </wpg:grpSpPr>
                              <wps:wsp>
                                <wps:cNvPr id="2437" name="Rectangle 1072"/>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438" name="Rectangle 1073"/>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439" name="Rectangle 1074"/>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440" name="Rectangle 1075"/>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2441" name="Group 1076"/>
                              <wpg:cNvGrpSpPr>
                                <a:grpSpLocks/>
                              </wpg:cNvGrpSpPr>
                              <wpg:grpSpPr bwMode="auto">
                                <a:xfrm>
                                  <a:off x="2989" y="11493"/>
                                  <a:ext cx="850" cy="850"/>
                                  <a:chOff x="2989" y="11493"/>
                                  <a:chExt cx="850" cy="850"/>
                                </a:xfrm>
                              </wpg:grpSpPr>
                              <wps:wsp>
                                <wps:cNvPr id="2442" name="Oval 1077"/>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443" name="Arc 1078"/>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2444" name="Freeform 1079"/>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5" name="Oval 1080"/>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2446" name="Group 1081"/>
                            <wpg:cNvGrpSpPr>
                              <a:grpSpLocks/>
                            </wpg:cNvGrpSpPr>
                            <wpg:grpSpPr bwMode="auto">
                              <a:xfrm>
                                <a:off x="4129" y="10951"/>
                                <a:ext cx="1617" cy="1888"/>
                                <a:chOff x="4129" y="10951"/>
                                <a:chExt cx="1617" cy="1888"/>
                              </a:xfrm>
                            </wpg:grpSpPr>
                            <wps:wsp>
                              <wps:cNvPr id="2447" name="AutoShape 1082"/>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448" name="AutoShape 1083"/>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449" name="AutoShape 1084"/>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50" name="AutoShape 1085"/>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51" name="AutoShape 1086"/>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52" name="AutoShape 1087"/>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53" name="AutoShape 1088"/>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54" name="AutoShape 1089"/>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55" name="AutoShape 1090"/>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56" name="AutoShape 1091"/>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57" name="AutoShape 1092"/>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2458" name="Rectangle 1093"/>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9CB735" id="Group 2430" o:spid="_x0000_s1026" style="position:absolute;left:0;text-align:left;margin-left:.5pt;margin-top:.05pt;width:509.9pt;height:53.95pt;z-index:-251657216" coordorigin="840,3877" coordsize="1019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">
                <v:rect id="Rectangle 1066" o:spid="_x0000_s1027" style="position:absolute;left:840;top:4434;width:885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" stroked="f" strokecolor="#7f7f7f">
                  <v:fill color2="#a5a5a5" rotate="t" angle="45" focus="100%" type="gradient"/>
                </v:rect>
                <v:group id="Group 1067" o:spid="_x0000_s1028" style="position:absolute;left:9695;top:3877;width:1343;height:1079" coordorigin="9883,2826" coordsize="70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">
                  <v:group id="Group 1068" o:spid="_x0000_s1029" style="position:absolute;left:10098;top:2826;width:485;height:454" coordorigin="2703,9740" coordsize="3043,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">
                    <v:group id="Group 1069" o:spid="_x0000_s1030" style="position:absolute;left:2703;top:9740;width:2228;height:2880" coordorigin="2703,9740" coordsize="222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HTV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jeH5JjwBuXgAAAD//wMAUEsBAi0AFAAGAAgAAAAhANvh9svuAAAAhQEAABMAAAAAAAAA&#10;AAAAAAAAAAAAAFtDb250ZW50X1R5cGVzXS54bWxQSwECLQAUAAYACAAAACEAWvQsW78AAAAVAQAA&#10;CwAAAAAAAAAAAAAAAAAfAQAAX3JlbHMvLnJlbHNQSwECLQAUAAYACAAAACEAvCh01cYAAADdAAAA&#10;DwAAAAAAAAAAAAAAAAAHAgAAZHJzL2Rvd25yZXYueG1sUEsFBgAAAAADAAMAtwAAAPoCAAAAAA==&#10;">
                      <v:roundrect id="AutoShape 1070" o:spid="_x0000_s1031" style="position:absolute;left:2703;top:9904;width:2228;height:2716;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" strokecolor="#7f7f7f" strokeweight="1.5pt"/>
                      <v:group id="Group 1071" o:spid="_x0000_s1032" style="position:absolute;left:2852;top:10479;width:1140;height:605" coordorigin="2852,10479" coordsize="11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85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TeH5JjwBuXgAAAD//wMAUEsBAi0AFAAGAAgAAAAhANvh9svuAAAAhQEAABMAAAAAAAAA&#10;AAAAAAAAAAAAAFtDb250ZW50X1R5cGVzXS54bWxQSwECLQAUAAYACAAAACEAWvQsW78AAAAVAQAA&#10;CwAAAAAAAAAAAAAAAAAfAQAAX3JlbHMvLnJlbHNQSwECLQAUAAYACAAAACEAI7ZPOcYAAADdAAAA&#10;DwAAAAAAAAAAAAAAAAAHAgAAZHJzL2Rvd25yZXYueG1sUEsFBgAAAAADAAMAtwAAAPoCAAAAAA==&#10;">
                        <v:rect id="Rectangle 1072" o:spid="_x0000_s1033" style="position:absolute;left:2852;top:10937;width:114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" fillcolor="#7f7f7f" strokecolor="#7f7f7f" strokeweight="1.5pt"/>
                        <v:rect id="Rectangle 1073" o:spid="_x0000_s1034" style="position:absolute;left:3095;top:10708;width:605;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" fillcolor="#7f7f7f" strokecolor="#7f7f7f" strokeweight="1.5pt"/>
                        <v:rect id="Rectangle 1074" o:spid="_x0000_s1035" style="position:absolute;left:3509;top:10781;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" fillcolor="#7f7f7f" strokecolor="#7f7f7f" strokeweight="1.5pt"/>
                        <v:rect id="Rectangle 1075" o:spid="_x0000_s1036" style="position:absolute;left:2863;top:10782;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" fillcolor="#7f7f7f" strokecolor="#7f7f7f" strokeweight="1.5pt"/>
                      </v:group>
                      <v:group id="Group 1076" o:spid="_x0000_s1037" style="position:absolute;left:2989;top:11493;width:850;height:850" coordorigin="2989,11493" coordsize="8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">
                        <v:oval id="Oval 1077" o:spid="_x0000_s1038" style="position:absolute;left:2989;top:1149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" strokecolor="#7f7f7f" strokeweight="1.5pt"/>
                        <v:shape id="Arc 1078" o:spid="_x0000_s1039" style="position:absolute;left:3414;top:11507;width:425;height:4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" path="m-1,nfc11929,,21600,9670,21600,21600em-1,nsc11929,,21600,9670,21600,21600l,21600,-1,xe" fillcolor="#7f7f7f" strokecolor="#7f7f7f" strokeweight="1.5pt">
                          <v:path arrowok="t" o:extrusionok="f" o:connecttype="custom" o:connectlocs="0,0;425,425;0,425" o:connectangles="0,0,0"/>
                        </v:shape>
                      </v:group>
                      <v:shape id="Freeform 1079" o:spid="_x0000_s1040" style="position:absolute;left:3290;top:9904;width:1037;height:378;visibility:visible;mso-wrap-style:square;v-text-anchor:top" coordsize="103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" path="m60,6c73,59,,274,140,326v140,52,623,44,760,-10c1037,262,948,66,960,e" filled="f" strokecolor="#7f7f7f" strokeweight="1.5pt">
                        <v:path arrowok="t" o:connecttype="custom" o:connectlocs="60,6;140,326;900,316;960,0" o:connectangles="0,0,0,0"/>
                      </v:shape>
                      <v:oval id="Oval 1080" o:spid="_x0000_s1041" style="position:absolute;left:3670;top:9740;width:3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" strokecolor="#7f7f7f" strokeweight="1.5pt"/>
                    </v:group>
                    <v:group id="Group 1081" o:spid="_x0000_s1042" style="position:absolute;left:4129;top:10951;width:1617;height:1888" coordorigin="4129,10951" coordsize="1617,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DxE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JvB8E56AnD8AAAD//wMAUEsBAi0AFAAGAAgAAAAhANvh9svuAAAAhQEAABMAAAAAAAAA&#10;AAAAAAAAAAAAAFtDb250ZW50X1R5cGVzXS54bWxQSwECLQAUAAYACAAAACEAWvQsW78AAAAVAQAA&#10;CwAAAAAAAAAAAAAAAAAfAQAAX3JlbHMvLnJlbHNQSwECLQAUAAYACAAAACEAe7A8RMYAAADdAAAA&#10;DwAAAAAAAAAAAAAAAAAHAgAAZHJzL2Rvd25yZXYueG1sUEsFBgAAAAADAAMAtwAAAPoCAAAAAA==&#10;">
                      <v:roundrect id="AutoShape 1082" o:spid="_x0000_s1043" style="position:absolute;left:4129;top:10951;width:1617;height:1888;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" strokecolor="#7f7f7f" strokeweight="1.5pt"/>
                      <v:roundrect id="AutoShape 1083" o:spid="_x0000_s1044" style="position:absolute;left:4300;top:11170;width:123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" strokecolor="#7f7f7f" strokeweight="1.5pt"/>
                      <v:roundrect id="AutoShape 1084" o:spid="_x0000_s1045" style="position:absolute;left:531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" fillcolor="#7f7f7f" strokecolor="#7f7f7f" strokeweight="1.5pt"/>
                      <v:roundrect id="AutoShape 1085" o:spid="_x0000_s1046" style="position:absolute;left:532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" fillcolor="#7f7f7f" strokecolor="#7f7f7f" strokeweight="1.5pt"/>
                      <v:roundrect id="AutoShape 1086" o:spid="_x0000_s1047" style="position:absolute;left:532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" fillcolor="#7f7f7f" strokecolor="#7f7f7f" strokeweight="1.5pt"/>
                      <v:roundrect id="AutoShape 1087" o:spid="_x0000_s1048" style="position:absolute;left:482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" fillcolor="#7f7f7f" strokecolor="#7f7f7f" strokeweight="1.5pt"/>
                      <v:roundrect id="AutoShape 1088" o:spid="_x0000_s1049" style="position:absolute;left:483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" fillcolor="#7f7f7f" strokecolor="#7f7f7f" strokeweight="1.5pt"/>
                      <v:roundrect id="AutoShape 1089" o:spid="_x0000_s1050" style="position:absolute;left:483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" fillcolor="#7f7f7f" strokecolor="#7f7f7f" strokeweight="1.5pt"/>
                      <v:roundrect id="AutoShape 1090" o:spid="_x0000_s1051" style="position:absolute;left:4330;top:1175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" fillcolor="#7f7f7f" strokecolor="#7f7f7f" strokeweight="1.5pt"/>
                      <v:roundrect id="AutoShape 1091" o:spid="_x0000_s1052" style="position:absolute;left:4340;top:1210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" fillcolor="#7f7f7f" strokecolor="#7f7f7f" strokeweight="1.5pt"/>
                      <v:roundrect id="AutoShape 1092" o:spid="_x0000_s1053" style="position:absolute;left:4340;top:1243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" fillcolor="#7f7f7f" strokecolor="#7f7f7f" strokeweight="1.5pt"/>
                    </v:group>
                  </v:group>
                  <v:rect id="Rectangle 1093" o:spid="_x0000_s1054" style="position:absolute;left:9883;top:2920;width:18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" fillcolor="#7f7f7f" strokecolor="#7f7f7f" strokeweight="1.5pt"/>
                </v:group>
              </v:group>
            </w:pict>
          </mc:Fallback>
        </mc:AlternateContent>
      </w:r>
    </w:p>
    <w:p w14:paraId="09DCD395" w14:textId="77777777" w:rsidR="00FF5295" w:rsidRPr="00FF5295" w:rsidRDefault="00FF5295" w:rsidP="00FF5295">
      <w:pPr>
        <w:bidi w:val="0"/>
        <w:spacing w:after="0" w:line="216" w:lineRule="auto"/>
        <w:jc w:val="center"/>
        <w:rPr>
          <w:rFonts w:ascii="Times" w:eastAsia="Times New Roman" w:hAnsi="Times" w:cs="B Titr"/>
          <w:sz w:val="28"/>
          <w:szCs w:val="28"/>
        </w:rPr>
      </w:pPr>
      <w:r w:rsidRPr="00FF5295">
        <w:rPr>
          <w:rFonts w:ascii="Times" w:eastAsia="Times New Roman" w:hAnsi="Times" w:cs="B Titr"/>
          <w:sz w:val="28"/>
          <w:szCs w:val="28"/>
          <w:rtl/>
        </w:rPr>
        <w:t>فهرست‌ مندرجات</w:t>
      </w:r>
    </w:p>
    <w:p w14:paraId="77ADB0A0" w14:textId="77777777" w:rsidR="00FF5295" w:rsidRPr="00FF5295" w:rsidRDefault="00FF5295" w:rsidP="00FF5295">
      <w:pPr>
        <w:bidi w:val="0"/>
        <w:spacing w:after="0" w:line="216" w:lineRule="auto"/>
        <w:jc w:val="center"/>
        <w:rPr>
          <w:rFonts w:ascii="Times" w:eastAsia="Times New Roman" w:hAnsi="Times" w:cs="B Titr"/>
          <w:sz w:val="8"/>
          <w:szCs w:val="2"/>
          <w:rtl/>
        </w:rPr>
      </w:pPr>
      <w:r w:rsidRPr="00FF5295">
        <w:rPr>
          <w:rFonts w:ascii="Times" w:eastAsia="Times New Roman" w:hAnsi="Times" w:cs="B Titr"/>
          <w:sz w:val="8"/>
          <w:szCs w:val="2"/>
          <w:rtl/>
        </w:rPr>
        <w:t>‌</w:t>
      </w:r>
    </w:p>
    <w:p w14:paraId="5D5DDE7D" w14:textId="77777777" w:rsidR="00FF5295" w:rsidRPr="00FF5295" w:rsidRDefault="00FF5295" w:rsidP="00FF5295">
      <w:pPr>
        <w:bidi w:val="0"/>
        <w:spacing w:after="0" w:line="216" w:lineRule="auto"/>
        <w:jc w:val="center"/>
        <w:rPr>
          <w:rFonts w:ascii="Times" w:eastAsia="Times New Roman" w:hAnsi="Times" w:cs="B Titr"/>
          <w:szCs w:val="16"/>
          <w:rtl/>
        </w:rPr>
      </w:pPr>
    </w:p>
    <w:p w14:paraId="752D3EB1" w14:textId="77777777" w:rsidR="00FF5295" w:rsidRPr="00FF5295" w:rsidRDefault="00FF5295" w:rsidP="00FF5295">
      <w:pPr>
        <w:pBdr>
          <w:bottom w:val="single" w:sz="4" w:space="1" w:color="auto"/>
        </w:pBdr>
        <w:tabs>
          <w:tab w:val="right" w:pos="9356"/>
        </w:tabs>
        <w:spacing w:after="0" w:line="168" w:lineRule="auto"/>
        <w:ind w:left="8362"/>
        <w:jc w:val="center"/>
        <w:rPr>
          <w:rFonts w:ascii="IranNastaliq" w:eastAsia="Times New Roman" w:hAnsi="IranNastaliq" w:cs="B Traffic"/>
          <w:b/>
          <w:bCs/>
          <w:rtl/>
        </w:rPr>
      </w:pPr>
      <w:r w:rsidRPr="00FF5295">
        <w:rPr>
          <w:rFonts w:ascii="IranNastaliq" w:eastAsia="Times New Roman" w:hAnsi="IranNastaliq" w:cs="B Traffic"/>
          <w:b/>
          <w:bCs/>
          <w:rtl/>
        </w:rPr>
        <w:t>بند</w:t>
      </w:r>
    </w:p>
    <w:p w14:paraId="63CB11F9" w14:textId="77777777" w:rsidR="00FF5295" w:rsidRPr="00FF5295" w:rsidRDefault="00FF5295" w:rsidP="00FF5295">
      <w:pPr>
        <w:spacing w:after="0" w:line="168" w:lineRule="auto"/>
        <w:jc w:val="lowKashida"/>
        <w:rPr>
          <w:rFonts w:ascii="Times New Roman" w:eastAsia="Times New Roman" w:hAnsi="Times New Roman" w:cs="B Zar"/>
          <w:sz w:val="10"/>
          <w:szCs w:val="10"/>
        </w:rPr>
      </w:pPr>
      <w:r w:rsidRPr="00FF5295">
        <w:rPr>
          <w:rFonts w:ascii="Times New Roman" w:eastAsia="Times New Roman" w:hAnsi="Times New Roman" w:cs="B Zar"/>
          <w:sz w:val="10"/>
          <w:szCs w:val="10"/>
        </w:rPr>
        <w:tab/>
      </w:r>
      <w:r w:rsidRPr="00FF5295">
        <w:rPr>
          <w:rFonts w:ascii="Times New Roman" w:eastAsia="Times New Roman" w:hAnsi="Times New Roman" w:cs="B Zar" w:hint="cs"/>
          <w:sz w:val="10"/>
          <w:szCs w:val="10"/>
        </w:rPr>
        <w:tab/>
      </w:r>
    </w:p>
    <w:p w14:paraId="007D5919" w14:textId="77777777" w:rsidR="00FF5295" w:rsidRPr="00FF5295" w:rsidRDefault="00FF5295" w:rsidP="00FF5295">
      <w:pPr>
        <w:tabs>
          <w:tab w:val="right" w:leader="dot" w:pos="9355"/>
        </w:tabs>
        <w:spacing w:after="0" w:line="240" w:lineRule="auto"/>
        <w:rPr>
          <w:rFonts w:ascii="Times" w:eastAsia="Times New Roman" w:hAnsi="Times" w:cs="B Lotus"/>
          <w:bCs/>
          <w:sz w:val="24"/>
          <w:szCs w:val="24"/>
        </w:rPr>
      </w:pPr>
      <w:r w:rsidRPr="00FF5295">
        <w:rPr>
          <w:rFonts w:ascii="Times" w:eastAsia="Times New Roman" w:hAnsi="Times" w:cs="B Titr" w:hint="cs"/>
          <w:bCs/>
          <w:sz w:val="28"/>
          <w:szCs w:val="24"/>
          <w:rtl/>
        </w:rPr>
        <w:t>هدف</w:t>
      </w:r>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1</w:t>
      </w:r>
    </w:p>
    <w:p w14:paraId="63CFCD2D" w14:textId="77777777" w:rsidR="00FF5295" w:rsidRPr="00FF5295" w:rsidRDefault="00FF5295" w:rsidP="00FF5295">
      <w:pPr>
        <w:tabs>
          <w:tab w:val="right" w:leader="dot" w:pos="9355"/>
        </w:tabs>
        <w:spacing w:after="0" w:line="240" w:lineRule="auto"/>
        <w:rPr>
          <w:rFonts w:ascii="Times" w:eastAsia="Times New Roman" w:hAnsi="Times" w:cs="B Lotus"/>
          <w:bCs/>
          <w:sz w:val="24"/>
          <w:szCs w:val="24"/>
          <w:rtl/>
        </w:rPr>
      </w:pPr>
      <w:r w:rsidRPr="00FF5295">
        <w:rPr>
          <w:rFonts w:ascii="Times" w:eastAsia="Times New Roman" w:hAnsi="Times" w:cs="B Titr"/>
          <w:bCs/>
          <w:sz w:val="28"/>
          <w:szCs w:val="24"/>
          <w:rtl/>
        </w:rPr>
        <w:t>دامنه کاربرد</w:t>
      </w:r>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5</w:t>
      </w:r>
    </w:p>
    <w:p w14:paraId="35FF20EC" w14:textId="77777777" w:rsidR="00FF5295" w:rsidRPr="00FF5295" w:rsidRDefault="00FF5295" w:rsidP="00FF5295">
      <w:pPr>
        <w:tabs>
          <w:tab w:val="right" w:leader="dot" w:pos="9355"/>
        </w:tabs>
        <w:spacing w:after="0" w:line="240" w:lineRule="auto"/>
        <w:rPr>
          <w:rFonts w:ascii="Times" w:eastAsia="Times New Roman" w:hAnsi="Times" w:cs="B Lotus"/>
          <w:bCs/>
          <w:sz w:val="24"/>
          <w:szCs w:val="24"/>
        </w:rPr>
      </w:pPr>
      <w:proofErr w:type="spellStart"/>
      <w:r w:rsidRPr="00FF5295">
        <w:rPr>
          <w:rFonts w:ascii="Times" w:eastAsia="Times New Roman" w:hAnsi="Times" w:cs="B Titr" w:hint="cs"/>
          <w:bCs/>
          <w:sz w:val="28"/>
          <w:szCs w:val="24"/>
          <w:rtl/>
        </w:rPr>
        <w:t>اندازه‌گیری</w:t>
      </w:r>
      <w:proofErr w:type="spellEnd"/>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9</w:t>
      </w:r>
    </w:p>
    <w:p w14:paraId="179EE06B" w14:textId="77777777" w:rsidR="00FF5295" w:rsidRPr="00FF5295" w:rsidRDefault="00FF5295" w:rsidP="00FF5295">
      <w:pPr>
        <w:tabs>
          <w:tab w:val="right" w:leader="dot" w:pos="9355"/>
        </w:tabs>
        <w:spacing w:after="0" w:line="240" w:lineRule="auto"/>
        <w:rPr>
          <w:rFonts w:ascii="Times" w:eastAsia="Times New Roman" w:hAnsi="Times" w:cs="B Lotus"/>
          <w:bCs/>
          <w:sz w:val="24"/>
          <w:szCs w:val="24"/>
          <w:rtl/>
        </w:rPr>
      </w:pPr>
      <w:r w:rsidRPr="00FF5295">
        <w:rPr>
          <w:rFonts w:ascii="Times" w:eastAsia="Times New Roman" w:hAnsi="Times" w:cs="B Titr" w:hint="cs"/>
          <w:bCs/>
          <w:sz w:val="28"/>
          <w:szCs w:val="24"/>
          <w:rtl/>
        </w:rPr>
        <w:t>تعریف ارزش منصفانه</w:t>
      </w:r>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9</w:t>
      </w:r>
    </w:p>
    <w:p w14:paraId="451424D0" w14:textId="77777777" w:rsidR="00FF5295" w:rsidRPr="00FF5295" w:rsidRDefault="00FF5295" w:rsidP="00FF5295">
      <w:pPr>
        <w:tabs>
          <w:tab w:val="right" w:leader="dot" w:pos="9355"/>
        </w:tabs>
        <w:spacing w:after="0" w:line="240" w:lineRule="auto"/>
        <w:rPr>
          <w:rFonts w:ascii="Times" w:eastAsia="Times New Roman" w:hAnsi="Times" w:cs="B Lotus"/>
          <w:bCs/>
          <w:sz w:val="24"/>
          <w:szCs w:val="24"/>
          <w:rtl/>
        </w:rPr>
      </w:pPr>
      <w:r w:rsidRPr="00FF5295">
        <w:rPr>
          <w:rFonts w:ascii="Times" w:eastAsia="Times New Roman" w:hAnsi="Times" w:cs="B Titr" w:hint="cs"/>
          <w:bCs/>
          <w:sz w:val="28"/>
          <w:szCs w:val="24"/>
          <w:rtl/>
        </w:rPr>
        <w:t>دارایی یا بدهی</w:t>
      </w:r>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11</w:t>
      </w:r>
    </w:p>
    <w:p w14:paraId="30D52564" w14:textId="77777777" w:rsidR="00FF5295" w:rsidRPr="00FF5295" w:rsidRDefault="00FF5295" w:rsidP="00FF5295">
      <w:pPr>
        <w:tabs>
          <w:tab w:val="right" w:leader="dot" w:pos="9355"/>
        </w:tabs>
        <w:spacing w:after="0" w:line="240" w:lineRule="auto"/>
        <w:rPr>
          <w:rFonts w:ascii="Times" w:eastAsia="Times New Roman" w:hAnsi="Times" w:cs="B Lotus"/>
          <w:bCs/>
          <w:sz w:val="24"/>
          <w:szCs w:val="24"/>
          <w:rtl/>
        </w:rPr>
      </w:pPr>
      <w:r w:rsidRPr="00FF5295">
        <w:rPr>
          <w:rFonts w:ascii="Times" w:eastAsia="Times New Roman" w:hAnsi="Times" w:cs="B Titr" w:hint="cs"/>
          <w:bCs/>
          <w:sz w:val="28"/>
          <w:szCs w:val="24"/>
          <w:rtl/>
        </w:rPr>
        <w:t>معامله</w:t>
      </w:r>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15</w:t>
      </w:r>
    </w:p>
    <w:p w14:paraId="7C084165" w14:textId="77777777" w:rsidR="00FF5295" w:rsidRPr="00FF5295" w:rsidRDefault="00FF5295" w:rsidP="00FF5295">
      <w:pPr>
        <w:tabs>
          <w:tab w:val="right" w:leader="dot" w:pos="9355"/>
        </w:tabs>
        <w:spacing w:after="0" w:line="240" w:lineRule="auto"/>
        <w:ind w:left="567"/>
        <w:rPr>
          <w:rFonts w:ascii="Times" w:eastAsia="Times New Roman" w:hAnsi="Times" w:cs="B Lotus"/>
          <w:bCs/>
          <w:sz w:val="24"/>
          <w:szCs w:val="24"/>
          <w:rtl/>
        </w:rPr>
      </w:pPr>
      <w:r w:rsidRPr="00FF5295">
        <w:rPr>
          <w:rFonts w:ascii="Times" w:eastAsia="Times New Roman" w:hAnsi="Times" w:cs="B Zar" w:hint="cs"/>
          <w:bCs/>
          <w:sz w:val="24"/>
          <w:szCs w:val="24"/>
          <w:rtl/>
        </w:rPr>
        <w:t>فعالان بازار</w:t>
      </w:r>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22</w:t>
      </w:r>
    </w:p>
    <w:p w14:paraId="63C1B840" w14:textId="77777777" w:rsidR="00FF5295" w:rsidRPr="00FF5295" w:rsidRDefault="00FF5295" w:rsidP="00FF5295">
      <w:pPr>
        <w:tabs>
          <w:tab w:val="right" w:leader="dot" w:pos="9355"/>
        </w:tabs>
        <w:spacing w:after="0" w:line="240" w:lineRule="auto"/>
        <w:ind w:left="567"/>
        <w:rPr>
          <w:rFonts w:ascii="Times" w:eastAsia="Times New Roman" w:hAnsi="Times" w:cs="B Lotus"/>
          <w:bCs/>
          <w:sz w:val="24"/>
          <w:szCs w:val="24"/>
          <w:rtl/>
        </w:rPr>
      </w:pPr>
      <w:r w:rsidRPr="00FF5295">
        <w:rPr>
          <w:rFonts w:ascii="Times" w:eastAsia="Times New Roman" w:hAnsi="Times" w:cs="B Zar" w:hint="cs"/>
          <w:bCs/>
          <w:sz w:val="24"/>
          <w:szCs w:val="24"/>
          <w:rtl/>
        </w:rPr>
        <w:t>قیمت</w:t>
      </w:r>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24</w:t>
      </w:r>
    </w:p>
    <w:p w14:paraId="19C65322" w14:textId="77777777" w:rsidR="00FF5295" w:rsidRPr="00FF5295" w:rsidRDefault="00FF5295" w:rsidP="00FF5295">
      <w:pPr>
        <w:tabs>
          <w:tab w:val="right" w:leader="dot" w:pos="9355"/>
        </w:tabs>
        <w:spacing w:after="0" w:line="240" w:lineRule="auto"/>
        <w:ind w:left="567"/>
        <w:rPr>
          <w:rFonts w:ascii="Times" w:eastAsia="Times New Roman" w:hAnsi="Times" w:cs="B Lotus"/>
          <w:bCs/>
          <w:sz w:val="24"/>
          <w:szCs w:val="24"/>
          <w:rtl/>
        </w:rPr>
      </w:pPr>
      <w:r w:rsidRPr="00FF5295">
        <w:rPr>
          <w:rFonts w:ascii="Times" w:eastAsia="Times New Roman" w:hAnsi="Times" w:cs="B Zar" w:hint="cs"/>
          <w:bCs/>
          <w:sz w:val="24"/>
          <w:szCs w:val="24"/>
          <w:rtl/>
        </w:rPr>
        <w:t>کاربرد در مورد</w:t>
      </w:r>
      <w:r w:rsidRPr="00FF5295">
        <w:rPr>
          <w:rFonts w:ascii="B Nazanin" w:eastAsia="Times New Roman" w:hAnsi="B Nazanin" w:cs="B Lotus" w:hint="cs"/>
          <w:spacing w:val="-4"/>
          <w:sz w:val="28"/>
          <w:szCs w:val="24"/>
          <w:rtl/>
        </w:rPr>
        <w:t xml:space="preserve"> </w:t>
      </w:r>
      <w:proofErr w:type="spellStart"/>
      <w:r w:rsidRPr="00FF5295">
        <w:rPr>
          <w:rFonts w:ascii="Times" w:eastAsia="Times New Roman" w:hAnsi="Times" w:cs="B Zar" w:hint="cs"/>
          <w:bCs/>
          <w:sz w:val="24"/>
          <w:szCs w:val="24"/>
          <w:rtl/>
        </w:rPr>
        <w:t>داراییهای</w:t>
      </w:r>
      <w:proofErr w:type="spellEnd"/>
      <w:r w:rsidRPr="00FF5295">
        <w:rPr>
          <w:rFonts w:ascii="Times" w:eastAsia="Times New Roman" w:hAnsi="Times" w:cs="B Zar" w:hint="cs"/>
          <w:bCs/>
          <w:sz w:val="24"/>
          <w:szCs w:val="24"/>
          <w:rtl/>
        </w:rPr>
        <w:t xml:space="preserve"> </w:t>
      </w:r>
      <w:proofErr w:type="spellStart"/>
      <w:r w:rsidRPr="00FF5295">
        <w:rPr>
          <w:rFonts w:ascii="Times" w:eastAsia="Times New Roman" w:hAnsi="Times" w:cs="B Zar" w:hint="cs"/>
          <w:bCs/>
          <w:sz w:val="24"/>
          <w:szCs w:val="24"/>
          <w:rtl/>
        </w:rPr>
        <w:t>غیرمالی</w:t>
      </w:r>
      <w:proofErr w:type="spellEnd"/>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27</w:t>
      </w:r>
    </w:p>
    <w:p w14:paraId="686FF7B2" w14:textId="77777777" w:rsidR="00FF5295" w:rsidRPr="00FF5295" w:rsidRDefault="00FF5295" w:rsidP="00FF5295">
      <w:pPr>
        <w:tabs>
          <w:tab w:val="right" w:leader="dot" w:pos="9355"/>
        </w:tabs>
        <w:spacing w:after="0" w:line="240" w:lineRule="auto"/>
        <w:ind w:left="567"/>
        <w:rPr>
          <w:rFonts w:ascii="Times" w:eastAsia="Times New Roman" w:hAnsi="Times" w:cs="B Lotus"/>
          <w:bCs/>
          <w:sz w:val="24"/>
          <w:szCs w:val="24"/>
          <w:rtl/>
        </w:rPr>
      </w:pPr>
      <w:r w:rsidRPr="00FF5295">
        <w:rPr>
          <w:rFonts w:ascii="Times" w:eastAsia="Times New Roman" w:hAnsi="Times" w:cs="B Zar" w:hint="cs"/>
          <w:bCs/>
          <w:sz w:val="24"/>
          <w:szCs w:val="24"/>
          <w:rtl/>
        </w:rPr>
        <w:t xml:space="preserve">کاربرد در مورد </w:t>
      </w:r>
      <w:proofErr w:type="spellStart"/>
      <w:r w:rsidRPr="00FF5295">
        <w:rPr>
          <w:rFonts w:ascii="Times" w:eastAsia="Times New Roman" w:hAnsi="Times" w:cs="B Zar" w:hint="cs"/>
          <w:bCs/>
          <w:sz w:val="24"/>
          <w:szCs w:val="24"/>
          <w:rtl/>
        </w:rPr>
        <w:t>بدهیها</w:t>
      </w:r>
      <w:proofErr w:type="spellEnd"/>
      <w:r w:rsidRPr="00FF5295">
        <w:rPr>
          <w:rFonts w:ascii="Times" w:eastAsia="Times New Roman" w:hAnsi="Times" w:cs="B Zar" w:hint="cs"/>
          <w:bCs/>
          <w:sz w:val="24"/>
          <w:szCs w:val="24"/>
          <w:rtl/>
        </w:rPr>
        <w:t xml:space="preserve"> و ابزارهای مالکانه خود واحد تجاری</w:t>
      </w:r>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34</w:t>
      </w:r>
    </w:p>
    <w:p w14:paraId="2A7E5848"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r w:rsidRPr="00FF5295">
        <w:rPr>
          <w:rFonts w:ascii="Times" w:eastAsia="Times New Roman" w:hAnsi="Times" w:cs="B Zar" w:hint="cs"/>
          <w:bCs/>
          <w:sz w:val="24"/>
          <w:szCs w:val="24"/>
          <w:rtl/>
        </w:rPr>
        <w:t xml:space="preserve">کاربرد در مورد </w:t>
      </w:r>
      <w:proofErr w:type="spellStart"/>
      <w:r w:rsidRPr="00FF5295">
        <w:rPr>
          <w:rFonts w:ascii="Times" w:eastAsia="Times New Roman" w:hAnsi="Times" w:cs="B Zar" w:hint="cs"/>
          <w:bCs/>
          <w:sz w:val="24"/>
          <w:szCs w:val="24"/>
          <w:rtl/>
        </w:rPr>
        <w:t>داراییهای</w:t>
      </w:r>
      <w:proofErr w:type="spellEnd"/>
      <w:r w:rsidRPr="00FF5295">
        <w:rPr>
          <w:rFonts w:ascii="Times" w:eastAsia="Times New Roman" w:hAnsi="Times" w:cs="B Zar" w:hint="cs"/>
          <w:bCs/>
          <w:sz w:val="24"/>
          <w:szCs w:val="24"/>
          <w:rtl/>
        </w:rPr>
        <w:t xml:space="preserve"> مالی و </w:t>
      </w:r>
      <w:proofErr w:type="spellStart"/>
      <w:r w:rsidRPr="00FF5295">
        <w:rPr>
          <w:rFonts w:ascii="Times" w:eastAsia="Times New Roman" w:hAnsi="Times" w:cs="B Zar" w:hint="cs"/>
          <w:bCs/>
          <w:sz w:val="24"/>
          <w:szCs w:val="24"/>
          <w:rtl/>
        </w:rPr>
        <w:t>بدهیهای</w:t>
      </w:r>
      <w:proofErr w:type="spellEnd"/>
      <w:r w:rsidRPr="00FF5295">
        <w:rPr>
          <w:rFonts w:ascii="Times" w:eastAsia="Times New Roman" w:hAnsi="Times" w:cs="B Zar" w:hint="cs"/>
          <w:bCs/>
          <w:sz w:val="24"/>
          <w:szCs w:val="24"/>
          <w:rtl/>
        </w:rPr>
        <w:t xml:space="preserve"> مالی با موقعیتهای </w:t>
      </w:r>
      <w:proofErr w:type="spellStart"/>
      <w:r w:rsidRPr="00FF5295">
        <w:rPr>
          <w:rFonts w:ascii="Times" w:eastAsia="Times New Roman" w:hAnsi="Times" w:cs="B Zar" w:hint="cs"/>
          <w:bCs/>
          <w:sz w:val="24"/>
          <w:szCs w:val="24"/>
          <w:rtl/>
        </w:rPr>
        <w:t>تهاتری</w:t>
      </w:r>
      <w:proofErr w:type="spellEnd"/>
      <w:r w:rsidRPr="00FF5295">
        <w:rPr>
          <w:rFonts w:ascii="Times" w:eastAsia="Times New Roman" w:hAnsi="Times" w:cs="B Zar" w:hint="cs"/>
          <w:bCs/>
          <w:sz w:val="24"/>
          <w:szCs w:val="24"/>
          <w:rtl/>
        </w:rPr>
        <w:t xml:space="preserve"> در </w:t>
      </w:r>
      <w:proofErr w:type="spellStart"/>
      <w:r w:rsidRPr="00FF5295">
        <w:rPr>
          <w:rFonts w:ascii="Times" w:eastAsia="Times New Roman" w:hAnsi="Times" w:cs="B Zar" w:hint="cs"/>
          <w:bCs/>
          <w:sz w:val="24"/>
          <w:szCs w:val="24"/>
          <w:rtl/>
        </w:rPr>
        <w:t>ریسکهای</w:t>
      </w:r>
      <w:proofErr w:type="spellEnd"/>
      <w:r w:rsidRPr="00FF5295">
        <w:rPr>
          <w:rFonts w:ascii="Times" w:eastAsia="Times New Roman" w:hAnsi="Times" w:cs="B Zar" w:hint="cs"/>
          <w:bCs/>
          <w:sz w:val="24"/>
          <w:szCs w:val="24"/>
          <w:rtl/>
        </w:rPr>
        <w:t xml:space="preserve"> بازار یا ریسک اعتباری</w:t>
      </w:r>
    </w:p>
    <w:p w14:paraId="4C0D9C38"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r w:rsidRPr="00FF5295">
        <w:rPr>
          <w:rFonts w:ascii="Times" w:eastAsia="Times New Roman" w:hAnsi="Times" w:cs="B Zar" w:hint="cs"/>
          <w:bCs/>
          <w:sz w:val="24"/>
          <w:szCs w:val="24"/>
          <w:rtl/>
        </w:rPr>
        <w:t xml:space="preserve"> طرف مقابل</w:t>
      </w:r>
      <w:r w:rsidRPr="00FF5295">
        <w:rPr>
          <w:rFonts w:ascii="Times" w:eastAsia="Times New Roman" w:hAnsi="Times" w:cs="B Zar"/>
          <w:b/>
          <w:sz w:val="24"/>
          <w:szCs w:val="24"/>
          <w:rtl/>
        </w:rPr>
        <w:tab/>
      </w:r>
      <w:r w:rsidRPr="00FF5295">
        <w:rPr>
          <w:rFonts w:ascii="Times" w:eastAsia="Times New Roman" w:hAnsi="Times" w:cs="B Lotus" w:hint="cs"/>
          <w:bCs/>
          <w:sz w:val="24"/>
          <w:szCs w:val="24"/>
          <w:rtl/>
        </w:rPr>
        <w:t>48</w:t>
      </w:r>
    </w:p>
    <w:p w14:paraId="412EF6EC" w14:textId="77777777" w:rsidR="00FF5295" w:rsidRPr="00FF5295" w:rsidRDefault="00FF5295" w:rsidP="00FF5295">
      <w:pPr>
        <w:tabs>
          <w:tab w:val="right" w:leader="dot" w:pos="9355"/>
        </w:tabs>
        <w:spacing w:after="0" w:line="240" w:lineRule="auto"/>
        <w:ind w:left="567"/>
        <w:rPr>
          <w:rFonts w:ascii="Times" w:eastAsia="Times New Roman" w:hAnsi="Times" w:cs="B Lotus"/>
          <w:bCs/>
          <w:sz w:val="24"/>
          <w:szCs w:val="24"/>
          <w:rtl/>
        </w:rPr>
      </w:pPr>
      <w:r w:rsidRPr="00FF5295">
        <w:rPr>
          <w:rFonts w:ascii="Times" w:eastAsia="Times New Roman" w:hAnsi="Times" w:cs="B Zar" w:hint="cs"/>
          <w:bCs/>
          <w:sz w:val="24"/>
          <w:szCs w:val="24"/>
          <w:rtl/>
        </w:rPr>
        <w:t>ارزش منصفانه در شناخت اولیه</w:t>
      </w:r>
      <w:r w:rsidRPr="00FF5295">
        <w:rPr>
          <w:rFonts w:ascii="B Nazanin" w:eastAsia="Times New Roman" w:hAnsi="B Nazanin" w:cs="B Lotus"/>
          <w:spacing w:val="-4"/>
          <w:sz w:val="28"/>
          <w:szCs w:val="24"/>
          <w:rtl/>
        </w:rPr>
        <w:tab/>
      </w:r>
      <w:r w:rsidRPr="00FF5295">
        <w:rPr>
          <w:rFonts w:ascii="Times" w:eastAsia="Times New Roman" w:hAnsi="Times" w:cs="B Lotus" w:hint="cs"/>
          <w:bCs/>
          <w:sz w:val="24"/>
          <w:szCs w:val="24"/>
          <w:rtl/>
        </w:rPr>
        <w:t>56</w:t>
      </w:r>
    </w:p>
    <w:p w14:paraId="41C388C3"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r w:rsidRPr="00FF5295">
        <w:rPr>
          <w:rFonts w:ascii="Times" w:eastAsia="Times New Roman" w:hAnsi="Times" w:cs="B Zar" w:hint="cs"/>
          <w:bCs/>
          <w:sz w:val="24"/>
          <w:szCs w:val="24"/>
          <w:rtl/>
        </w:rPr>
        <w:t>تکنیکهای ارزشیابی</w:t>
      </w:r>
      <w:r w:rsidRPr="00FF5295">
        <w:rPr>
          <w:rFonts w:ascii="Times" w:eastAsia="Times New Roman" w:hAnsi="Times" w:cs="B Zar" w:hint="cs"/>
          <w:b/>
          <w:sz w:val="24"/>
          <w:szCs w:val="24"/>
          <w:rtl/>
        </w:rPr>
        <w:tab/>
      </w:r>
      <w:r w:rsidRPr="00FF5295">
        <w:rPr>
          <w:rFonts w:ascii="Times" w:eastAsia="Times New Roman" w:hAnsi="Times" w:cs="B Lotus" w:hint="cs"/>
          <w:bCs/>
          <w:sz w:val="24"/>
          <w:szCs w:val="24"/>
          <w:rtl/>
        </w:rPr>
        <w:t>60</w:t>
      </w:r>
    </w:p>
    <w:p w14:paraId="05627031"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proofErr w:type="spellStart"/>
      <w:r w:rsidRPr="00FF5295">
        <w:rPr>
          <w:rFonts w:ascii="Times" w:eastAsia="Times New Roman" w:hAnsi="Times" w:cs="B Zar" w:hint="cs"/>
          <w:bCs/>
          <w:sz w:val="24"/>
          <w:szCs w:val="24"/>
          <w:rtl/>
        </w:rPr>
        <w:t>داده‌های</w:t>
      </w:r>
      <w:proofErr w:type="spellEnd"/>
      <w:r w:rsidRPr="00FF5295">
        <w:rPr>
          <w:rFonts w:ascii="Times" w:eastAsia="Times New Roman" w:hAnsi="Times" w:cs="B Zar" w:hint="cs"/>
          <w:bCs/>
          <w:sz w:val="24"/>
          <w:szCs w:val="24"/>
          <w:rtl/>
        </w:rPr>
        <w:t xml:space="preserve"> ورودی تکنیکهای ارزشیابی</w:t>
      </w:r>
      <w:r w:rsidRPr="00FF5295">
        <w:rPr>
          <w:rFonts w:ascii="Times" w:eastAsia="Times New Roman" w:hAnsi="Times" w:cs="B Zar" w:hint="cs"/>
          <w:b/>
          <w:sz w:val="24"/>
          <w:szCs w:val="24"/>
          <w:rtl/>
        </w:rPr>
        <w:tab/>
      </w:r>
      <w:r w:rsidRPr="00FF5295">
        <w:rPr>
          <w:rFonts w:ascii="Times" w:eastAsia="Times New Roman" w:hAnsi="Times" w:cs="B Lotus" w:hint="cs"/>
          <w:bCs/>
          <w:sz w:val="24"/>
          <w:szCs w:val="24"/>
          <w:rtl/>
        </w:rPr>
        <w:t>66</w:t>
      </w:r>
    </w:p>
    <w:p w14:paraId="2C76C8FD"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r w:rsidRPr="00FF5295">
        <w:rPr>
          <w:rFonts w:ascii="Times" w:eastAsia="Times New Roman" w:hAnsi="Times" w:cs="B Zar" w:hint="cs"/>
          <w:bCs/>
          <w:sz w:val="24"/>
          <w:szCs w:val="24"/>
          <w:rtl/>
        </w:rPr>
        <w:t>سلسله مراتب ارزش منصفانه</w:t>
      </w:r>
      <w:r w:rsidRPr="00FF5295">
        <w:rPr>
          <w:rFonts w:ascii="Times" w:eastAsia="Times New Roman" w:hAnsi="Times" w:cs="B Zar" w:hint="cs"/>
          <w:b/>
          <w:sz w:val="24"/>
          <w:szCs w:val="24"/>
          <w:rtl/>
        </w:rPr>
        <w:tab/>
      </w:r>
      <w:r w:rsidRPr="00FF5295">
        <w:rPr>
          <w:rFonts w:ascii="Times" w:eastAsia="Times New Roman" w:hAnsi="Times" w:cs="B Lotus" w:hint="cs"/>
          <w:bCs/>
          <w:sz w:val="24"/>
          <w:szCs w:val="24"/>
          <w:rtl/>
        </w:rPr>
        <w:t>71</w:t>
      </w:r>
    </w:p>
    <w:p w14:paraId="64096CCC" w14:textId="77777777" w:rsidR="00FF5295" w:rsidRPr="00FF5295" w:rsidRDefault="00FF5295" w:rsidP="00FF5295">
      <w:pPr>
        <w:tabs>
          <w:tab w:val="right" w:leader="dot" w:pos="9355"/>
        </w:tabs>
        <w:spacing w:after="0" w:line="240" w:lineRule="auto"/>
        <w:ind w:left="-2"/>
        <w:rPr>
          <w:rFonts w:ascii="Times" w:eastAsia="Times New Roman" w:hAnsi="Times" w:cs="B Titr"/>
          <w:bCs/>
          <w:sz w:val="28"/>
          <w:szCs w:val="24"/>
          <w:rtl/>
        </w:rPr>
      </w:pPr>
      <w:r w:rsidRPr="00FF5295">
        <w:rPr>
          <w:rFonts w:ascii="Times" w:eastAsia="Times New Roman" w:hAnsi="Times" w:cs="B Titr" w:hint="cs"/>
          <w:bCs/>
          <w:sz w:val="28"/>
          <w:szCs w:val="24"/>
          <w:rtl/>
        </w:rPr>
        <w:t>افشا</w:t>
      </w:r>
      <w:r w:rsidRPr="00FF5295">
        <w:rPr>
          <w:rFonts w:ascii="Times" w:eastAsia="Times New Roman" w:hAnsi="Times" w:cs="B Zar" w:hint="cs"/>
          <w:b/>
          <w:sz w:val="24"/>
          <w:szCs w:val="24"/>
          <w:rtl/>
        </w:rPr>
        <w:tab/>
      </w:r>
      <w:r w:rsidRPr="00FF5295">
        <w:rPr>
          <w:rFonts w:ascii="Times" w:eastAsia="Times New Roman" w:hAnsi="Times" w:cs="B Lotus" w:hint="cs"/>
          <w:bCs/>
          <w:sz w:val="24"/>
          <w:szCs w:val="24"/>
          <w:rtl/>
        </w:rPr>
        <w:t>90</w:t>
      </w:r>
    </w:p>
    <w:p w14:paraId="589FB49C" w14:textId="77777777" w:rsidR="00FF5295" w:rsidRPr="00FF5295" w:rsidRDefault="00FF5295" w:rsidP="00FF5295">
      <w:pPr>
        <w:tabs>
          <w:tab w:val="right" w:leader="dot" w:pos="9355"/>
        </w:tabs>
        <w:spacing w:after="0" w:line="240" w:lineRule="auto"/>
        <w:ind w:left="-2"/>
        <w:rPr>
          <w:rFonts w:ascii="Times" w:eastAsia="Times New Roman" w:hAnsi="Times" w:cs="B Titr"/>
          <w:bCs/>
          <w:sz w:val="28"/>
          <w:szCs w:val="24"/>
          <w:rtl/>
        </w:rPr>
      </w:pPr>
      <w:r w:rsidRPr="00FF5295">
        <w:rPr>
          <w:rFonts w:ascii="Times" w:eastAsia="Times New Roman" w:hAnsi="Times" w:cs="B Titr" w:hint="cs"/>
          <w:bCs/>
          <w:sz w:val="28"/>
          <w:szCs w:val="24"/>
          <w:rtl/>
        </w:rPr>
        <w:t>تاریخ اجرا</w:t>
      </w:r>
      <w:r w:rsidRPr="00FF5295">
        <w:rPr>
          <w:rFonts w:ascii="Times" w:eastAsia="Times New Roman" w:hAnsi="Times" w:cs="B Zar" w:hint="cs"/>
          <w:b/>
          <w:sz w:val="24"/>
          <w:szCs w:val="24"/>
          <w:rtl/>
        </w:rPr>
        <w:tab/>
      </w:r>
      <w:r w:rsidRPr="00FF5295">
        <w:rPr>
          <w:rFonts w:ascii="Times" w:eastAsia="Times New Roman" w:hAnsi="Times" w:cs="B Lotus" w:hint="cs"/>
          <w:bCs/>
          <w:sz w:val="24"/>
          <w:szCs w:val="24"/>
          <w:rtl/>
        </w:rPr>
        <w:t>99</w:t>
      </w:r>
    </w:p>
    <w:p w14:paraId="01E0B119"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r w:rsidRPr="00FF5295">
        <w:rPr>
          <w:rFonts w:ascii="Times" w:eastAsia="Times New Roman" w:hAnsi="Times" w:cs="B Zar" w:hint="cs"/>
          <w:bCs/>
          <w:sz w:val="24"/>
          <w:szCs w:val="24"/>
          <w:rtl/>
        </w:rPr>
        <w:t xml:space="preserve">مطابقت با استانداردهای </w:t>
      </w:r>
      <w:proofErr w:type="spellStart"/>
      <w:r w:rsidRPr="00FF5295">
        <w:rPr>
          <w:rFonts w:ascii="Times" w:eastAsia="Times New Roman" w:hAnsi="Times" w:cs="B Zar" w:hint="cs"/>
          <w:bCs/>
          <w:sz w:val="24"/>
          <w:szCs w:val="24"/>
          <w:rtl/>
        </w:rPr>
        <w:t>بین‌المللی</w:t>
      </w:r>
      <w:proofErr w:type="spellEnd"/>
      <w:r w:rsidRPr="00FF5295">
        <w:rPr>
          <w:rFonts w:ascii="Times" w:eastAsia="Times New Roman" w:hAnsi="Times" w:cs="B Zar" w:hint="cs"/>
          <w:bCs/>
          <w:sz w:val="24"/>
          <w:szCs w:val="24"/>
          <w:rtl/>
        </w:rPr>
        <w:t xml:space="preserve"> گزارشگری مالی</w:t>
      </w:r>
      <w:r w:rsidRPr="00FF5295">
        <w:rPr>
          <w:rFonts w:ascii="Times" w:eastAsia="Times New Roman" w:hAnsi="Times" w:cs="B Zar" w:hint="cs"/>
          <w:b/>
          <w:sz w:val="24"/>
          <w:szCs w:val="24"/>
          <w:rtl/>
        </w:rPr>
        <w:tab/>
      </w:r>
      <w:r w:rsidRPr="00FF5295">
        <w:rPr>
          <w:rFonts w:ascii="Times" w:eastAsia="Times New Roman" w:hAnsi="Times" w:cs="B Lotus" w:hint="cs"/>
          <w:bCs/>
          <w:sz w:val="24"/>
          <w:szCs w:val="24"/>
          <w:rtl/>
        </w:rPr>
        <w:t>100</w:t>
      </w:r>
    </w:p>
    <w:p w14:paraId="23F6B931"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proofErr w:type="spellStart"/>
      <w:r w:rsidRPr="00FF5295">
        <w:rPr>
          <w:rFonts w:ascii="Times" w:eastAsia="Times New Roman" w:hAnsi="Times" w:cs="B Zar" w:hint="cs"/>
          <w:bCs/>
          <w:sz w:val="24"/>
          <w:szCs w:val="24"/>
          <w:rtl/>
        </w:rPr>
        <w:t>پیوستها</w:t>
      </w:r>
      <w:proofErr w:type="spellEnd"/>
    </w:p>
    <w:p w14:paraId="4B2B4D9E"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r w:rsidRPr="00FF5295">
        <w:rPr>
          <w:rFonts w:ascii="Times" w:eastAsia="Times New Roman" w:hAnsi="Times" w:cs="B Zar" w:hint="cs"/>
          <w:bCs/>
          <w:sz w:val="24"/>
          <w:szCs w:val="24"/>
          <w:rtl/>
        </w:rPr>
        <w:t>الف اصطلاحات تعریف شده</w:t>
      </w:r>
    </w:p>
    <w:p w14:paraId="574D7572"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r w:rsidRPr="00FF5295">
        <w:rPr>
          <w:rFonts w:ascii="Times" w:eastAsia="Times New Roman" w:hAnsi="Times" w:cs="B Zar" w:hint="cs"/>
          <w:bCs/>
          <w:sz w:val="24"/>
          <w:szCs w:val="24"/>
          <w:rtl/>
        </w:rPr>
        <w:t>ب  رهنمود بکارگیری</w:t>
      </w:r>
    </w:p>
    <w:p w14:paraId="519F8874" w14:textId="77777777" w:rsidR="00FF5295" w:rsidRPr="00FF5295" w:rsidRDefault="00FF5295" w:rsidP="00FF5295">
      <w:pPr>
        <w:tabs>
          <w:tab w:val="right" w:leader="dot" w:pos="9355"/>
        </w:tabs>
        <w:spacing w:after="0" w:line="240" w:lineRule="auto"/>
        <w:ind w:left="567"/>
        <w:rPr>
          <w:rFonts w:ascii="Times" w:eastAsia="Times New Roman" w:hAnsi="Times" w:cs="B Zar"/>
          <w:bCs/>
          <w:sz w:val="24"/>
          <w:szCs w:val="24"/>
          <w:rtl/>
        </w:rPr>
      </w:pPr>
      <w:r w:rsidRPr="00FF5295">
        <w:rPr>
          <w:rFonts w:ascii="Times" w:eastAsia="Times New Roman" w:hAnsi="Times" w:cs="B Zar" w:hint="cs"/>
          <w:bCs/>
          <w:sz w:val="24"/>
          <w:szCs w:val="24"/>
          <w:rtl/>
        </w:rPr>
        <w:t>پ گذار</w:t>
      </w:r>
    </w:p>
    <w:p w14:paraId="7042B583" w14:textId="77777777" w:rsidR="00FF5295" w:rsidRPr="00FF5295" w:rsidRDefault="00FF5295" w:rsidP="00FF5295">
      <w:pPr>
        <w:tabs>
          <w:tab w:val="left" w:pos="907"/>
        </w:tabs>
        <w:spacing w:after="0" w:line="204" w:lineRule="auto"/>
        <w:ind w:left="1134" w:hanging="567"/>
        <w:jc w:val="lowKashida"/>
        <w:rPr>
          <w:rFonts w:ascii="Times New Roman Bold" w:eastAsia="Calibri" w:hAnsi="Times New Roman Bold" w:cs="B Titr"/>
          <w:b/>
          <w:spacing w:val="-4"/>
          <w:sz w:val="24"/>
          <w:szCs w:val="24"/>
          <w:rtl/>
        </w:rPr>
        <w:sectPr w:rsidR="00FF5295" w:rsidRPr="00FF5295" w:rsidSect="00FF5295">
          <w:headerReference w:type="even" r:id="rId7"/>
          <w:headerReference w:type="default" r:id="rId8"/>
          <w:footnotePr>
            <w:numRestart w:val="eachPage"/>
          </w:footnotePr>
          <w:endnotePr>
            <w:numFmt w:val="decimal"/>
          </w:endnotePr>
          <w:pgSz w:w="11906" w:h="16838" w:code="9"/>
          <w:pgMar w:top="1134" w:right="851" w:bottom="567" w:left="851" w:header="567" w:footer="567" w:gutter="0"/>
          <w:paperSrc w:first="7" w:other="7"/>
          <w:cols w:space="708"/>
          <w:bidi/>
          <w:rtlGutter/>
          <w:docGrid w:linePitch="381"/>
        </w:sectPr>
      </w:pPr>
    </w:p>
    <w:p w14:paraId="4A3A4798" w14:textId="77777777" w:rsidR="00FF5295" w:rsidRPr="00FF5295" w:rsidRDefault="00FF5295" w:rsidP="00FF5295">
      <w:pPr>
        <w:tabs>
          <w:tab w:val="left" w:pos="907"/>
        </w:tabs>
        <w:spacing w:after="0" w:line="204" w:lineRule="auto"/>
        <w:ind w:left="1134" w:hanging="567"/>
        <w:jc w:val="lowKashida"/>
        <w:rPr>
          <w:rFonts w:ascii="Times New Roman Bold" w:eastAsia="Calibri" w:hAnsi="Times New Roman Bold" w:cs="B Titr"/>
          <w:b/>
          <w:spacing w:val="-4"/>
          <w:sz w:val="24"/>
          <w:szCs w:val="24"/>
          <w:rtl/>
        </w:rPr>
      </w:pPr>
      <w:r w:rsidRPr="00FF5295">
        <w:rPr>
          <w:rFonts w:ascii="Times New Roman Bold" w:eastAsia="Calibri" w:hAnsi="Times New Roman Bold" w:cs="B Titr" w:hint="cs"/>
          <w:b/>
          <w:spacing w:val="-4"/>
          <w:sz w:val="24"/>
          <w:szCs w:val="24"/>
          <w:rtl/>
        </w:rPr>
        <w:lastRenderedPageBreak/>
        <w:t>هدف</w:t>
      </w:r>
    </w:p>
    <w:p w14:paraId="38D9665D" w14:textId="77777777" w:rsidR="00FF5295" w:rsidRPr="00FF5295" w:rsidRDefault="00FF5295" w:rsidP="00FF5295">
      <w:pPr>
        <w:tabs>
          <w:tab w:val="left" w:pos="794"/>
        </w:tabs>
        <w:spacing w:before="60" w:after="0" w:line="184" w:lineRule="auto"/>
        <w:ind w:left="794" w:hanging="794"/>
        <w:jc w:val="lowKashida"/>
        <w:rPr>
          <w:rFonts w:ascii="Times New Roman Bold" w:eastAsia="Times New Roman" w:hAnsi="Times New Roman Bold" w:cs="B Zar"/>
          <w:b/>
          <w:bCs/>
          <w:spacing w:val="-4"/>
          <w:rtl/>
        </w:rPr>
      </w:pPr>
      <w:r w:rsidRPr="00FF5295">
        <w:rPr>
          <w:rFonts w:ascii="Times New Roman Bold" w:eastAsia="Times New Roman" w:hAnsi="Times New Roman Bold" w:cs="B Zar" w:hint="cs"/>
          <w:b/>
          <w:bCs/>
          <w:spacing w:val="-4"/>
          <w:rtl/>
        </w:rPr>
        <w:t>1.</w:t>
      </w:r>
      <w:r w:rsidRPr="00FF5295">
        <w:rPr>
          <w:rFonts w:ascii="Times New Roman Bold" w:eastAsia="Times New Roman" w:hAnsi="Times New Roman Bold" w:cs="B Zar" w:hint="cs"/>
          <w:b/>
          <w:bCs/>
          <w:spacing w:val="-4"/>
          <w:rtl/>
        </w:rPr>
        <w:tab/>
        <w:t>این استاندارد:</w:t>
      </w:r>
    </w:p>
    <w:p w14:paraId="0738D6F4" w14:textId="77777777" w:rsidR="00FF5295" w:rsidRPr="00FF5295" w:rsidRDefault="00FF5295" w:rsidP="00FF5295">
      <w:pPr>
        <w:tabs>
          <w:tab w:val="left" w:pos="1361"/>
        </w:tabs>
        <w:spacing w:after="0" w:line="184" w:lineRule="auto"/>
        <w:ind w:left="1361" w:hanging="567"/>
        <w:jc w:val="lowKashida"/>
        <w:rPr>
          <w:rFonts w:ascii="Times New Roman Bold" w:eastAsia="Times New Roman" w:hAnsi="Times New Roman Bold" w:cs="B Zar"/>
          <w:b/>
          <w:bCs/>
          <w:spacing w:val="-4"/>
          <w:rtl/>
        </w:rPr>
      </w:pPr>
      <w:r w:rsidRPr="00FF5295">
        <w:rPr>
          <w:rFonts w:ascii="Times New Roman Bold" w:eastAsia="Times New Roman" w:hAnsi="Times New Roman Bold" w:cs="B Zar" w:hint="cs"/>
          <w:b/>
          <w:bCs/>
          <w:spacing w:val="-4"/>
          <w:rtl/>
        </w:rPr>
        <w:t>الف.</w:t>
      </w:r>
      <w:r w:rsidRPr="00FF5295">
        <w:rPr>
          <w:rFonts w:ascii="Times New Roman Bold" w:eastAsia="Times New Roman" w:hAnsi="Times New Roman Bold" w:cs="B Zar" w:hint="cs"/>
          <w:b/>
          <w:bCs/>
          <w:spacing w:val="-4"/>
          <w:rtl/>
        </w:rPr>
        <w:tab/>
      </w:r>
      <w:r w:rsidRPr="00FF5295">
        <w:rPr>
          <w:rFonts w:ascii="B Homa" w:eastAsia="Times New Roman" w:hAnsi="B Homa" w:cs="B Traffic"/>
          <w:bCs/>
          <w:color w:val="595959"/>
          <w:sz w:val="18"/>
          <w:szCs w:val="18"/>
          <w:rtl/>
        </w:rPr>
        <w:t>ارزش منصفانه</w:t>
      </w:r>
      <w:r w:rsidRPr="00FF5295">
        <w:rPr>
          <w:rFonts w:ascii="Times New Roman Bold" w:eastAsia="Times New Roman" w:hAnsi="Times New Roman Bold" w:cs="B Zar" w:hint="cs"/>
          <w:b/>
          <w:bCs/>
          <w:spacing w:val="-4"/>
          <w:rtl/>
        </w:rPr>
        <w:t xml:space="preserve"> را تعریف </w:t>
      </w:r>
      <w:proofErr w:type="spellStart"/>
      <w:r w:rsidRPr="00FF5295">
        <w:rPr>
          <w:rFonts w:ascii="Times New Roman Bold" w:eastAsia="Times New Roman" w:hAnsi="Times New Roman Bold" w:cs="B Zar" w:hint="cs"/>
          <w:b/>
          <w:bCs/>
          <w:spacing w:val="-4"/>
          <w:rtl/>
        </w:rPr>
        <w:t>می‌کند</w:t>
      </w:r>
      <w:proofErr w:type="spellEnd"/>
      <w:r w:rsidRPr="00FF5295">
        <w:rPr>
          <w:rFonts w:ascii="Times New Roman Bold" w:eastAsia="Times New Roman" w:hAnsi="Times New Roman Bold" w:cs="B Zar" w:hint="cs"/>
          <w:b/>
          <w:bCs/>
          <w:spacing w:val="-4"/>
          <w:rtl/>
        </w:rPr>
        <w:t>؛</w:t>
      </w:r>
    </w:p>
    <w:p w14:paraId="2A9B07F6" w14:textId="77777777" w:rsidR="00FF5295" w:rsidRPr="00FF5295" w:rsidRDefault="00FF5295" w:rsidP="00FF5295">
      <w:pPr>
        <w:tabs>
          <w:tab w:val="left" w:pos="1361"/>
        </w:tabs>
        <w:spacing w:after="0" w:line="184" w:lineRule="auto"/>
        <w:ind w:left="1361" w:hanging="567"/>
        <w:jc w:val="lowKashida"/>
        <w:rPr>
          <w:rFonts w:ascii="Times New Roman Bold" w:eastAsia="Times New Roman" w:hAnsi="Times New Roman Bold" w:cs="B Zar"/>
          <w:b/>
          <w:bCs/>
          <w:spacing w:val="-4"/>
          <w:rtl/>
        </w:rPr>
      </w:pPr>
      <w:r w:rsidRPr="00FF5295">
        <w:rPr>
          <w:rFonts w:ascii="Times New Roman Bold" w:eastAsia="Times New Roman" w:hAnsi="Times New Roman Bold" w:cs="B Zar" w:hint="cs"/>
          <w:b/>
          <w:bCs/>
          <w:spacing w:val="-4"/>
          <w:rtl/>
        </w:rPr>
        <w:t>ب.</w:t>
      </w:r>
      <w:r w:rsidRPr="00FF5295">
        <w:rPr>
          <w:rFonts w:ascii="Times New Roman Bold" w:eastAsia="Times New Roman" w:hAnsi="Times New Roman Bold" w:cs="B Zar" w:hint="cs"/>
          <w:b/>
          <w:bCs/>
          <w:spacing w:val="-4"/>
          <w:rtl/>
        </w:rPr>
        <w:tab/>
        <w:t xml:space="preserve">چارچوب </w:t>
      </w:r>
      <w:proofErr w:type="spellStart"/>
      <w:r w:rsidRPr="00FF5295">
        <w:rPr>
          <w:rFonts w:ascii="Times New Roman Bold" w:eastAsia="Times New Roman" w:hAnsi="Times New Roman Bold" w:cs="B Zar" w:hint="cs"/>
          <w:b/>
          <w:bCs/>
          <w:spacing w:val="-4"/>
          <w:rtl/>
        </w:rPr>
        <w:t>اندازه‌گیری</w:t>
      </w:r>
      <w:proofErr w:type="spellEnd"/>
      <w:r w:rsidRPr="00FF5295">
        <w:rPr>
          <w:rFonts w:ascii="Times New Roman Bold" w:eastAsia="Times New Roman" w:hAnsi="Times New Roman Bold" w:cs="B Zar" w:hint="cs"/>
          <w:b/>
          <w:bCs/>
          <w:spacing w:val="-4"/>
          <w:rtl/>
        </w:rPr>
        <w:t xml:space="preserve"> ارزش منصفانه را در یک استاندارد واحد، مقرر </w:t>
      </w:r>
      <w:proofErr w:type="spellStart"/>
      <w:r w:rsidRPr="00FF5295">
        <w:rPr>
          <w:rFonts w:ascii="Times New Roman Bold" w:eastAsia="Times New Roman" w:hAnsi="Times New Roman Bold" w:cs="B Zar" w:hint="cs"/>
          <w:b/>
          <w:bCs/>
          <w:spacing w:val="-4"/>
          <w:rtl/>
        </w:rPr>
        <w:t>مي‌كند</w:t>
      </w:r>
      <w:proofErr w:type="spellEnd"/>
      <w:r w:rsidRPr="00FF5295">
        <w:rPr>
          <w:rFonts w:ascii="Times New Roman Bold" w:eastAsia="Times New Roman" w:hAnsi="Times New Roman Bold" w:cs="B Zar" w:hint="cs"/>
          <w:b/>
          <w:bCs/>
          <w:spacing w:val="-4"/>
          <w:rtl/>
        </w:rPr>
        <w:t>؛ و</w:t>
      </w:r>
    </w:p>
    <w:p w14:paraId="188D407C" w14:textId="77777777" w:rsidR="00FF5295" w:rsidRPr="00FF5295" w:rsidRDefault="00FF5295" w:rsidP="00FF5295">
      <w:pPr>
        <w:tabs>
          <w:tab w:val="left" w:pos="1361"/>
        </w:tabs>
        <w:spacing w:after="0" w:line="184" w:lineRule="auto"/>
        <w:ind w:left="1361" w:hanging="567"/>
        <w:jc w:val="lowKashida"/>
        <w:rPr>
          <w:rFonts w:ascii="Times New Roman Bold" w:eastAsia="Times New Roman" w:hAnsi="Times New Roman Bold" w:cs="B Zar"/>
          <w:b/>
          <w:bCs/>
          <w:spacing w:val="-4"/>
          <w:rtl/>
        </w:rPr>
      </w:pPr>
      <w:r w:rsidRPr="00FF5295">
        <w:rPr>
          <w:rFonts w:ascii="Times New Roman Bold" w:eastAsia="Times New Roman" w:hAnsi="Times New Roman Bold" w:cs="B Zar" w:hint="cs"/>
          <w:b/>
          <w:bCs/>
          <w:spacing w:val="-4"/>
          <w:rtl/>
        </w:rPr>
        <w:t>پ.</w:t>
      </w:r>
      <w:r w:rsidRPr="00FF5295">
        <w:rPr>
          <w:rFonts w:ascii="Times New Roman Bold" w:eastAsia="Times New Roman" w:hAnsi="Times New Roman Bold" w:cs="B Zar" w:hint="cs"/>
          <w:b/>
          <w:bCs/>
          <w:spacing w:val="-4"/>
          <w:rtl/>
        </w:rPr>
        <w:tab/>
        <w:t xml:space="preserve">افشا درباره </w:t>
      </w:r>
      <w:proofErr w:type="spellStart"/>
      <w:r w:rsidRPr="00FF5295">
        <w:rPr>
          <w:rFonts w:ascii="Times New Roman Bold" w:eastAsia="Times New Roman" w:hAnsi="Times New Roman Bold" w:cs="B Zar" w:hint="cs"/>
          <w:b/>
          <w:bCs/>
          <w:spacing w:val="-4"/>
          <w:rtl/>
        </w:rPr>
        <w:t>اندازه‌گیری</w:t>
      </w:r>
      <w:proofErr w:type="spellEnd"/>
      <w:r w:rsidRPr="00FF5295">
        <w:rPr>
          <w:rFonts w:ascii="Times New Roman Bold" w:eastAsia="Times New Roman" w:hAnsi="Times New Roman Bold" w:cs="B Zar" w:hint="cs"/>
          <w:b/>
          <w:bCs/>
          <w:spacing w:val="-4"/>
          <w:rtl/>
        </w:rPr>
        <w:t xml:space="preserve"> ارزش منصفانه را </w:t>
      </w:r>
      <w:proofErr w:type="spellStart"/>
      <w:r w:rsidRPr="00FF5295">
        <w:rPr>
          <w:rFonts w:ascii="Times New Roman Bold" w:eastAsia="Times New Roman" w:hAnsi="Times New Roman Bold" w:cs="B Zar" w:hint="cs"/>
          <w:b/>
          <w:bCs/>
          <w:spacing w:val="-4"/>
          <w:rtl/>
        </w:rPr>
        <w:t>الزامی</w:t>
      </w:r>
      <w:proofErr w:type="spellEnd"/>
      <w:r w:rsidRPr="00FF5295">
        <w:rPr>
          <w:rFonts w:ascii="Times New Roman Bold" w:eastAsia="Times New Roman" w:hAnsi="Times New Roman Bold" w:cs="B Zar" w:hint="cs"/>
          <w:b/>
          <w:bCs/>
          <w:spacing w:val="-4"/>
          <w:rtl/>
        </w:rPr>
        <w:t xml:space="preserve"> </w:t>
      </w:r>
      <w:proofErr w:type="spellStart"/>
      <w:r w:rsidRPr="00FF5295">
        <w:rPr>
          <w:rFonts w:ascii="Times New Roman Bold" w:eastAsia="Times New Roman" w:hAnsi="Times New Roman Bold" w:cs="B Zar" w:hint="cs"/>
          <w:b/>
          <w:bCs/>
          <w:spacing w:val="-4"/>
          <w:rtl/>
        </w:rPr>
        <w:t>می‌کند</w:t>
      </w:r>
      <w:proofErr w:type="spellEnd"/>
      <w:r w:rsidRPr="00FF5295">
        <w:rPr>
          <w:rFonts w:ascii="Times New Roman Bold" w:eastAsia="Times New Roman" w:hAnsi="Times New Roman Bold" w:cs="B Zar" w:hint="cs"/>
          <w:b/>
          <w:bCs/>
          <w:spacing w:val="-4"/>
          <w:rtl/>
        </w:rPr>
        <w:t>.</w:t>
      </w:r>
    </w:p>
    <w:p w14:paraId="7DEF9FE6" w14:textId="77777777" w:rsidR="00FF5295" w:rsidRPr="00FF5295" w:rsidRDefault="00FF5295" w:rsidP="00FF5295">
      <w:pPr>
        <w:spacing w:before="40" w:after="0" w:line="204" w:lineRule="auto"/>
        <w:ind w:left="567" w:hanging="567"/>
        <w:jc w:val="lowKashida"/>
        <w:rPr>
          <w:rFonts w:ascii="Times" w:eastAsia="Times New Roman" w:hAnsi="Times" w:cs="B Zar"/>
          <w:spacing w:val="2"/>
          <w:sz w:val="24"/>
          <w:szCs w:val="24"/>
          <w:rtl/>
        </w:rPr>
      </w:pPr>
      <w:r w:rsidRPr="00FF5295">
        <w:rPr>
          <w:rFonts w:ascii="Times" w:eastAsia="Times New Roman" w:hAnsi="Times" w:cs="B Zar" w:hint="cs"/>
          <w:spacing w:val="2"/>
          <w:sz w:val="24"/>
          <w:szCs w:val="24"/>
          <w:rtl/>
        </w:rPr>
        <w:t>2.</w:t>
      </w:r>
      <w:r w:rsidRPr="00FF5295">
        <w:rPr>
          <w:rFonts w:ascii="Times" w:eastAsia="Times New Roman" w:hAnsi="Times" w:cs="B Zar" w:hint="cs"/>
          <w:spacing w:val="2"/>
          <w:sz w:val="24"/>
          <w:szCs w:val="24"/>
          <w:rtl/>
        </w:rPr>
        <w:tab/>
        <w:t xml:space="preserve">ارزش منصفانه، </w:t>
      </w:r>
      <w:proofErr w:type="spellStart"/>
      <w:r w:rsidRPr="00FF5295">
        <w:rPr>
          <w:rFonts w:ascii="Times" w:eastAsia="Times New Roman" w:hAnsi="Times" w:cs="B Zar" w:hint="cs"/>
          <w:spacing w:val="2"/>
          <w:sz w:val="24"/>
          <w:szCs w:val="24"/>
          <w:rtl/>
        </w:rPr>
        <w:t>اندازه‌گیری</w:t>
      </w:r>
      <w:proofErr w:type="spellEnd"/>
      <w:r w:rsidRPr="00FF5295">
        <w:rPr>
          <w:rFonts w:ascii="Times" w:eastAsia="Times New Roman" w:hAnsi="Times" w:cs="B Zar" w:hint="cs"/>
          <w:spacing w:val="2"/>
          <w:sz w:val="24"/>
          <w:szCs w:val="24"/>
          <w:rtl/>
        </w:rPr>
        <w:t xml:space="preserve"> </w:t>
      </w:r>
      <w:proofErr w:type="spellStart"/>
      <w:r w:rsidRPr="00FF5295">
        <w:rPr>
          <w:rFonts w:ascii="Times" w:eastAsia="Times New Roman" w:hAnsi="Times" w:cs="B Zar" w:hint="cs"/>
          <w:spacing w:val="2"/>
          <w:sz w:val="24"/>
          <w:szCs w:val="24"/>
          <w:rtl/>
        </w:rPr>
        <w:t>مبتني</w:t>
      </w:r>
      <w:proofErr w:type="spellEnd"/>
      <w:r w:rsidRPr="00FF5295">
        <w:rPr>
          <w:rFonts w:ascii="Times" w:eastAsia="Times New Roman" w:hAnsi="Times" w:cs="B Zar" w:hint="cs"/>
          <w:spacing w:val="2"/>
          <w:sz w:val="24"/>
          <w:szCs w:val="24"/>
          <w:rtl/>
        </w:rPr>
        <w:t xml:space="preserve"> بر بازار است و </w:t>
      </w:r>
      <w:proofErr w:type="spellStart"/>
      <w:r w:rsidRPr="00FF5295">
        <w:rPr>
          <w:rFonts w:ascii="Times" w:eastAsia="Times New Roman" w:hAnsi="Times" w:cs="B Zar" w:hint="cs"/>
          <w:spacing w:val="2"/>
          <w:sz w:val="24"/>
          <w:szCs w:val="24"/>
          <w:rtl/>
        </w:rPr>
        <w:t>اندازه‌گیری</w:t>
      </w:r>
      <w:proofErr w:type="spellEnd"/>
      <w:r w:rsidRPr="00FF5295">
        <w:rPr>
          <w:rFonts w:ascii="Times" w:eastAsia="Times New Roman" w:hAnsi="Times" w:cs="B Zar" w:hint="cs"/>
          <w:spacing w:val="2"/>
          <w:sz w:val="24"/>
          <w:szCs w:val="24"/>
          <w:rtl/>
        </w:rPr>
        <w:t xml:space="preserve"> مختص واحد تجاری نیست. در مورد </w:t>
      </w:r>
      <w:proofErr w:type="spellStart"/>
      <w:r w:rsidRPr="00FF5295">
        <w:rPr>
          <w:rFonts w:ascii="Times" w:eastAsia="Times New Roman" w:hAnsi="Times" w:cs="B Zar" w:hint="cs"/>
          <w:spacing w:val="2"/>
          <w:sz w:val="24"/>
          <w:szCs w:val="24"/>
          <w:rtl/>
        </w:rPr>
        <w:t>برخي</w:t>
      </w:r>
      <w:proofErr w:type="spellEnd"/>
      <w:r w:rsidRPr="00FF5295">
        <w:rPr>
          <w:rFonts w:ascii="Times" w:eastAsia="Times New Roman" w:hAnsi="Times" w:cs="B Zar" w:hint="cs"/>
          <w:spacing w:val="2"/>
          <w:sz w:val="24"/>
          <w:szCs w:val="24"/>
          <w:rtl/>
        </w:rPr>
        <w:t xml:space="preserve"> داراییها و </w:t>
      </w:r>
      <w:proofErr w:type="spellStart"/>
      <w:r w:rsidRPr="00FF5295">
        <w:rPr>
          <w:rFonts w:ascii="Times" w:eastAsia="Times New Roman" w:hAnsi="Times" w:cs="B Zar" w:hint="cs"/>
          <w:spacing w:val="2"/>
          <w:sz w:val="24"/>
          <w:szCs w:val="24"/>
          <w:rtl/>
        </w:rPr>
        <w:t>بدهیها</w:t>
      </w:r>
      <w:proofErr w:type="spellEnd"/>
      <w:r w:rsidRPr="00FF5295">
        <w:rPr>
          <w:rFonts w:ascii="Times" w:eastAsia="Times New Roman" w:hAnsi="Times" w:cs="B Zar" w:hint="cs"/>
          <w:spacing w:val="2"/>
          <w:sz w:val="24"/>
          <w:szCs w:val="24"/>
          <w:rtl/>
        </w:rPr>
        <w:t xml:space="preserve">، ممکن است </w:t>
      </w:r>
      <w:proofErr w:type="spellStart"/>
      <w:r w:rsidRPr="00FF5295">
        <w:rPr>
          <w:rFonts w:ascii="Times" w:eastAsia="Times New Roman" w:hAnsi="Times" w:cs="B Zar" w:hint="cs"/>
          <w:spacing w:val="2"/>
          <w:sz w:val="24"/>
          <w:szCs w:val="24"/>
          <w:rtl/>
        </w:rPr>
        <w:t>معاملات</w:t>
      </w:r>
      <w:proofErr w:type="spellEnd"/>
      <w:r w:rsidRPr="00FF5295">
        <w:rPr>
          <w:rFonts w:ascii="Times" w:eastAsia="Times New Roman" w:hAnsi="Times" w:cs="B Zar" w:hint="cs"/>
          <w:spacing w:val="2"/>
          <w:sz w:val="24"/>
          <w:szCs w:val="24"/>
          <w:rtl/>
        </w:rPr>
        <w:t xml:space="preserve"> قابل مشاهده بازار یا اطلاعات قابل مشاهده بازار در دسترس باشد. اما در مورد سایر داراییها و </w:t>
      </w:r>
      <w:proofErr w:type="spellStart"/>
      <w:r w:rsidRPr="00FF5295">
        <w:rPr>
          <w:rFonts w:ascii="Times" w:eastAsia="Times New Roman" w:hAnsi="Times" w:cs="B Zar" w:hint="cs"/>
          <w:spacing w:val="2"/>
          <w:sz w:val="24"/>
          <w:szCs w:val="24"/>
          <w:rtl/>
        </w:rPr>
        <w:t>بدهیها</w:t>
      </w:r>
      <w:proofErr w:type="spellEnd"/>
      <w:r w:rsidRPr="00FF5295">
        <w:rPr>
          <w:rFonts w:ascii="Times" w:eastAsia="Times New Roman" w:hAnsi="Times" w:cs="B Zar" w:hint="cs"/>
          <w:spacing w:val="2"/>
          <w:sz w:val="24"/>
          <w:szCs w:val="24"/>
          <w:rtl/>
        </w:rPr>
        <w:t xml:space="preserve">، ممکن است </w:t>
      </w:r>
      <w:proofErr w:type="spellStart"/>
      <w:r w:rsidRPr="00FF5295">
        <w:rPr>
          <w:rFonts w:ascii="Times" w:eastAsia="Times New Roman" w:hAnsi="Times" w:cs="B Zar" w:hint="cs"/>
          <w:spacing w:val="2"/>
          <w:sz w:val="24"/>
          <w:szCs w:val="24"/>
          <w:rtl/>
        </w:rPr>
        <w:t>معاملات</w:t>
      </w:r>
      <w:proofErr w:type="spellEnd"/>
      <w:r w:rsidRPr="00FF5295">
        <w:rPr>
          <w:rFonts w:ascii="Times" w:eastAsia="Times New Roman" w:hAnsi="Times" w:cs="B Zar" w:hint="cs"/>
          <w:spacing w:val="2"/>
          <w:sz w:val="24"/>
          <w:szCs w:val="24"/>
          <w:rtl/>
        </w:rPr>
        <w:t xml:space="preserve"> قابل مشاهده بازار و اطلاعات قابل مشاهده بازار در دسترس نباشد. به هر حال، هدف از </w:t>
      </w:r>
      <w:proofErr w:type="spellStart"/>
      <w:r w:rsidRPr="00FF5295">
        <w:rPr>
          <w:rFonts w:ascii="Times" w:eastAsia="Times New Roman" w:hAnsi="Times" w:cs="B Zar" w:hint="cs"/>
          <w:spacing w:val="2"/>
          <w:sz w:val="24"/>
          <w:szCs w:val="24"/>
          <w:rtl/>
        </w:rPr>
        <w:t>اندازه‌گیری</w:t>
      </w:r>
      <w:proofErr w:type="spellEnd"/>
      <w:r w:rsidRPr="00FF5295">
        <w:rPr>
          <w:rFonts w:ascii="Times" w:eastAsia="Times New Roman" w:hAnsi="Times" w:cs="B Zar" w:hint="cs"/>
          <w:spacing w:val="2"/>
          <w:sz w:val="24"/>
          <w:szCs w:val="24"/>
          <w:rtl/>
        </w:rPr>
        <w:t xml:space="preserve"> ارزش </w:t>
      </w:r>
      <w:r w:rsidRPr="00FF5295">
        <w:rPr>
          <w:rFonts w:ascii="Times" w:eastAsia="Times New Roman" w:hAnsi="Times" w:cs="B Zar" w:hint="cs"/>
          <w:sz w:val="26"/>
          <w:szCs w:val="26"/>
          <w:rtl/>
        </w:rPr>
        <w:t>منصفانه</w:t>
      </w:r>
      <w:r w:rsidRPr="00FF5295">
        <w:rPr>
          <w:rFonts w:ascii="Times" w:eastAsia="Times New Roman" w:hAnsi="Times" w:cs="B Zar" w:hint="cs"/>
          <w:spacing w:val="2"/>
          <w:sz w:val="24"/>
          <w:szCs w:val="24"/>
          <w:rtl/>
        </w:rPr>
        <w:t xml:space="preserve"> در هر دو مورد یکسان است- و آن هدف برآورد قیمتی است که بر اساس آن </w:t>
      </w:r>
      <w:proofErr w:type="spellStart"/>
      <w:r w:rsidRPr="00FF5295">
        <w:rPr>
          <w:rFonts w:ascii="B Homa" w:eastAsia="Times New Roman" w:hAnsi="B Homa" w:cs="B Traffic"/>
          <w:bCs/>
          <w:color w:val="595959"/>
          <w:spacing w:val="2"/>
          <w:sz w:val="18"/>
          <w:szCs w:val="18"/>
          <w:rtl/>
        </w:rPr>
        <w:t>معامله‌اي</w:t>
      </w:r>
      <w:proofErr w:type="spellEnd"/>
      <w:r w:rsidRPr="00FF5295">
        <w:rPr>
          <w:rFonts w:ascii="B Homa" w:eastAsia="Times New Roman" w:hAnsi="B Homa" w:cs="B Traffic"/>
          <w:bCs/>
          <w:color w:val="595959"/>
          <w:spacing w:val="2"/>
          <w:sz w:val="18"/>
          <w:szCs w:val="18"/>
          <w:rtl/>
        </w:rPr>
        <w:t xml:space="preserve"> </w:t>
      </w:r>
      <w:proofErr w:type="spellStart"/>
      <w:r w:rsidRPr="00FF5295">
        <w:rPr>
          <w:rFonts w:ascii="B Homa" w:eastAsia="Times New Roman" w:hAnsi="B Homa" w:cs="B Traffic"/>
          <w:bCs/>
          <w:color w:val="595959"/>
          <w:spacing w:val="2"/>
          <w:sz w:val="18"/>
          <w:szCs w:val="18"/>
          <w:rtl/>
        </w:rPr>
        <w:t>نظام‌مند</w:t>
      </w:r>
      <w:proofErr w:type="spellEnd"/>
      <w:r w:rsidRPr="00FF5295">
        <w:rPr>
          <w:rFonts w:ascii="Times" w:eastAsia="Times New Roman" w:hAnsi="Times" w:cs="B Zar" w:hint="cs"/>
          <w:spacing w:val="2"/>
          <w:sz w:val="24"/>
          <w:szCs w:val="24"/>
          <w:rtl/>
        </w:rPr>
        <w:t xml:space="preserve"> </w:t>
      </w:r>
      <w:proofErr w:type="spellStart"/>
      <w:r w:rsidRPr="00FF5295">
        <w:rPr>
          <w:rFonts w:ascii="Times" w:eastAsia="Times New Roman" w:hAnsi="Times" w:cs="B Zar" w:hint="cs"/>
          <w:spacing w:val="2"/>
          <w:sz w:val="24"/>
          <w:szCs w:val="24"/>
          <w:rtl/>
        </w:rPr>
        <w:t>براي</w:t>
      </w:r>
      <w:proofErr w:type="spellEnd"/>
      <w:r w:rsidRPr="00FF5295">
        <w:rPr>
          <w:rFonts w:ascii="Times" w:eastAsia="Times New Roman" w:hAnsi="Times" w:cs="B Zar" w:hint="cs"/>
          <w:spacing w:val="2"/>
          <w:sz w:val="24"/>
          <w:szCs w:val="24"/>
          <w:rtl/>
        </w:rPr>
        <w:t xml:space="preserve"> فروش دارایی یا انتقال بدهی بین </w:t>
      </w:r>
      <w:r w:rsidRPr="00FF5295">
        <w:rPr>
          <w:rFonts w:ascii="B Homa" w:eastAsia="Times New Roman" w:hAnsi="B Homa" w:cs="B Traffic"/>
          <w:bCs/>
          <w:color w:val="595959"/>
          <w:spacing w:val="2"/>
          <w:sz w:val="18"/>
          <w:szCs w:val="18"/>
          <w:rtl/>
        </w:rPr>
        <w:t>فعالان بازار</w:t>
      </w:r>
      <w:r w:rsidRPr="00FF5295">
        <w:rPr>
          <w:rFonts w:ascii="Times" w:eastAsia="Times New Roman" w:hAnsi="Times" w:cs="B Zar" w:hint="cs"/>
          <w:spacing w:val="2"/>
          <w:sz w:val="24"/>
          <w:szCs w:val="24"/>
          <w:rtl/>
        </w:rPr>
        <w:t xml:space="preserve"> در تاریخ </w:t>
      </w:r>
      <w:proofErr w:type="spellStart"/>
      <w:r w:rsidRPr="00FF5295">
        <w:rPr>
          <w:rFonts w:ascii="Times" w:eastAsia="Times New Roman" w:hAnsi="Times" w:cs="B Zar" w:hint="cs"/>
          <w:spacing w:val="2"/>
          <w:sz w:val="24"/>
          <w:szCs w:val="24"/>
          <w:rtl/>
        </w:rPr>
        <w:t>اندازه‌گیری</w:t>
      </w:r>
      <w:proofErr w:type="spellEnd"/>
      <w:r w:rsidRPr="00FF5295">
        <w:rPr>
          <w:rFonts w:ascii="Times" w:eastAsia="Times New Roman" w:hAnsi="Times" w:cs="B Zar" w:hint="cs"/>
          <w:spacing w:val="2"/>
          <w:sz w:val="24"/>
          <w:szCs w:val="24"/>
          <w:rtl/>
        </w:rPr>
        <w:t xml:space="preserve"> در شرایط جاری بازار انجام </w:t>
      </w:r>
      <w:proofErr w:type="spellStart"/>
      <w:r w:rsidRPr="00FF5295">
        <w:rPr>
          <w:rFonts w:ascii="Times" w:eastAsia="Times New Roman" w:hAnsi="Times" w:cs="B Zar" w:hint="cs"/>
          <w:spacing w:val="2"/>
          <w:sz w:val="24"/>
          <w:szCs w:val="24"/>
          <w:rtl/>
        </w:rPr>
        <w:t>مي‌شود</w:t>
      </w:r>
      <w:proofErr w:type="spellEnd"/>
      <w:r w:rsidRPr="00FF5295">
        <w:rPr>
          <w:rFonts w:ascii="Times" w:eastAsia="Times New Roman" w:hAnsi="Times" w:cs="B Zar" w:hint="cs"/>
          <w:spacing w:val="2"/>
          <w:sz w:val="24"/>
          <w:szCs w:val="24"/>
          <w:rtl/>
        </w:rPr>
        <w:t xml:space="preserve"> (یعنی </w:t>
      </w:r>
      <w:proofErr w:type="spellStart"/>
      <w:r w:rsidRPr="00FF5295">
        <w:rPr>
          <w:rFonts w:ascii="B Homa" w:eastAsia="Times New Roman" w:hAnsi="B Homa" w:cs="B Traffic"/>
          <w:bCs/>
          <w:color w:val="595959"/>
          <w:spacing w:val="2"/>
          <w:sz w:val="18"/>
          <w:szCs w:val="18"/>
          <w:rtl/>
        </w:rPr>
        <w:t>قيمت</w:t>
      </w:r>
      <w:proofErr w:type="spellEnd"/>
      <w:r w:rsidRPr="00FF5295">
        <w:rPr>
          <w:rFonts w:ascii="B Homa" w:eastAsia="Times New Roman" w:hAnsi="B Homa" w:cs="B Traffic"/>
          <w:bCs/>
          <w:color w:val="595959"/>
          <w:spacing w:val="2"/>
          <w:sz w:val="18"/>
          <w:szCs w:val="18"/>
          <w:rtl/>
        </w:rPr>
        <w:t xml:space="preserve"> خروجی</w:t>
      </w:r>
      <w:r w:rsidRPr="00FF5295">
        <w:rPr>
          <w:rFonts w:ascii="Times" w:eastAsia="Times New Roman" w:hAnsi="Times" w:cs="B Zar" w:hint="cs"/>
          <w:spacing w:val="2"/>
          <w:sz w:val="24"/>
          <w:szCs w:val="24"/>
          <w:rtl/>
        </w:rPr>
        <w:t xml:space="preserve"> در تاریخ </w:t>
      </w:r>
      <w:proofErr w:type="spellStart"/>
      <w:r w:rsidRPr="00FF5295">
        <w:rPr>
          <w:rFonts w:ascii="Times" w:eastAsia="Times New Roman" w:hAnsi="Times" w:cs="B Zar" w:hint="cs"/>
          <w:spacing w:val="2"/>
          <w:sz w:val="24"/>
          <w:szCs w:val="24"/>
          <w:rtl/>
        </w:rPr>
        <w:t>اندازه‌گیری</w:t>
      </w:r>
      <w:proofErr w:type="spellEnd"/>
      <w:r w:rsidRPr="00FF5295">
        <w:rPr>
          <w:rFonts w:ascii="Times" w:eastAsia="Times New Roman" w:hAnsi="Times" w:cs="B Zar" w:hint="cs"/>
          <w:spacing w:val="2"/>
          <w:sz w:val="24"/>
          <w:szCs w:val="24"/>
          <w:rtl/>
        </w:rPr>
        <w:t xml:space="preserve"> از دیدگاه یک فعال بازار دارنده دارایی یا متعهد بدهی).</w:t>
      </w:r>
    </w:p>
    <w:p w14:paraId="6CD62600"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zCs w:val="26"/>
          <w:rtl/>
        </w:rPr>
      </w:pPr>
      <w:r w:rsidRPr="00FF5295">
        <w:rPr>
          <w:rFonts w:ascii="Times New Roman" w:eastAsia="Times New Roman" w:hAnsi="Times New Roman" w:cs="B Zar" w:hint="cs"/>
          <w:szCs w:val="26"/>
          <w:rtl/>
        </w:rPr>
        <w:t>3.</w:t>
      </w:r>
      <w:r w:rsidRPr="00FF5295">
        <w:rPr>
          <w:rFonts w:ascii="Times New Roman" w:eastAsia="Times New Roman" w:hAnsi="Times New Roman" w:cs="B Zar" w:hint="cs"/>
          <w:szCs w:val="26"/>
          <w:rtl/>
        </w:rPr>
        <w:tab/>
        <w:t xml:space="preserve">هنگامی که </w:t>
      </w:r>
      <w:proofErr w:type="spellStart"/>
      <w:r w:rsidRPr="00FF5295">
        <w:rPr>
          <w:rFonts w:ascii="Times New Roman" w:eastAsia="Times New Roman" w:hAnsi="Times New Roman" w:cs="B Zar" w:hint="cs"/>
          <w:szCs w:val="26"/>
          <w:rtl/>
        </w:rPr>
        <w:t>قيمتی</w:t>
      </w:r>
      <w:proofErr w:type="spellEnd"/>
      <w:r w:rsidRPr="00FF5295">
        <w:rPr>
          <w:rFonts w:ascii="Times New Roman" w:eastAsia="Times New Roman" w:hAnsi="Times New Roman" w:cs="B Zar" w:hint="cs"/>
          <w:szCs w:val="26"/>
          <w:rtl/>
        </w:rPr>
        <w:t xml:space="preserve"> برای یک دارایی یا بدهی همانند، قابل مشاهده نباشد، واحد تجاری ارزش منصفانه را با تکنیک دیگر </w:t>
      </w:r>
      <w:proofErr w:type="spellStart"/>
      <w:r w:rsidRPr="00FF5295">
        <w:rPr>
          <w:rFonts w:ascii="Times New Roman" w:eastAsia="Times New Roman" w:hAnsi="Times New Roman" w:cs="B Zar" w:hint="cs"/>
          <w:szCs w:val="26"/>
          <w:rtl/>
        </w:rPr>
        <w:t>ارزشيابي</w:t>
      </w:r>
      <w:proofErr w:type="spellEnd"/>
      <w:r w:rsidRPr="00FF5295">
        <w:rPr>
          <w:rFonts w:ascii="Times New Roman" w:eastAsia="Times New Roman" w:hAnsi="Times New Roman" w:cs="B Zar" w:hint="cs"/>
          <w:szCs w:val="26"/>
          <w:rtl/>
        </w:rPr>
        <w:t xml:space="preserve"> که استفاده از </w:t>
      </w:r>
      <w:proofErr w:type="spellStart"/>
      <w:r w:rsidRPr="00FF5295">
        <w:rPr>
          <w:rFonts w:ascii="B Homa" w:eastAsia="Times New Roman" w:hAnsi="B Homa" w:cs="B Traffic"/>
          <w:bCs/>
          <w:color w:val="595959"/>
          <w:sz w:val="18"/>
          <w:szCs w:val="18"/>
          <w:rtl/>
        </w:rPr>
        <w:t>داده‌های</w:t>
      </w:r>
      <w:proofErr w:type="spellEnd"/>
      <w:r w:rsidRPr="00FF5295">
        <w:rPr>
          <w:rFonts w:ascii="B Homa" w:eastAsia="Times New Roman" w:hAnsi="B Homa" w:cs="B Traffic"/>
          <w:bCs/>
          <w:color w:val="595959"/>
          <w:sz w:val="18"/>
          <w:szCs w:val="18"/>
          <w:rtl/>
        </w:rPr>
        <w:t xml:space="preserve"> ورودی قابل‌ مشاهده</w:t>
      </w:r>
      <w:r w:rsidRPr="00FF5295">
        <w:rPr>
          <w:rFonts w:ascii="Times New Roman" w:eastAsia="Times New Roman" w:hAnsi="Times New Roman" w:cs="B Zar" w:hint="cs"/>
          <w:szCs w:val="26"/>
          <w:rtl/>
        </w:rPr>
        <w:t xml:space="preserve"> مربوط را </w:t>
      </w:r>
      <w:proofErr w:type="spellStart"/>
      <w:r w:rsidRPr="00FF5295">
        <w:rPr>
          <w:rFonts w:ascii="Times New Roman" w:eastAsia="Times New Roman" w:hAnsi="Times New Roman" w:cs="B Zar" w:hint="cs"/>
          <w:szCs w:val="26"/>
          <w:rtl/>
        </w:rPr>
        <w:t>حداكثر</w:t>
      </w:r>
      <w:proofErr w:type="spellEnd"/>
      <w:r w:rsidRPr="00FF5295">
        <w:rPr>
          <w:rFonts w:ascii="Times New Roman" w:eastAsia="Times New Roman" w:hAnsi="Times New Roman" w:cs="B Zar" w:hint="cs"/>
          <w:szCs w:val="26"/>
          <w:rtl/>
        </w:rPr>
        <w:t xml:space="preserve"> و استفاده از </w:t>
      </w:r>
      <w:proofErr w:type="spellStart"/>
      <w:r w:rsidRPr="00FF5295">
        <w:rPr>
          <w:rFonts w:ascii="B Homa" w:eastAsia="Times New Roman" w:hAnsi="B Homa" w:cs="B Traffic"/>
          <w:bCs/>
          <w:color w:val="595959"/>
          <w:sz w:val="18"/>
          <w:szCs w:val="18"/>
          <w:rtl/>
        </w:rPr>
        <w:t>داده‌های</w:t>
      </w:r>
      <w:proofErr w:type="spellEnd"/>
      <w:r w:rsidRPr="00FF5295">
        <w:rPr>
          <w:rFonts w:ascii="B Homa" w:eastAsia="Times New Roman" w:hAnsi="B Homa" w:cs="B Traffic"/>
          <w:bCs/>
          <w:color w:val="595959"/>
          <w:sz w:val="18"/>
          <w:szCs w:val="18"/>
          <w:rtl/>
        </w:rPr>
        <w:t xml:space="preserve"> ورودی</w:t>
      </w:r>
      <w:r w:rsidRPr="00FF5295">
        <w:rPr>
          <w:rFonts w:ascii="Times New Roman" w:eastAsia="Times New Roman" w:hAnsi="Times New Roman" w:cs="B Zar" w:hint="cs"/>
          <w:szCs w:val="26"/>
          <w:rtl/>
        </w:rPr>
        <w:t xml:space="preserve"> </w:t>
      </w:r>
      <w:r w:rsidRPr="00FF5295">
        <w:rPr>
          <w:rFonts w:ascii="B Homa" w:eastAsia="Times New Roman" w:hAnsi="B Homa" w:cs="B Traffic"/>
          <w:bCs/>
          <w:color w:val="595959"/>
          <w:sz w:val="18"/>
          <w:szCs w:val="18"/>
          <w:rtl/>
        </w:rPr>
        <w:t>غیرقابل‌ مشاهده</w:t>
      </w:r>
      <w:r w:rsidRPr="00FF5295">
        <w:rPr>
          <w:rFonts w:ascii="Times New Roman" w:eastAsia="Times New Roman" w:hAnsi="Times New Roman" w:cs="B Zar" w:hint="cs"/>
          <w:szCs w:val="26"/>
          <w:rtl/>
        </w:rPr>
        <w:t xml:space="preserve"> را حداقل </w:t>
      </w:r>
      <w:proofErr w:type="spellStart"/>
      <w:r w:rsidRPr="00FF5295">
        <w:rPr>
          <w:rFonts w:ascii="Times New Roman" w:eastAsia="Times New Roman" w:hAnsi="Times New Roman" w:cs="B Zar" w:hint="cs"/>
          <w:szCs w:val="26"/>
          <w:rtl/>
        </w:rPr>
        <w:t>می‌سازد</w:t>
      </w:r>
      <w:proofErr w:type="spellEnd"/>
      <w:r w:rsidRPr="00FF5295">
        <w:rPr>
          <w:rFonts w:ascii="Times New Roman" w:eastAsia="Times New Roman" w:hAnsi="Times New Roman" w:cs="B Zar" w:hint="cs"/>
          <w:szCs w:val="26"/>
          <w:rtl/>
        </w:rPr>
        <w:t xml:space="preserve">، </w:t>
      </w:r>
      <w:proofErr w:type="spellStart"/>
      <w:r w:rsidRPr="00FF5295">
        <w:rPr>
          <w:rFonts w:ascii="Times New Roman" w:eastAsia="Times New Roman" w:hAnsi="Times New Roman" w:cs="B Zar" w:hint="cs"/>
          <w:szCs w:val="26"/>
          <w:rtl/>
        </w:rPr>
        <w:t>اندازه‌گيري</w:t>
      </w:r>
      <w:proofErr w:type="spellEnd"/>
      <w:r w:rsidRPr="00FF5295">
        <w:rPr>
          <w:rFonts w:ascii="Times New Roman" w:eastAsia="Times New Roman" w:hAnsi="Times New Roman" w:cs="B Zar" w:hint="cs"/>
          <w:szCs w:val="26"/>
          <w:rtl/>
        </w:rPr>
        <w:t xml:space="preserve"> </w:t>
      </w:r>
      <w:proofErr w:type="spellStart"/>
      <w:r w:rsidRPr="00FF5295">
        <w:rPr>
          <w:rFonts w:ascii="Times New Roman" w:eastAsia="Times New Roman" w:hAnsi="Times New Roman" w:cs="B Zar" w:hint="cs"/>
          <w:szCs w:val="26"/>
          <w:rtl/>
        </w:rPr>
        <w:t>می‌کند</w:t>
      </w:r>
      <w:proofErr w:type="spellEnd"/>
      <w:r w:rsidRPr="00FF5295">
        <w:rPr>
          <w:rFonts w:ascii="Times New Roman" w:eastAsia="Times New Roman" w:hAnsi="Times New Roman" w:cs="B Zar" w:hint="cs"/>
          <w:szCs w:val="26"/>
          <w:rtl/>
        </w:rPr>
        <w:t xml:space="preserve">. از آنجا </w:t>
      </w:r>
      <w:proofErr w:type="spellStart"/>
      <w:r w:rsidRPr="00FF5295">
        <w:rPr>
          <w:rFonts w:ascii="Times New Roman" w:eastAsia="Times New Roman" w:hAnsi="Times New Roman" w:cs="B Zar" w:hint="cs"/>
          <w:szCs w:val="26"/>
          <w:rtl/>
        </w:rPr>
        <w:t>كه</w:t>
      </w:r>
      <w:proofErr w:type="spellEnd"/>
      <w:r w:rsidRPr="00FF5295">
        <w:rPr>
          <w:rFonts w:ascii="Times New Roman" w:eastAsia="Times New Roman" w:hAnsi="Times New Roman" w:cs="B Zar" w:hint="cs"/>
          <w:szCs w:val="26"/>
          <w:rtl/>
        </w:rPr>
        <w:t xml:space="preserve"> ارزش منصفانه،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zCs w:val="26"/>
          <w:rtl/>
        </w:rPr>
        <w:t>مبتني</w:t>
      </w:r>
      <w:proofErr w:type="spellEnd"/>
      <w:r w:rsidRPr="00FF5295">
        <w:rPr>
          <w:rFonts w:ascii="Times New Roman" w:eastAsia="Times New Roman" w:hAnsi="Times New Roman" w:cs="B Zar" w:hint="cs"/>
          <w:szCs w:val="26"/>
          <w:rtl/>
        </w:rPr>
        <w:t xml:space="preserve"> بر بازار است، این ارزش با استفاده از </w:t>
      </w:r>
      <w:proofErr w:type="spellStart"/>
      <w:r w:rsidRPr="00FF5295">
        <w:rPr>
          <w:rFonts w:ascii="Times New Roman" w:eastAsia="Times New Roman" w:hAnsi="Times New Roman" w:cs="B Zar" w:hint="cs"/>
          <w:szCs w:val="26"/>
          <w:rtl/>
        </w:rPr>
        <w:t>مفروضاتی</w:t>
      </w:r>
      <w:proofErr w:type="spellEnd"/>
      <w:r w:rsidRPr="00FF5295">
        <w:rPr>
          <w:rFonts w:ascii="Times New Roman" w:eastAsia="Times New Roman" w:hAnsi="Times New Roman" w:cs="B Zar" w:hint="cs"/>
          <w:szCs w:val="26"/>
          <w:rtl/>
        </w:rPr>
        <w:t xml:space="preserve">، از جمله مفروضات درباره ریسک، </w:t>
      </w:r>
      <w:proofErr w:type="spellStart"/>
      <w:r w:rsidRPr="00FF5295">
        <w:rPr>
          <w:rFonts w:ascii="Times New Roman" w:eastAsia="Times New Roman" w:hAnsi="Times New Roman" w:cs="B Zar" w:hint="cs"/>
          <w:szCs w:val="26"/>
          <w:rtl/>
        </w:rPr>
        <w:t>اندازه‌گیری</w:t>
      </w:r>
      <w:proofErr w:type="spellEnd"/>
      <w:r w:rsidRPr="00FF5295">
        <w:rPr>
          <w:rFonts w:ascii="Times New Roman" w:eastAsia="Times New Roman" w:hAnsi="Times New Roman" w:cs="B Zar" w:hint="cs"/>
          <w:szCs w:val="26"/>
          <w:rtl/>
        </w:rPr>
        <w:t xml:space="preserve"> </w:t>
      </w:r>
      <w:proofErr w:type="spellStart"/>
      <w:r w:rsidRPr="00FF5295">
        <w:rPr>
          <w:rFonts w:ascii="Times New Roman" w:eastAsia="Times New Roman" w:hAnsi="Times New Roman" w:cs="B Zar" w:hint="cs"/>
          <w:szCs w:val="26"/>
          <w:rtl/>
        </w:rPr>
        <w:t>مي‌شود</w:t>
      </w:r>
      <w:proofErr w:type="spellEnd"/>
      <w:r w:rsidRPr="00FF5295">
        <w:rPr>
          <w:rFonts w:ascii="Times New Roman" w:eastAsia="Times New Roman" w:hAnsi="Times New Roman" w:cs="B Zar" w:hint="cs"/>
          <w:szCs w:val="26"/>
          <w:rtl/>
        </w:rPr>
        <w:t xml:space="preserve"> که فعالان بازار در </w:t>
      </w:r>
      <w:proofErr w:type="spellStart"/>
      <w:r w:rsidRPr="00FF5295">
        <w:rPr>
          <w:rFonts w:ascii="Times New Roman" w:eastAsia="Times New Roman" w:hAnsi="Times New Roman" w:cs="B Zar" w:hint="cs"/>
          <w:szCs w:val="26"/>
          <w:rtl/>
        </w:rPr>
        <w:t>قیمت‌گذاری</w:t>
      </w:r>
      <w:proofErr w:type="spellEnd"/>
      <w:r w:rsidRPr="00FF5295">
        <w:rPr>
          <w:rFonts w:ascii="Times New Roman" w:eastAsia="Times New Roman" w:hAnsi="Times New Roman" w:cs="B Zar" w:hint="cs"/>
          <w:szCs w:val="26"/>
          <w:rtl/>
        </w:rPr>
        <w:t xml:space="preserve"> دارایی یا بدهی مورد نظر استفاده می‌‌</w:t>
      </w:r>
      <w:proofErr w:type="spellStart"/>
      <w:r w:rsidRPr="00FF5295">
        <w:rPr>
          <w:rFonts w:ascii="Times New Roman" w:eastAsia="Times New Roman" w:hAnsi="Times New Roman" w:cs="B Zar" w:hint="cs"/>
          <w:szCs w:val="26"/>
          <w:rtl/>
        </w:rPr>
        <w:t>كنند</w:t>
      </w:r>
      <w:proofErr w:type="spellEnd"/>
      <w:r w:rsidRPr="00FF5295">
        <w:rPr>
          <w:rFonts w:ascii="Times New Roman" w:eastAsia="Times New Roman" w:hAnsi="Times New Roman" w:cs="B Zar" w:hint="cs"/>
          <w:szCs w:val="26"/>
          <w:rtl/>
        </w:rPr>
        <w:t xml:space="preserve">. در نتیجه، قصد واحد تجاری برای نگهداری دارایی یا تسویه </w:t>
      </w:r>
      <w:proofErr w:type="spellStart"/>
      <w:r w:rsidRPr="00FF5295">
        <w:rPr>
          <w:rFonts w:ascii="Times New Roman" w:eastAsia="Times New Roman" w:hAnsi="Times New Roman" w:cs="B Zar" w:hint="cs"/>
          <w:szCs w:val="26"/>
          <w:rtl/>
        </w:rPr>
        <w:t>بدهي</w:t>
      </w:r>
      <w:proofErr w:type="spellEnd"/>
      <w:r w:rsidRPr="00FF5295">
        <w:rPr>
          <w:rFonts w:ascii="Times New Roman" w:eastAsia="Times New Roman" w:hAnsi="Times New Roman" w:cs="B Zar" w:hint="cs"/>
          <w:szCs w:val="26"/>
          <w:rtl/>
        </w:rPr>
        <w:t xml:space="preserve"> یا ایفای آن به طریقی </w:t>
      </w:r>
      <w:proofErr w:type="spellStart"/>
      <w:r w:rsidRPr="00FF5295">
        <w:rPr>
          <w:rFonts w:ascii="Times New Roman" w:eastAsia="Times New Roman" w:hAnsi="Times New Roman" w:cs="B Zar" w:hint="cs"/>
          <w:szCs w:val="26"/>
          <w:rtl/>
        </w:rPr>
        <w:t>ديگر</w:t>
      </w:r>
      <w:proofErr w:type="spellEnd"/>
      <w:r w:rsidRPr="00FF5295">
        <w:rPr>
          <w:rFonts w:ascii="Times New Roman" w:eastAsia="Times New Roman" w:hAnsi="Times New Roman" w:cs="B Zar" w:hint="cs"/>
          <w:szCs w:val="26"/>
          <w:rtl/>
        </w:rPr>
        <w:t xml:space="preserve">، بر </w:t>
      </w:r>
      <w:proofErr w:type="spellStart"/>
      <w:r w:rsidRPr="00FF5295">
        <w:rPr>
          <w:rFonts w:ascii="Times New Roman" w:eastAsia="Times New Roman" w:hAnsi="Times New Roman" w:cs="B Zar" w:hint="cs"/>
          <w:szCs w:val="26"/>
          <w:rtl/>
        </w:rPr>
        <w:t>اندازه‌گیری</w:t>
      </w:r>
      <w:proofErr w:type="spellEnd"/>
      <w:r w:rsidRPr="00FF5295">
        <w:rPr>
          <w:rFonts w:ascii="Times New Roman" w:eastAsia="Times New Roman" w:hAnsi="Times New Roman" w:cs="B Zar" w:hint="cs"/>
          <w:szCs w:val="26"/>
          <w:rtl/>
        </w:rPr>
        <w:t xml:space="preserve"> ارزش منصفانه تأثیر ندارد.</w:t>
      </w:r>
    </w:p>
    <w:p w14:paraId="6E7CBA1E"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w:t>
      </w:r>
      <w:r w:rsidRPr="00FF5295">
        <w:rPr>
          <w:rFonts w:ascii="Times New Roman" w:eastAsia="Times New Roman" w:hAnsi="Times New Roman" w:cs="B Zar" w:hint="cs"/>
          <w:spacing w:val="-5"/>
          <w:szCs w:val="26"/>
          <w:rtl/>
        </w:rPr>
        <w:tab/>
        <w:t xml:space="preserve">در تعریف ارزش منصفانه، بر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تأكيد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زیرا آنها موضوع اصلی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در حسابداری هستند. این استاندارد، </w:t>
      </w:r>
      <w:proofErr w:type="spellStart"/>
      <w:r w:rsidRPr="00FF5295">
        <w:rPr>
          <w:rFonts w:ascii="Times New Roman" w:eastAsia="Times New Roman" w:hAnsi="Times New Roman" w:cs="B Zar" w:hint="cs"/>
          <w:spacing w:val="-5"/>
          <w:szCs w:val="26"/>
          <w:rtl/>
        </w:rPr>
        <w:t>همچنين</w:t>
      </w:r>
      <w:proofErr w:type="spellEnd"/>
      <w:r w:rsidRPr="00FF5295">
        <w:rPr>
          <w:rFonts w:ascii="Times New Roman" w:eastAsia="Times New Roman" w:hAnsi="Times New Roman" w:cs="B Zar" w:hint="cs"/>
          <w:spacing w:val="-5"/>
          <w:szCs w:val="26"/>
          <w:rtl/>
        </w:rPr>
        <w:t xml:space="preserve"> باید برای ابزارهای مالکانه خود واحد تجاری که به ارزش منصفانه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بکار گرفته شود.</w:t>
      </w:r>
    </w:p>
    <w:p w14:paraId="41FD154C" w14:textId="77777777" w:rsidR="00FF5295" w:rsidRPr="00FF5295" w:rsidRDefault="00FF5295" w:rsidP="00FF5295">
      <w:pPr>
        <w:pBdr>
          <w:bottom w:val="single" w:sz="4" w:space="1" w:color="auto"/>
        </w:pBdr>
        <w:spacing w:before="80" w:after="0" w:line="184" w:lineRule="auto"/>
        <w:jc w:val="lowKashida"/>
        <w:rPr>
          <w:rFonts w:ascii="Times New Roman Bold" w:eastAsia="Calibri" w:hAnsi="Times New Roman Bold" w:cs="B Titr"/>
          <w:b/>
          <w:bCs/>
          <w:spacing w:val="-4"/>
          <w:sz w:val="24"/>
          <w:szCs w:val="24"/>
          <w:rtl/>
        </w:rPr>
      </w:pPr>
      <w:r w:rsidRPr="00FF5295">
        <w:rPr>
          <w:rFonts w:ascii="Times New Roman Bold" w:eastAsia="Calibri" w:hAnsi="Times New Roman Bold" w:cs="B Titr" w:hint="cs"/>
          <w:b/>
          <w:bCs/>
          <w:spacing w:val="-4"/>
          <w:sz w:val="24"/>
          <w:szCs w:val="24"/>
          <w:rtl/>
        </w:rPr>
        <w:t>دامنه کاربرد</w:t>
      </w:r>
    </w:p>
    <w:p w14:paraId="2526DCF4" w14:textId="77777777" w:rsidR="00FF5295" w:rsidRPr="00FF5295" w:rsidRDefault="00FF5295" w:rsidP="00FF5295">
      <w:pPr>
        <w:tabs>
          <w:tab w:val="left" w:pos="794"/>
        </w:tabs>
        <w:spacing w:before="60" w:after="0" w:line="184"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5.</w:t>
      </w:r>
      <w:r w:rsidRPr="00FF5295">
        <w:rPr>
          <w:rFonts w:ascii="Times New Roman Bold" w:eastAsia="Times New Roman" w:hAnsi="Times New Roman Bold" w:cs="B Traffic"/>
          <w:b/>
          <w:bCs/>
          <w:spacing w:val="-6"/>
          <w:sz w:val="20"/>
          <w:szCs w:val="20"/>
          <w:rtl/>
        </w:rPr>
        <w:tab/>
        <w:t xml:space="preserve">این استاندارد، به </w:t>
      </w:r>
      <w:proofErr w:type="spellStart"/>
      <w:r w:rsidRPr="00FF5295">
        <w:rPr>
          <w:rFonts w:ascii="Times New Roman Bold" w:eastAsia="Times New Roman" w:hAnsi="Times New Roman Bold" w:cs="B Traffic"/>
          <w:b/>
          <w:bCs/>
          <w:spacing w:val="-6"/>
          <w:sz w:val="20"/>
          <w:szCs w:val="20"/>
          <w:rtl/>
        </w:rPr>
        <w:t>استثناي</w:t>
      </w:r>
      <w:proofErr w:type="spellEnd"/>
      <w:r w:rsidRPr="00FF5295">
        <w:rPr>
          <w:rFonts w:ascii="Times New Roman Bold" w:eastAsia="Times New Roman" w:hAnsi="Times New Roman Bold" w:cs="B Traffic"/>
          <w:b/>
          <w:bCs/>
          <w:spacing w:val="-6"/>
          <w:sz w:val="20"/>
          <w:szCs w:val="20"/>
          <w:rtl/>
        </w:rPr>
        <w:t xml:space="preserve"> موارد </w:t>
      </w:r>
      <w:proofErr w:type="spellStart"/>
      <w:r w:rsidRPr="00FF5295">
        <w:rPr>
          <w:rFonts w:ascii="Times New Roman Bold" w:eastAsia="Times New Roman" w:hAnsi="Times New Roman Bold" w:cs="B Traffic"/>
          <w:b/>
          <w:bCs/>
          <w:spacing w:val="-6"/>
          <w:sz w:val="20"/>
          <w:szCs w:val="20"/>
          <w:rtl/>
        </w:rPr>
        <w:t>مشخص‌شده</w:t>
      </w:r>
      <w:proofErr w:type="spellEnd"/>
      <w:r w:rsidRPr="00FF5295">
        <w:rPr>
          <w:rFonts w:ascii="Times New Roman Bold" w:eastAsia="Times New Roman" w:hAnsi="Times New Roman Bold" w:cs="B Traffic"/>
          <w:b/>
          <w:bCs/>
          <w:spacing w:val="-6"/>
          <w:sz w:val="20"/>
          <w:szCs w:val="20"/>
          <w:rtl/>
        </w:rPr>
        <w:t xml:space="preserve"> در </w:t>
      </w:r>
      <w:proofErr w:type="spellStart"/>
      <w:r w:rsidRPr="00FF5295">
        <w:rPr>
          <w:rFonts w:ascii="Times New Roman Bold" w:eastAsia="Times New Roman" w:hAnsi="Times New Roman Bold" w:cs="B Traffic"/>
          <w:b/>
          <w:bCs/>
          <w:spacing w:val="-6"/>
          <w:sz w:val="20"/>
          <w:szCs w:val="20"/>
          <w:rtl/>
        </w:rPr>
        <w:t>بندهاي</w:t>
      </w:r>
      <w:proofErr w:type="spellEnd"/>
      <w:r w:rsidRPr="00FF5295">
        <w:rPr>
          <w:rFonts w:ascii="Times New Roman Bold" w:eastAsia="Times New Roman" w:hAnsi="Times New Roman Bold" w:cs="B Traffic"/>
          <w:b/>
          <w:bCs/>
          <w:spacing w:val="-6"/>
          <w:sz w:val="20"/>
          <w:szCs w:val="20"/>
          <w:rtl/>
        </w:rPr>
        <w:t xml:space="preserve"> 6 و 7،  در </w:t>
      </w:r>
      <w:proofErr w:type="spellStart"/>
      <w:r w:rsidRPr="00FF5295">
        <w:rPr>
          <w:rFonts w:ascii="Times New Roman Bold" w:eastAsia="Times New Roman" w:hAnsi="Times New Roman Bold" w:cs="B Traffic"/>
          <w:b/>
          <w:bCs/>
          <w:spacing w:val="-6"/>
          <w:sz w:val="20"/>
          <w:szCs w:val="20"/>
          <w:rtl/>
        </w:rPr>
        <w:t>مواردی</w:t>
      </w:r>
      <w:proofErr w:type="spellEnd"/>
      <w:r w:rsidRPr="00FF5295">
        <w:rPr>
          <w:rFonts w:ascii="Times New Roman Bold" w:eastAsia="Times New Roman" w:hAnsi="Times New Roman Bold" w:cs="B Traffic"/>
          <w:b/>
          <w:bCs/>
          <w:spacing w:val="-6"/>
          <w:sz w:val="20"/>
          <w:szCs w:val="20"/>
          <w:rtl/>
        </w:rPr>
        <w:t xml:space="preserve"> کاربرد دارد که دیگر استانداردهای حسابداری،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ارزش منصفانه </w:t>
      </w:r>
      <w:proofErr w:type="spellStart"/>
      <w:r w:rsidRPr="00FF5295">
        <w:rPr>
          <w:rFonts w:ascii="Times New Roman Bold" w:eastAsia="Times New Roman" w:hAnsi="Times New Roman Bold" w:cs="B Traffic"/>
          <w:b/>
          <w:bCs/>
          <w:spacing w:val="-6"/>
          <w:sz w:val="20"/>
          <w:szCs w:val="20"/>
          <w:rtl/>
        </w:rPr>
        <w:t>يا</w:t>
      </w:r>
      <w:proofErr w:type="spellEnd"/>
      <w:r w:rsidRPr="00FF5295">
        <w:rPr>
          <w:rFonts w:ascii="Times New Roman Bold" w:eastAsia="Times New Roman" w:hAnsi="Times New Roman Bold" w:cs="B Traffic"/>
          <w:b/>
          <w:bCs/>
          <w:spacing w:val="-6"/>
          <w:sz w:val="20"/>
          <w:szCs w:val="20"/>
          <w:rtl/>
        </w:rPr>
        <w:t xml:space="preserve"> افشا درباره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ارزش منصفانه (و </w:t>
      </w:r>
      <w:proofErr w:type="spellStart"/>
      <w:r w:rsidRPr="00FF5295">
        <w:rPr>
          <w:rFonts w:ascii="Times New Roman Bold" w:eastAsia="Times New Roman" w:hAnsi="Times New Roman Bold" w:cs="B Traffic"/>
          <w:b/>
          <w:bCs/>
          <w:spacing w:val="-6"/>
          <w:sz w:val="20"/>
          <w:szCs w:val="20"/>
          <w:rtl/>
        </w:rPr>
        <w:t>اندازه‌گیریهای</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مبتني</w:t>
      </w:r>
      <w:proofErr w:type="spellEnd"/>
      <w:r w:rsidRPr="00FF5295">
        <w:rPr>
          <w:rFonts w:ascii="Times New Roman Bold" w:eastAsia="Times New Roman" w:hAnsi="Times New Roman Bold" w:cs="B Traffic"/>
          <w:b/>
          <w:bCs/>
          <w:spacing w:val="-6"/>
          <w:sz w:val="20"/>
          <w:szCs w:val="20"/>
          <w:rtl/>
        </w:rPr>
        <w:t xml:space="preserve"> بر ارزش منصفانه، مانند ارزش منصفانه پس از </w:t>
      </w:r>
      <w:proofErr w:type="spellStart"/>
      <w:r w:rsidRPr="00FF5295">
        <w:rPr>
          <w:rFonts w:ascii="Times New Roman Bold" w:eastAsia="Times New Roman" w:hAnsi="Times New Roman Bold" w:cs="B Traffic"/>
          <w:b/>
          <w:bCs/>
          <w:spacing w:val="-6"/>
          <w:sz w:val="20"/>
          <w:szCs w:val="20"/>
          <w:rtl/>
        </w:rPr>
        <w:t>كسر</w:t>
      </w:r>
      <w:proofErr w:type="spellEnd"/>
      <w:r w:rsidRPr="00FF5295">
        <w:rPr>
          <w:rFonts w:ascii="Times New Roman Bold" w:eastAsia="Times New Roman" w:hAnsi="Times New Roman Bold" w:cs="B Traffic"/>
          <w:b/>
          <w:bCs/>
          <w:spacing w:val="-6"/>
          <w:sz w:val="20"/>
          <w:szCs w:val="20"/>
          <w:rtl/>
        </w:rPr>
        <w:t xml:space="preserve"> مخارج فروش، یا افشا درباره آن </w:t>
      </w:r>
      <w:proofErr w:type="spellStart"/>
      <w:r w:rsidRPr="00FF5295">
        <w:rPr>
          <w:rFonts w:ascii="Times New Roman Bold" w:eastAsia="Times New Roman" w:hAnsi="Times New Roman Bold" w:cs="B Traffic"/>
          <w:b/>
          <w:bCs/>
          <w:spacing w:val="-6"/>
          <w:sz w:val="20"/>
          <w:szCs w:val="20"/>
          <w:rtl/>
        </w:rPr>
        <w:t>اندازه‌گیریها</w:t>
      </w:r>
      <w:proofErr w:type="spellEnd"/>
      <w:r w:rsidRPr="00FF5295">
        <w:rPr>
          <w:rFonts w:ascii="Times New Roman Bold" w:eastAsia="Times New Roman" w:hAnsi="Times New Roman Bold" w:cs="B Traffic"/>
          <w:b/>
          <w:bCs/>
          <w:spacing w:val="-6"/>
          <w:sz w:val="20"/>
          <w:szCs w:val="20"/>
          <w:rtl/>
        </w:rPr>
        <w:t xml:space="preserve">) را </w:t>
      </w:r>
      <w:proofErr w:type="spellStart"/>
      <w:r w:rsidRPr="00FF5295">
        <w:rPr>
          <w:rFonts w:ascii="Times New Roman Bold" w:eastAsia="Times New Roman" w:hAnsi="Times New Roman Bold" w:cs="B Traffic"/>
          <w:b/>
          <w:bCs/>
          <w:spacing w:val="-6"/>
          <w:sz w:val="20"/>
          <w:szCs w:val="20"/>
          <w:rtl/>
        </w:rPr>
        <w:t>الزامي</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يا</w:t>
      </w:r>
      <w:proofErr w:type="spellEnd"/>
      <w:r w:rsidRPr="00FF5295">
        <w:rPr>
          <w:rFonts w:ascii="Times New Roman Bold" w:eastAsia="Times New Roman" w:hAnsi="Times New Roman Bold" w:cs="B Traffic"/>
          <w:b/>
          <w:bCs/>
          <w:spacing w:val="-6"/>
          <w:sz w:val="20"/>
          <w:szCs w:val="20"/>
          <w:rtl/>
        </w:rPr>
        <w:t xml:space="preserve"> مجاز کرده باشد.</w:t>
      </w:r>
    </w:p>
    <w:p w14:paraId="5EF73609"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6.</w:t>
      </w:r>
      <w:r w:rsidRPr="00FF5295">
        <w:rPr>
          <w:rFonts w:ascii="Times New Roman" w:eastAsia="Times New Roman" w:hAnsi="Times New Roman" w:cs="B Zar" w:hint="cs"/>
          <w:spacing w:val="-5"/>
          <w:szCs w:val="26"/>
          <w:rtl/>
        </w:rPr>
        <w:tab/>
        <w:t xml:space="preserve">الزامات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و افشا در این استاندارد، در موارد </w:t>
      </w:r>
      <w:proofErr w:type="spellStart"/>
      <w:r w:rsidRPr="00FF5295">
        <w:rPr>
          <w:rFonts w:ascii="Times New Roman" w:eastAsia="Times New Roman" w:hAnsi="Times New Roman" w:cs="B Zar" w:hint="cs"/>
          <w:spacing w:val="-5"/>
          <w:szCs w:val="26"/>
          <w:rtl/>
        </w:rPr>
        <w:t>زير</w:t>
      </w:r>
      <w:proofErr w:type="spellEnd"/>
      <w:r w:rsidRPr="00FF5295">
        <w:rPr>
          <w:rFonts w:ascii="Times New Roman" w:eastAsia="Times New Roman" w:hAnsi="Times New Roman" w:cs="B Zar" w:hint="cs"/>
          <w:spacing w:val="-5"/>
          <w:szCs w:val="26"/>
          <w:rtl/>
        </w:rPr>
        <w:t xml:space="preserve"> کاربرد ندارد:</w:t>
      </w:r>
    </w:p>
    <w:p w14:paraId="4CE0D65A" w14:textId="77777777" w:rsidR="00FF5295" w:rsidRPr="00FF5295" w:rsidRDefault="00FF5295" w:rsidP="00FF5295">
      <w:pPr>
        <w:tabs>
          <w:tab w:val="left" w:pos="1361"/>
        </w:tabs>
        <w:spacing w:after="0" w:line="18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اجاره که در دامنه کاربرد استاندارد حسابداری 21 </w:t>
      </w:r>
      <w:r w:rsidRPr="00FF5295">
        <w:rPr>
          <w:rFonts w:ascii="B Homa" w:eastAsia="Times New Roman" w:hAnsi="B Homa" w:cs="B Traffic"/>
          <w:bCs/>
          <w:color w:val="595959"/>
          <w:sz w:val="18"/>
          <w:szCs w:val="18"/>
          <w:rtl/>
        </w:rPr>
        <w:t xml:space="preserve">حسابداری </w:t>
      </w:r>
      <w:proofErr w:type="spellStart"/>
      <w:r w:rsidRPr="00FF5295">
        <w:rPr>
          <w:rFonts w:ascii="B Homa" w:eastAsia="Times New Roman" w:hAnsi="B Homa" w:cs="B Traffic"/>
          <w:bCs/>
          <w:color w:val="595959"/>
          <w:sz w:val="18"/>
          <w:szCs w:val="18"/>
          <w:rtl/>
        </w:rPr>
        <w:t>اجاره‌ها</w:t>
      </w:r>
      <w:proofErr w:type="spellEnd"/>
      <w:r w:rsidRPr="00FF5295">
        <w:rPr>
          <w:rFonts w:ascii="Times New Roman" w:eastAsia="Times New Roman" w:hAnsi="Times New Roman" w:cs="B Zar" w:hint="cs"/>
          <w:spacing w:val="-5"/>
          <w:szCs w:val="26"/>
          <w:rtl/>
        </w:rPr>
        <w:t xml:space="preserve"> قرار </w:t>
      </w:r>
      <w:proofErr w:type="spellStart"/>
      <w:r w:rsidRPr="00FF5295">
        <w:rPr>
          <w:rFonts w:ascii="Times New Roman" w:eastAsia="Times New Roman" w:hAnsi="Times New Roman" w:cs="B Zar" w:hint="cs"/>
          <w:spacing w:val="-5"/>
          <w:szCs w:val="26"/>
          <w:rtl/>
        </w:rPr>
        <w:t>می‌گیرد</w:t>
      </w:r>
      <w:proofErr w:type="spellEnd"/>
      <w:r w:rsidRPr="00FF5295">
        <w:rPr>
          <w:rFonts w:ascii="Times New Roman" w:eastAsia="Times New Roman" w:hAnsi="Times New Roman" w:cs="B Zar" w:hint="cs"/>
          <w:spacing w:val="-5"/>
          <w:szCs w:val="26"/>
          <w:rtl/>
        </w:rPr>
        <w:t>؛ و</w:t>
      </w:r>
    </w:p>
    <w:p w14:paraId="688C27CA" w14:textId="77777777" w:rsidR="00FF5295" w:rsidRPr="00FF5295" w:rsidRDefault="00FF5295" w:rsidP="00FF5295">
      <w:pPr>
        <w:tabs>
          <w:tab w:val="left" w:pos="1361"/>
        </w:tabs>
        <w:spacing w:after="0" w:line="18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 xml:space="preserve">ب . </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اندازه‌گیریهایی</w:t>
      </w:r>
      <w:proofErr w:type="spellEnd"/>
      <w:r w:rsidRPr="00FF5295">
        <w:rPr>
          <w:rFonts w:ascii="Times New Roman" w:eastAsia="Times New Roman" w:hAnsi="Times New Roman" w:cs="B Zar" w:hint="cs"/>
          <w:spacing w:val="-5"/>
          <w:szCs w:val="26"/>
          <w:rtl/>
        </w:rPr>
        <w:t xml:space="preserve"> که </w:t>
      </w:r>
      <w:proofErr w:type="spellStart"/>
      <w:r w:rsidRPr="00FF5295">
        <w:rPr>
          <w:rFonts w:ascii="Times New Roman" w:eastAsia="Times New Roman" w:hAnsi="Times New Roman" w:cs="B Zar" w:hint="cs"/>
          <w:spacing w:val="-5"/>
          <w:szCs w:val="26"/>
          <w:rtl/>
        </w:rPr>
        <w:t>شباهتهایی</w:t>
      </w:r>
      <w:proofErr w:type="spellEnd"/>
      <w:r w:rsidRPr="00FF5295">
        <w:rPr>
          <w:rFonts w:ascii="Times New Roman" w:eastAsia="Times New Roman" w:hAnsi="Times New Roman" w:cs="B Zar" w:hint="cs"/>
          <w:spacing w:val="-5"/>
          <w:szCs w:val="26"/>
          <w:rtl/>
        </w:rPr>
        <w:t xml:space="preserve"> با ارزش منصفانه دارند، اما ارزش منصفانه </w:t>
      </w:r>
      <w:proofErr w:type="spellStart"/>
      <w:r w:rsidRPr="00FF5295">
        <w:rPr>
          <w:rFonts w:ascii="Times New Roman" w:eastAsia="Times New Roman" w:hAnsi="Times New Roman" w:cs="B Zar" w:hint="cs"/>
          <w:spacing w:val="-5"/>
          <w:szCs w:val="26"/>
          <w:rtl/>
        </w:rPr>
        <w:t>نيستند</w:t>
      </w:r>
      <w:proofErr w:type="spellEnd"/>
      <w:r w:rsidRPr="00FF5295">
        <w:rPr>
          <w:rFonts w:ascii="Times New Roman" w:eastAsia="Times New Roman" w:hAnsi="Times New Roman" w:cs="B Zar" w:hint="cs"/>
          <w:spacing w:val="-5"/>
          <w:szCs w:val="26"/>
          <w:rtl/>
        </w:rPr>
        <w:t xml:space="preserve">، مانند خالص ارزش فروش در استاندارد حسابداری 8 </w:t>
      </w:r>
      <w:proofErr w:type="spellStart"/>
      <w:r w:rsidRPr="00FF5295">
        <w:rPr>
          <w:rFonts w:ascii="B Homa" w:eastAsia="Times New Roman" w:hAnsi="B Homa" w:cs="B Traffic"/>
          <w:bCs/>
          <w:color w:val="595959"/>
          <w:spacing w:val="-4"/>
          <w:sz w:val="18"/>
          <w:szCs w:val="18"/>
          <w:rtl/>
        </w:rPr>
        <w:t>حسابداري</w:t>
      </w:r>
      <w:proofErr w:type="spellEnd"/>
      <w:r w:rsidRPr="00FF5295">
        <w:rPr>
          <w:rFonts w:ascii="B Homa" w:eastAsia="Times New Roman" w:hAnsi="B Homa" w:cs="B Traffic"/>
          <w:bCs/>
          <w:color w:val="595959"/>
          <w:spacing w:val="-4"/>
          <w:sz w:val="18"/>
          <w:szCs w:val="18"/>
          <w:rtl/>
        </w:rPr>
        <w:t xml:space="preserve">‌ </w:t>
      </w:r>
      <w:proofErr w:type="spellStart"/>
      <w:r w:rsidRPr="00FF5295">
        <w:rPr>
          <w:rFonts w:ascii="B Homa" w:eastAsia="Times New Roman" w:hAnsi="B Homa" w:cs="B Traffic"/>
          <w:bCs/>
          <w:color w:val="595959"/>
          <w:spacing w:val="-4"/>
          <w:sz w:val="18"/>
          <w:szCs w:val="18"/>
          <w:rtl/>
        </w:rPr>
        <w:t>موجودي</w:t>
      </w:r>
      <w:proofErr w:type="spellEnd"/>
      <w:r w:rsidRPr="00FF5295">
        <w:rPr>
          <w:rFonts w:ascii="B Homa" w:eastAsia="Times New Roman" w:hAnsi="B Homa" w:cs="B Traffic"/>
          <w:bCs/>
          <w:color w:val="595959"/>
          <w:spacing w:val="-4"/>
          <w:sz w:val="18"/>
          <w:szCs w:val="18"/>
          <w:rtl/>
        </w:rPr>
        <w:t xml:space="preserve">‌ مواد و کالا </w:t>
      </w:r>
      <w:r w:rsidRPr="00FF5295">
        <w:rPr>
          <w:rFonts w:ascii="Times New Roman" w:eastAsia="Times New Roman" w:hAnsi="Times New Roman" w:cs="B Zar" w:hint="cs"/>
          <w:spacing w:val="-5"/>
          <w:szCs w:val="26"/>
          <w:rtl/>
        </w:rPr>
        <w:t xml:space="preserve">یا ارزش اقتصادی در استاندارد حسابداری 32 </w:t>
      </w:r>
      <w:r w:rsidRPr="00FF5295">
        <w:rPr>
          <w:rFonts w:ascii="B Homa" w:eastAsia="Times New Roman" w:hAnsi="B Homa" w:cs="B Traffic"/>
          <w:bCs/>
          <w:color w:val="595959"/>
          <w:spacing w:val="-4"/>
          <w:sz w:val="18"/>
          <w:szCs w:val="18"/>
          <w:rtl/>
        </w:rPr>
        <w:t>کاهش ارزش داراییها</w:t>
      </w:r>
      <w:r w:rsidRPr="00FF5295">
        <w:rPr>
          <w:rFonts w:ascii="Times New Roman" w:eastAsia="Times New Roman" w:hAnsi="Times New Roman" w:cs="B Zar" w:hint="cs"/>
          <w:spacing w:val="-5"/>
          <w:szCs w:val="26"/>
          <w:rtl/>
        </w:rPr>
        <w:t>.</w:t>
      </w:r>
    </w:p>
    <w:p w14:paraId="63DF5C34"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w:t>
      </w:r>
      <w:r w:rsidRPr="00FF5295">
        <w:rPr>
          <w:rFonts w:ascii="Times New Roman" w:eastAsia="Times New Roman" w:hAnsi="Times New Roman" w:cs="B Zar" w:hint="cs"/>
          <w:spacing w:val="-5"/>
          <w:szCs w:val="26"/>
          <w:rtl/>
        </w:rPr>
        <w:tab/>
        <w:t xml:space="preserve">الزامات </w:t>
      </w:r>
      <w:proofErr w:type="spellStart"/>
      <w:r w:rsidRPr="00FF5295">
        <w:rPr>
          <w:rFonts w:ascii="Times New Roman" w:eastAsia="Times New Roman" w:hAnsi="Times New Roman" w:cs="B Zar" w:hint="cs"/>
          <w:spacing w:val="-5"/>
          <w:szCs w:val="26"/>
          <w:rtl/>
        </w:rPr>
        <w:t>افشای</w:t>
      </w:r>
      <w:proofErr w:type="spellEnd"/>
      <w:r w:rsidRPr="00FF5295">
        <w:rPr>
          <w:rFonts w:ascii="Times New Roman" w:eastAsia="Times New Roman" w:hAnsi="Times New Roman" w:cs="B Zar" w:hint="cs"/>
          <w:spacing w:val="-5"/>
          <w:szCs w:val="26"/>
          <w:rtl/>
        </w:rPr>
        <w:t xml:space="preserve"> مقرر در این استاندارد، در موارد زیر </w:t>
      </w:r>
      <w:proofErr w:type="spellStart"/>
      <w:r w:rsidRPr="00FF5295">
        <w:rPr>
          <w:rFonts w:ascii="Times New Roman" w:eastAsia="Times New Roman" w:hAnsi="Times New Roman" w:cs="B Zar" w:hint="cs"/>
          <w:spacing w:val="-5"/>
          <w:szCs w:val="26"/>
          <w:rtl/>
        </w:rPr>
        <w:t>الزامي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نيست</w:t>
      </w:r>
      <w:proofErr w:type="spellEnd"/>
      <w:r w:rsidRPr="00FF5295">
        <w:rPr>
          <w:rFonts w:ascii="Times New Roman" w:eastAsia="Times New Roman" w:hAnsi="Times New Roman" w:cs="B Zar" w:hint="cs"/>
          <w:spacing w:val="-5"/>
          <w:szCs w:val="26"/>
          <w:rtl/>
        </w:rPr>
        <w:t>:</w:t>
      </w:r>
    </w:p>
    <w:p w14:paraId="0AE11F58" w14:textId="77777777" w:rsidR="00FF5295" w:rsidRPr="00FF5295" w:rsidRDefault="00FF5295" w:rsidP="00FF5295">
      <w:pPr>
        <w:tabs>
          <w:tab w:val="left" w:pos="1361"/>
        </w:tabs>
        <w:spacing w:after="0" w:line="18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طرح که طبق استاندارد حسابداری 33 </w:t>
      </w:r>
      <w:r w:rsidRPr="00FF5295">
        <w:rPr>
          <w:rFonts w:ascii="B Homa" w:eastAsia="Times New Roman" w:hAnsi="B Homa" w:cs="B Traffic"/>
          <w:bCs/>
          <w:color w:val="595959"/>
          <w:sz w:val="18"/>
          <w:szCs w:val="18"/>
          <w:rtl/>
        </w:rPr>
        <w:t>مزایای بازنشستگی کارکنان</w:t>
      </w:r>
      <w:r w:rsidRPr="00FF5295">
        <w:rPr>
          <w:rFonts w:ascii="Times New Roman" w:eastAsia="Times New Roman" w:hAnsi="Times New Roman" w:cs="B Zar" w:hint="cs"/>
          <w:spacing w:val="-5"/>
          <w:szCs w:val="26"/>
          <w:rtl/>
        </w:rPr>
        <w:t xml:space="preserve"> به ارزش منصفانه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و</w:t>
      </w:r>
    </w:p>
    <w:p w14:paraId="797C2E62" w14:textId="77777777" w:rsidR="00FF5295" w:rsidRPr="00FF5295" w:rsidRDefault="00FF5295" w:rsidP="00FF5295">
      <w:pPr>
        <w:tabs>
          <w:tab w:val="left" w:pos="1361"/>
        </w:tabs>
        <w:spacing w:after="0" w:line="18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سرمایه‌گذاریهای</w:t>
      </w:r>
      <w:proofErr w:type="spellEnd"/>
      <w:r w:rsidRPr="00FF5295">
        <w:rPr>
          <w:rFonts w:ascii="Times New Roman" w:eastAsia="Times New Roman" w:hAnsi="Times New Roman" w:cs="B Zar" w:hint="cs"/>
          <w:spacing w:val="-5"/>
          <w:szCs w:val="26"/>
          <w:rtl/>
        </w:rPr>
        <w:t xml:space="preserve"> طرحهای مزایای بازنشستگی که طبق استاندارد حسابداری 27 </w:t>
      </w:r>
      <w:r w:rsidRPr="00FF5295">
        <w:rPr>
          <w:rFonts w:ascii="B Homa" w:eastAsia="Times New Roman" w:hAnsi="B Homa" w:cs="B Traffic"/>
          <w:bCs/>
          <w:color w:val="595959"/>
          <w:sz w:val="18"/>
          <w:szCs w:val="18"/>
          <w:rtl/>
        </w:rPr>
        <w:t>طرحهای مزایای بازنشستگی</w:t>
      </w:r>
      <w:r w:rsidRPr="00FF5295">
        <w:rPr>
          <w:rFonts w:ascii="Times New Roman" w:eastAsia="Times New Roman" w:hAnsi="Times New Roman" w:cs="B Zar" w:hint="cs"/>
          <w:spacing w:val="-5"/>
          <w:szCs w:val="26"/>
          <w:rtl/>
        </w:rPr>
        <w:t xml:space="preserve"> به ارزش منصفانه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w:t>
      </w:r>
    </w:p>
    <w:p w14:paraId="2C0C6761"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w:t>
      </w:r>
      <w:r w:rsidRPr="00FF5295">
        <w:rPr>
          <w:rFonts w:ascii="Times New Roman" w:eastAsia="Times New Roman" w:hAnsi="Times New Roman" w:cs="B Zar" w:hint="cs"/>
          <w:spacing w:val="-5"/>
          <w:szCs w:val="26"/>
          <w:rtl/>
        </w:rPr>
        <w:tab/>
        <w:t xml:space="preserve">چنانچه به موجب </w:t>
      </w:r>
      <w:proofErr w:type="spellStart"/>
      <w:r w:rsidRPr="00FF5295">
        <w:rPr>
          <w:rFonts w:ascii="Times New Roman" w:eastAsia="Times New Roman" w:hAnsi="Times New Roman" w:cs="B Zar" w:hint="cs"/>
          <w:spacing w:val="-5"/>
          <w:szCs w:val="26"/>
          <w:rtl/>
        </w:rPr>
        <w:t>ساير</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استانداردهاي</w:t>
      </w:r>
      <w:proofErr w:type="spellEnd"/>
      <w:r w:rsidRPr="00FF5295">
        <w:rPr>
          <w:rFonts w:ascii="Times New Roman" w:eastAsia="Times New Roman" w:hAnsi="Times New Roman" w:cs="B Zar" w:hint="cs"/>
          <w:spacing w:val="-5"/>
          <w:szCs w:val="26"/>
          <w:rtl/>
        </w:rPr>
        <w:t xml:space="preserve"> حسابداری، بکارگیری ارزش منصفانه </w:t>
      </w:r>
      <w:proofErr w:type="spellStart"/>
      <w:r w:rsidRPr="00FF5295">
        <w:rPr>
          <w:rFonts w:ascii="Times New Roman" w:eastAsia="Times New Roman" w:hAnsi="Times New Roman" w:cs="B Zar" w:hint="cs"/>
          <w:spacing w:val="-5"/>
          <w:szCs w:val="26"/>
          <w:rtl/>
        </w:rPr>
        <w:t>الزامي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مجاز شده ‌باشد، چارچوب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که در این استاندارد تشریح شده است، هم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اولیه و هم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بعدی کاربرد دارد.</w:t>
      </w:r>
    </w:p>
    <w:p w14:paraId="72E6BECA" w14:textId="77777777" w:rsidR="00FF5295" w:rsidRPr="00FF5295" w:rsidRDefault="00FF5295" w:rsidP="00FF5295">
      <w:pPr>
        <w:pBdr>
          <w:bottom w:val="single" w:sz="4" w:space="1" w:color="auto"/>
        </w:pBdr>
        <w:spacing w:before="80" w:after="0" w:line="184" w:lineRule="auto"/>
        <w:jc w:val="lowKashida"/>
        <w:rPr>
          <w:rFonts w:ascii="Times New Roman Bold" w:eastAsia="Calibri" w:hAnsi="Times New Roman Bold" w:cs="B Titr"/>
          <w:b/>
          <w:bCs/>
          <w:spacing w:val="-4"/>
          <w:sz w:val="24"/>
          <w:szCs w:val="24"/>
          <w:rtl/>
        </w:rPr>
      </w:pPr>
      <w:proofErr w:type="spellStart"/>
      <w:r w:rsidRPr="00FF5295">
        <w:rPr>
          <w:rFonts w:ascii="Times New Roman Bold" w:eastAsia="Calibri" w:hAnsi="Times New Roman Bold" w:cs="B Titr" w:hint="cs"/>
          <w:b/>
          <w:bCs/>
          <w:spacing w:val="-4"/>
          <w:sz w:val="24"/>
          <w:szCs w:val="24"/>
          <w:rtl/>
        </w:rPr>
        <w:t>اندازه‌گیری</w:t>
      </w:r>
      <w:proofErr w:type="spellEnd"/>
    </w:p>
    <w:p w14:paraId="19324153" w14:textId="77777777" w:rsidR="00FF5295" w:rsidRPr="00FF5295" w:rsidRDefault="00FF5295" w:rsidP="00FF5295">
      <w:pPr>
        <w:keepNext/>
        <w:spacing w:before="80" w:after="0" w:line="184" w:lineRule="auto"/>
        <w:ind w:left="794"/>
        <w:jc w:val="lowKashida"/>
        <w:outlineLvl w:val="1"/>
        <w:rPr>
          <w:rFonts w:ascii="B Titr" w:eastAsia="Times New Roman" w:hAnsi="B Titr" w:cs="B Titr"/>
          <w:b/>
          <w:spacing w:val="-4"/>
          <w:sz w:val="20"/>
          <w:szCs w:val="24"/>
          <w:rtl/>
        </w:rPr>
      </w:pPr>
      <w:r w:rsidRPr="00FF5295">
        <w:rPr>
          <w:rFonts w:ascii="B Titr" w:eastAsia="Times New Roman" w:hAnsi="B Titr" w:cs="B Titr" w:hint="cs"/>
          <w:b/>
          <w:spacing w:val="-4"/>
          <w:sz w:val="20"/>
          <w:szCs w:val="24"/>
          <w:rtl/>
        </w:rPr>
        <w:t>تعریف ارزش منصفانه</w:t>
      </w:r>
    </w:p>
    <w:p w14:paraId="3800BD08" w14:textId="77777777" w:rsidR="00FF5295" w:rsidRPr="00FF5295" w:rsidRDefault="00FF5295" w:rsidP="00FF5295">
      <w:pPr>
        <w:tabs>
          <w:tab w:val="left" w:pos="794"/>
        </w:tabs>
        <w:spacing w:before="60" w:after="0" w:line="184"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9</w:t>
      </w:r>
      <w:r w:rsidRPr="00FF5295">
        <w:rPr>
          <w:rFonts w:ascii="Times New Roman Bold" w:eastAsia="Times New Roman" w:hAnsi="Times New Roman Bold" w:cs="B Traffic" w:hint="cs"/>
          <w:b/>
          <w:bCs/>
          <w:spacing w:val="-6"/>
          <w:sz w:val="20"/>
          <w:szCs w:val="20"/>
          <w:rtl/>
        </w:rPr>
        <w:t>.</w:t>
      </w:r>
      <w:r w:rsidRPr="00FF5295">
        <w:rPr>
          <w:rFonts w:ascii="Times New Roman Bold" w:eastAsia="Times New Roman" w:hAnsi="Times New Roman Bold" w:cs="B Traffic"/>
          <w:b/>
          <w:bCs/>
          <w:spacing w:val="-6"/>
          <w:sz w:val="20"/>
          <w:szCs w:val="20"/>
          <w:rtl/>
        </w:rPr>
        <w:tab/>
        <w:t xml:space="preserve">این استاندارد، ارزش منصفانه را به عنوان </w:t>
      </w:r>
      <w:proofErr w:type="spellStart"/>
      <w:r w:rsidRPr="00FF5295">
        <w:rPr>
          <w:rFonts w:ascii="Times New Roman Bold" w:eastAsia="Times New Roman" w:hAnsi="Times New Roman Bold" w:cs="B Traffic"/>
          <w:b/>
          <w:bCs/>
          <w:spacing w:val="-6"/>
          <w:sz w:val="20"/>
          <w:szCs w:val="20"/>
          <w:rtl/>
        </w:rPr>
        <w:t>قيمتي</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تعريف</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مي‌كند</w:t>
      </w:r>
      <w:proofErr w:type="spellEnd"/>
      <w:r w:rsidRPr="00FF5295">
        <w:rPr>
          <w:rFonts w:ascii="Times New Roman Bold" w:eastAsia="Times New Roman" w:hAnsi="Times New Roman Bold" w:cs="B Traffic"/>
          <w:b/>
          <w:bCs/>
          <w:spacing w:val="-6"/>
          <w:sz w:val="20"/>
          <w:szCs w:val="20"/>
          <w:rtl/>
        </w:rPr>
        <w:t xml:space="preserve"> که بابت فروش یک دارایی یا انتقال یک بدهی در </w:t>
      </w:r>
      <w:proofErr w:type="spellStart"/>
      <w:r w:rsidRPr="00FF5295">
        <w:rPr>
          <w:rFonts w:ascii="Times New Roman Bold" w:eastAsia="Times New Roman" w:hAnsi="Times New Roman Bold" w:cs="B Traffic"/>
          <w:b/>
          <w:bCs/>
          <w:spacing w:val="-6"/>
          <w:sz w:val="20"/>
          <w:szCs w:val="20"/>
          <w:rtl/>
        </w:rPr>
        <w:t>معامله‌ای</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نظام‌مند</w:t>
      </w:r>
      <w:proofErr w:type="spellEnd"/>
      <w:r w:rsidRPr="00FF5295">
        <w:rPr>
          <w:rFonts w:ascii="Times New Roman Bold" w:eastAsia="Times New Roman" w:hAnsi="Times New Roman Bold" w:cs="B Traffic"/>
          <w:b/>
          <w:bCs/>
          <w:spacing w:val="-6"/>
          <w:sz w:val="20"/>
          <w:szCs w:val="20"/>
          <w:rtl/>
        </w:rPr>
        <w:t xml:space="preserve"> بین فعالان بازار، در تاریخ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قابل دریافت یا قابل پرداخت خواهد بود.</w:t>
      </w:r>
    </w:p>
    <w:p w14:paraId="0F60B85F"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10.</w:t>
      </w:r>
      <w:r w:rsidRPr="00FF5295">
        <w:rPr>
          <w:rFonts w:ascii="Times New Roman" w:eastAsia="Times New Roman" w:hAnsi="Times New Roman" w:cs="B Zar" w:hint="cs"/>
          <w:spacing w:val="-5"/>
          <w:szCs w:val="26"/>
          <w:rtl/>
        </w:rPr>
        <w:tab/>
        <w:t xml:space="preserve">در بند ب2، </w:t>
      </w:r>
      <w:proofErr w:type="spellStart"/>
      <w:r w:rsidRPr="00FF5295">
        <w:rPr>
          <w:rFonts w:ascii="Times New Roman" w:eastAsia="Times New Roman" w:hAnsi="Times New Roman" w:cs="B Zar" w:hint="cs"/>
          <w:spacing w:val="-5"/>
          <w:szCs w:val="26"/>
          <w:rtl/>
        </w:rPr>
        <w:t>رويكرد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كلي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تشریح می‌‌شود.</w:t>
      </w:r>
    </w:p>
    <w:p w14:paraId="0C8DCD89" w14:textId="77777777" w:rsidR="00FF5295" w:rsidRPr="00FF5295" w:rsidRDefault="00FF5295" w:rsidP="00FF5295">
      <w:pPr>
        <w:keepNext/>
        <w:spacing w:before="80" w:after="0" w:line="204" w:lineRule="auto"/>
        <w:ind w:left="794"/>
        <w:jc w:val="lowKashida"/>
        <w:outlineLvl w:val="1"/>
        <w:rPr>
          <w:rFonts w:ascii="B Titr" w:eastAsia="Times New Roman" w:hAnsi="B Titr" w:cs="B Titr"/>
          <w:b/>
          <w:spacing w:val="-4"/>
          <w:sz w:val="20"/>
          <w:szCs w:val="24"/>
          <w:rtl/>
        </w:rPr>
      </w:pPr>
      <w:r w:rsidRPr="00FF5295">
        <w:rPr>
          <w:rFonts w:ascii="B Titr" w:eastAsia="Times New Roman" w:hAnsi="B Titr" w:cs="B Titr" w:hint="cs"/>
          <w:b/>
          <w:spacing w:val="-4"/>
          <w:sz w:val="20"/>
          <w:szCs w:val="24"/>
          <w:rtl/>
        </w:rPr>
        <w:t>دارایی یا بدهی</w:t>
      </w:r>
    </w:p>
    <w:p w14:paraId="3712BD03" w14:textId="77777777" w:rsidR="00FF5295" w:rsidRPr="00FF5295" w:rsidRDefault="00FF5295" w:rsidP="00FF5295">
      <w:pPr>
        <w:tabs>
          <w:tab w:val="left" w:pos="794"/>
        </w:tabs>
        <w:spacing w:before="60" w:after="0" w:line="204"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11.</w:t>
      </w:r>
      <w:r w:rsidRPr="00FF5295">
        <w:rPr>
          <w:rFonts w:ascii="Times New Roman Bold" w:eastAsia="Times New Roman" w:hAnsi="Times New Roman Bold" w:cs="B Traffic"/>
          <w:b/>
          <w:bCs/>
          <w:spacing w:val="-6"/>
          <w:sz w:val="20"/>
          <w:szCs w:val="20"/>
          <w:rtl/>
        </w:rPr>
        <w:tab/>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ارزش منصفانه، در مورد یک دارایی یا یک بدهی مشخص انجام </w:t>
      </w:r>
      <w:proofErr w:type="spellStart"/>
      <w:r w:rsidRPr="00FF5295">
        <w:rPr>
          <w:rFonts w:ascii="Times New Roman Bold" w:eastAsia="Times New Roman" w:hAnsi="Times New Roman Bold" w:cs="B Traffic"/>
          <w:b/>
          <w:bCs/>
          <w:spacing w:val="-6"/>
          <w:sz w:val="20"/>
          <w:szCs w:val="20"/>
          <w:rtl/>
        </w:rPr>
        <w:t>مي‌گيرد</w:t>
      </w:r>
      <w:proofErr w:type="spellEnd"/>
      <w:r w:rsidRPr="00FF5295">
        <w:rPr>
          <w:rFonts w:ascii="Times New Roman Bold" w:eastAsia="Times New Roman" w:hAnsi="Times New Roman Bold" w:cs="B Traffic"/>
          <w:b/>
          <w:bCs/>
          <w:spacing w:val="-6"/>
          <w:sz w:val="20"/>
          <w:szCs w:val="20"/>
          <w:rtl/>
        </w:rPr>
        <w:t xml:space="preserve">. بنابراین، واحد تجاری هنگام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ارزش منصفانه، باید ویژگیهای دارایی یا بدهی مورد نظر را که فعالان بازار هنگام </w:t>
      </w:r>
      <w:proofErr w:type="spellStart"/>
      <w:r w:rsidRPr="00FF5295">
        <w:rPr>
          <w:rFonts w:ascii="Times New Roman Bold" w:eastAsia="Times New Roman" w:hAnsi="Times New Roman Bold" w:cs="B Traffic"/>
          <w:b/>
          <w:bCs/>
          <w:spacing w:val="-6"/>
          <w:sz w:val="20"/>
          <w:szCs w:val="20"/>
          <w:rtl/>
        </w:rPr>
        <w:t>قیمت‌گذاری</w:t>
      </w:r>
      <w:proofErr w:type="spellEnd"/>
      <w:r w:rsidRPr="00FF5295">
        <w:rPr>
          <w:rFonts w:ascii="Times New Roman Bold" w:eastAsia="Times New Roman" w:hAnsi="Times New Roman Bold" w:cs="B Traffic"/>
          <w:b/>
          <w:bCs/>
          <w:spacing w:val="-6"/>
          <w:sz w:val="20"/>
          <w:szCs w:val="20"/>
          <w:rtl/>
        </w:rPr>
        <w:t xml:space="preserve"> آن دارایی یا بدهی در تاریخ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در نظر </w:t>
      </w:r>
      <w:proofErr w:type="spellStart"/>
      <w:r w:rsidRPr="00FF5295">
        <w:rPr>
          <w:rFonts w:ascii="Times New Roman Bold" w:eastAsia="Times New Roman" w:hAnsi="Times New Roman Bold" w:cs="B Traffic"/>
          <w:b/>
          <w:bCs/>
          <w:spacing w:val="-6"/>
          <w:sz w:val="20"/>
          <w:szCs w:val="20"/>
          <w:rtl/>
        </w:rPr>
        <w:t>مي‌گيرند</w:t>
      </w:r>
      <w:proofErr w:type="spellEnd"/>
      <w:r w:rsidRPr="00FF5295">
        <w:rPr>
          <w:rFonts w:ascii="Times New Roman Bold" w:eastAsia="Times New Roman" w:hAnsi="Times New Roman Bold" w:cs="B Traffic"/>
          <w:b/>
          <w:bCs/>
          <w:spacing w:val="-6"/>
          <w:sz w:val="20"/>
          <w:szCs w:val="20"/>
          <w:rtl/>
        </w:rPr>
        <w:t>، مورد توجه قرار دهد. برای مثال، چنین ویژگیهایی شامل موارد زیر است:</w:t>
      </w:r>
    </w:p>
    <w:p w14:paraId="64E9F76D" w14:textId="77777777" w:rsidR="00FF5295" w:rsidRPr="00FF5295" w:rsidRDefault="00FF5295" w:rsidP="00FF5295">
      <w:pPr>
        <w:tabs>
          <w:tab w:val="left" w:pos="1361"/>
        </w:tabs>
        <w:spacing w:after="0" w:line="204" w:lineRule="auto"/>
        <w:ind w:left="1361" w:hanging="567"/>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الف.</w:t>
      </w:r>
      <w:r w:rsidRPr="00FF5295">
        <w:rPr>
          <w:rFonts w:ascii="Times New Roman Bold" w:eastAsia="Times New Roman" w:hAnsi="Times New Roman Bold" w:cs="B Traffic"/>
          <w:b/>
          <w:bCs/>
          <w:spacing w:val="-6"/>
          <w:sz w:val="20"/>
          <w:szCs w:val="20"/>
          <w:rtl/>
        </w:rPr>
        <w:tab/>
        <w:t xml:space="preserve">وضعیت و </w:t>
      </w:r>
      <w:proofErr w:type="spellStart"/>
      <w:r w:rsidRPr="00FF5295">
        <w:rPr>
          <w:rFonts w:ascii="Times New Roman Bold" w:eastAsia="Times New Roman" w:hAnsi="Times New Roman Bold" w:cs="B Traffic"/>
          <w:b/>
          <w:bCs/>
          <w:spacing w:val="-6"/>
          <w:sz w:val="20"/>
          <w:szCs w:val="20"/>
          <w:rtl/>
        </w:rPr>
        <w:t>موقعيت</w:t>
      </w:r>
      <w:proofErr w:type="spellEnd"/>
      <w:r w:rsidRPr="00FF5295">
        <w:rPr>
          <w:rFonts w:ascii="Times New Roman Bold" w:eastAsia="Times New Roman" w:hAnsi="Times New Roman Bold" w:cs="B Traffic"/>
          <w:b/>
          <w:bCs/>
          <w:spacing w:val="-6"/>
          <w:sz w:val="20"/>
          <w:szCs w:val="20"/>
          <w:rtl/>
        </w:rPr>
        <w:t xml:space="preserve"> مکانی دارایی؛ و</w:t>
      </w:r>
    </w:p>
    <w:p w14:paraId="7EC5FA8B" w14:textId="77777777" w:rsidR="00FF5295" w:rsidRPr="00FF5295" w:rsidRDefault="00FF5295" w:rsidP="00FF5295">
      <w:pPr>
        <w:tabs>
          <w:tab w:val="left" w:pos="1361"/>
        </w:tabs>
        <w:spacing w:after="0" w:line="204" w:lineRule="auto"/>
        <w:ind w:left="1361" w:hanging="567"/>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ب .</w:t>
      </w:r>
      <w:r w:rsidRPr="00FF5295">
        <w:rPr>
          <w:rFonts w:ascii="Times New Roman Bold" w:eastAsia="Times New Roman" w:hAnsi="Times New Roman Bold" w:cs="B Traffic"/>
          <w:b/>
          <w:bCs/>
          <w:spacing w:val="-6"/>
          <w:sz w:val="20"/>
          <w:szCs w:val="20"/>
          <w:rtl/>
        </w:rPr>
        <w:tab/>
        <w:t>محدودیتهای فروش یا استفاده از دارایی، در صورت وجود.</w:t>
      </w:r>
    </w:p>
    <w:p w14:paraId="0C29A08F"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12.</w:t>
      </w:r>
      <w:r w:rsidRPr="00FF5295">
        <w:rPr>
          <w:rFonts w:ascii="Times New Roman" w:eastAsia="Times New Roman" w:hAnsi="Times New Roman" w:cs="B Zar" w:hint="cs"/>
          <w:spacing w:val="-5"/>
          <w:szCs w:val="26"/>
          <w:rtl/>
        </w:rPr>
        <w:tab/>
        <w:t xml:space="preserve">اثر ناشی از یک ویژگی خاص بر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با توجه به اینکه ویژگی مزبور چگونه توسط فعالان بازار در نظر گرفته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متفاوت خواهد بود.</w:t>
      </w:r>
    </w:p>
    <w:p w14:paraId="34013D61"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13.</w:t>
      </w:r>
      <w:r w:rsidRPr="00FF5295">
        <w:rPr>
          <w:rFonts w:ascii="Times New Roman" w:eastAsia="Times New Roman" w:hAnsi="Times New Roman" w:cs="B Zar" w:hint="cs"/>
          <w:spacing w:val="-5"/>
          <w:szCs w:val="26"/>
          <w:rtl/>
        </w:rPr>
        <w:tab/>
        <w:t xml:space="preserve">دارایی یا بدهی </w:t>
      </w:r>
      <w:proofErr w:type="spellStart"/>
      <w:r w:rsidRPr="00FF5295">
        <w:rPr>
          <w:rFonts w:ascii="Times New Roman" w:eastAsia="Times New Roman" w:hAnsi="Times New Roman" w:cs="B Zar" w:hint="cs"/>
          <w:spacing w:val="-5"/>
          <w:szCs w:val="26"/>
          <w:rtl/>
        </w:rPr>
        <w:t>اندازه‌گيري‌شده</w:t>
      </w:r>
      <w:proofErr w:type="spellEnd"/>
      <w:r w:rsidRPr="00FF5295">
        <w:rPr>
          <w:rFonts w:ascii="Times New Roman" w:eastAsia="Times New Roman" w:hAnsi="Times New Roman" w:cs="B Zar" w:hint="cs"/>
          <w:spacing w:val="-5"/>
          <w:szCs w:val="26"/>
          <w:rtl/>
        </w:rPr>
        <w:t xml:space="preserve"> به ارزش منصفانه، ممکن است </w:t>
      </w:r>
      <w:proofErr w:type="spellStart"/>
      <w:r w:rsidRPr="00FF5295">
        <w:rPr>
          <w:rFonts w:ascii="Times New Roman" w:eastAsia="Times New Roman" w:hAnsi="Times New Roman" w:cs="B Zar" w:hint="cs"/>
          <w:spacing w:val="-5"/>
          <w:szCs w:val="26"/>
          <w:rtl/>
        </w:rPr>
        <w:t>يكي</w:t>
      </w:r>
      <w:proofErr w:type="spellEnd"/>
      <w:r w:rsidRPr="00FF5295">
        <w:rPr>
          <w:rFonts w:ascii="Times New Roman" w:eastAsia="Times New Roman" w:hAnsi="Times New Roman" w:cs="B Zar" w:hint="cs"/>
          <w:spacing w:val="-5"/>
          <w:szCs w:val="26"/>
          <w:rtl/>
        </w:rPr>
        <w:t xml:space="preserve"> از موارد زیر باشد:</w:t>
      </w:r>
    </w:p>
    <w:p w14:paraId="2E9C8B41"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یک دارایی یا یک بدهی به تنهایی (مانند یک ابزار مالی یا یک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یا</w:t>
      </w:r>
    </w:p>
    <w:p w14:paraId="46970E5C"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6"/>
          <w:szCs w:val="26"/>
          <w:rtl/>
        </w:rPr>
        <w:t xml:space="preserve">گروهی از داراییها، گروهی از </w:t>
      </w:r>
      <w:proofErr w:type="spellStart"/>
      <w:r w:rsidRPr="00FF5295">
        <w:rPr>
          <w:rFonts w:ascii="Times New Roman" w:eastAsia="Times New Roman" w:hAnsi="Times New Roman" w:cs="B Zar" w:hint="cs"/>
          <w:spacing w:val="-6"/>
          <w:szCs w:val="26"/>
          <w:rtl/>
        </w:rPr>
        <w:t>بدهیها</w:t>
      </w:r>
      <w:proofErr w:type="spellEnd"/>
      <w:r w:rsidRPr="00FF5295">
        <w:rPr>
          <w:rFonts w:ascii="Times New Roman" w:eastAsia="Times New Roman" w:hAnsi="Times New Roman" w:cs="B Zar" w:hint="cs"/>
          <w:spacing w:val="-6"/>
          <w:szCs w:val="26"/>
          <w:rtl/>
        </w:rPr>
        <w:t xml:space="preserve"> یا گروهی از داراییها و </w:t>
      </w:r>
      <w:proofErr w:type="spellStart"/>
      <w:r w:rsidRPr="00FF5295">
        <w:rPr>
          <w:rFonts w:ascii="Times New Roman" w:eastAsia="Times New Roman" w:hAnsi="Times New Roman" w:cs="B Zar" w:hint="cs"/>
          <w:spacing w:val="-6"/>
          <w:szCs w:val="26"/>
          <w:rtl/>
        </w:rPr>
        <w:t>بدهیها</w:t>
      </w:r>
      <w:proofErr w:type="spellEnd"/>
      <w:r w:rsidRPr="00FF5295">
        <w:rPr>
          <w:rFonts w:ascii="Times New Roman" w:eastAsia="Times New Roman" w:hAnsi="Times New Roman" w:cs="B Zar" w:hint="cs"/>
          <w:spacing w:val="-6"/>
          <w:szCs w:val="26"/>
          <w:rtl/>
        </w:rPr>
        <w:t xml:space="preserve"> (مانند یک واحد مولد نقد یا یک </w:t>
      </w:r>
      <w:proofErr w:type="spellStart"/>
      <w:r w:rsidRPr="00FF5295">
        <w:rPr>
          <w:rFonts w:ascii="Times New Roman" w:eastAsia="Times New Roman" w:hAnsi="Times New Roman" w:cs="B Zar" w:hint="cs"/>
          <w:spacing w:val="-6"/>
          <w:szCs w:val="26"/>
          <w:rtl/>
        </w:rPr>
        <w:t>فعاليت</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تجاري</w:t>
      </w:r>
      <w:proofErr w:type="spellEnd"/>
      <w:r w:rsidRPr="00FF5295">
        <w:rPr>
          <w:rFonts w:ascii="Times New Roman" w:eastAsia="Times New Roman" w:hAnsi="Times New Roman" w:cs="B Zar" w:hint="cs"/>
          <w:spacing w:val="-6"/>
          <w:szCs w:val="26"/>
          <w:rtl/>
        </w:rPr>
        <w:t>).</w:t>
      </w:r>
    </w:p>
    <w:p w14:paraId="2C0EBFC8"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14.</w:t>
      </w:r>
      <w:r w:rsidRPr="00FF5295">
        <w:rPr>
          <w:rFonts w:ascii="Times New Roman" w:eastAsia="Times New Roman" w:hAnsi="Times New Roman" w:cs="B Zar" w:hint="cs"/>
          <w:spacing w:val="-5"/>
          <w:szCs w:val="26"/>
          <w:rtl/>
        </w:rPr>
        <w:tab/>
        <w:t xml:space="preserve">اینکه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مقاصد شناخت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افشا، دارایی یا بدهی به تنهایی، گروهی از داراییها، گروهی از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یا گروهی از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در نظر گرفته شود، به </w:t>
      </w:r>
      <w:r w:rsidRPr="00FF5295">
        <w:rPr>
          <w:rFonts w:ascii="B Homa" w:eastAsia="Times New Roman" w:hAnsi="B Homa" w:cs="B Traffic"/>
          <w:bCs/>
          <w:color w:val="595959"/>
          <w:sz w:val="18"/>
          <w:szCs w:val="18"/>
          <w:rtl/>
        </w:rPr>
        <w:t>واحد حساب</w:t>
      </w:r>
      <w:r w:rsidRPr="00FF5295">
        <w:rPr>
          <w:rFonts w:ascii="Times New Roman" w:eastAsia="Times New Roman" w:hAnsi="Times New Roman" w:cs="B Zar" w:hint="cs"/>
          <w:spacing w:val="-5"/>
          <w:szCs w:val="26"/>
          <w:rtl/>
        </w:rPr>
        <w:t xml:space="preserve"> آن بستگی دارد. واحد حساب برای دارایی یا بدهی، به </w:t>
      </w:r>
      <w:proofErr w:type="spellStart"/>
      <w:r w:rsidRPr="00FF5295">
        <w:rPr>
          <w:rFonts w:ascii="Times New Roman" w:eastAsia="Times New Roman" w:hAnsi="Times New Roman" w:cs="B Zar" w:hint="cs"/>
          <w:spacing w:val="-5"/>
          <w:szCs w:val="26"/>
          <w:rtl/>
        </w:rPr>
        <w:t>استثناي</w:t>
      </w:r>
      <w:proofErr w:type="spellEnd"/>
      <w:r w:rsidRPr="00FF5295">
        <w:rPr>
          <w:rFonts w:ascii="Times New Roman" w:eastAsia="Times New Roman" w:hAnsi="Times New Roman" w:cs="B Zar" w:hint="cs"/>
          <w:spacing w:val="-5"/>
          <w:szCs w:val="26"/>
          <w:rtl/>
        </w:rPr>
        <w:t xml:space="preserve"> موارد </w:t>
      </w:r>
      <w:proofErr w:type="spellStart"/>
      <w:r w:rsidRPr="00FF5295">
        <w:rPr>
          <w:rFonts w:ascii="Times New Roman" w:eastAsia="Times New Roman" w:hAnsi="Times New Roman" w:cs="B Zar" w:hint="cs"/>
          <w:spacing w:val="-5"/>
          <w:szCs w:val="26"/>
          <w:rtl/>
        </w:rPr>
        <w:t>ارائه‌شده</w:t>
      </w:r>
      <w:proofErr w:type="spellEnd"/>
      <w:r w:rsidRPr="00FF5295">
        <w:rPr>
          <w:rFonts w:ascii="Times New Roman" w:eastAsia="Times New Roman" w:hAnsi="Times New Roman" w:cs="B Zar" w:hint="cs"/>
          <w:spacing w:val="-5"/>
          <w:szCs w:val="26"/>
          <w:rtl/>
        </w:rPr>
        <w:t xml:space="preserve"> در این استاندارد، باید طبق استاندارد حسابداری که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را </w:t>
      </w:r>
      <w:proofErr w:type="spellStart"/>
      <w:r w:rsidRPr="00FF5295">
        <w:rPr>
          <w:rFonts w:ascii="Times New Roman" w:eastAsia="Times New Roman" w:hAnsi="Times New Roman" w:cs="B Zar" w:hint="cs"/>
          <w:spacing w:val="-5"/>
          <w:szCs w:val="26"/>
          <w:rtl/>
        </w:rPr>
        <w:t>الزامی</w:t>
      </w:r>
      <w:proofErr w:type="spellEnd"/>
      <w:r w:rsidRPr="00FF5295">
        <w:rPr>
          <w:rFonts w:ascii="Times New Roman" w:eastAsia="Times New Roman" w:hAnsi="Times New Roman" w:cs="B Zar" w:hint="cs"/>
          <w:spacing w:val="-5"/>
          <w:szCs w:val="26"/>
          <w:rtl/>
        </w:rPr>
        <w:t xml:space="preserve"> یا مجاز می‌‌</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 تعیین شود.</w:t>
      </w:r>
    </w:p>
    <w:p w14:paraId="4CE025C3" w14:textId="77777777" w:rsidR="00FF5295" w:rsidRPr="00FF5295" w:rsidRDefault="00FF5295" w:rsidP="00FF5295">
      <w:pPr>
        <w:keepNext/>
        <w:spacing w:before="80" w:after="0" w:line="204" w:lineRule="auto"/>
        <w:ind w:left="794"/>
        <w:jc w:val="lowKashida"/>
        <w:outlineLvl w:val="1"/>
        <w:rPr>
          <w:rFonts w:ascii="B Titr" w:eastAsia="Times New Roman" w:hAnsi="B Titr" w:cs="B Titr"/>
          <w:b/>
          <w:spacing w:val="-4"/>
          <w:sz w:val="20"/>
          <w:szCs w:val="24"/>
          <w:rtl/>
        </w:rPr>
      </w:pPr>
      <w:r w:rsidRPr="00FF5295">
        <w:rPr>
          <w:rFonts w:ascii="B Titr" w:eastAsia="Times New Roman" w:hAnsi="B Titr" w:cs="B Titr" w:hint="cs"/>
          <w:b/>
          <w:spacing w:val="-4"/>
          <w:sz w:val="20"/>
          <w:szCs w:val="24"/>
          <w:rtl/>
        </w:rPr>
        <w:t>معامله</w:t>
      </w:r>
    </w:p>
    <w:p w14:paraId="4E1575F7" w14:textId="77777777" w:rsidR="00FF5295" w:rsidRPr="00FF5295" w:rsidRDefault="00FF5295" w:rsidP="00FF5295">
      <w:pPr>
        <w:tabs>
          <w:tab w:val="left" w:pos="794"/>
        </w:tabs>
        <w:spacing w:before="60" w:after="0" w:line="204"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15.</w:t>
      </w:r>
      <w:r w:rsidRPr="00FF5295">
        <w:rPr>
          <w:rFonts w:ascii="Times New Roman Bold" w:eastAsia="Times New Roman" w:hAnsi="Times New Roman Bold" w:cs="B Traffic"/>
          <w:b/>
          <w:bCs/>
          <w:spacing w:val="-6"/>
          <w:sz w:val="20"/>
          <w:szCs w:val="20"/>
          <w:rtl/>
        </w:rPr>
        <w:tab/>
        <w:t xml:space="preserve">در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ارزش منصفانه فرض بر این است که دارایی یا بدهی در </w:t>
      </w:r>
      <w:proofErr w:type="spellStart"/>
      <w:r w:rsidRPr="00FF5295">
        <w:rPr>
          <w:rFonts w:ascii="Times New Roman Bold" w:eastAsia="Times New Roman" w:hAnsi="Times New Roman Bold" w:cs="B Traffic"/>
          <w:b/>
          <w:bCs/>
          <w:spacing w:val="-6"/>
          <w:sz w:val="20"/>
          <w:szCs w:val="20"/>
          <w:rtl/>
        </w:rPr>
        <w:t>معامله‌ای</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نظام‌مند</w:t>
      </w:r>
      <w:proofErr w:type="spellEnd"/>
      <w:r w:rsidRPr="00FF5295">
        <w:rPr>
          <w:rFonts w:ascii="Times New Roman Bold" w:eastAsia="Times New Roman" w:hAnsi="Times New Roman Bold" w:cs="B Traffic"/>
          <w:b/>
          <w:bCs/>
          <w:spacing w:val="-6"/>
          <w:sz w:val="20"/>
          <w:szCs w:val="20"/>
          <w:rtl/>
        </w:rPr>
        <w:t xml:space="preserve"> بین فعالان بازار، بابت فروش یک دارایی یا انتقال یک بدهی در تاریخ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در شرایط جاری بازار، مبادله </w:t>
      </w:r>
      <w:proofErr w:type="spellStart"/>
      <w:r w:rsidRPr="00FF5295">
        <w:rPr>
          <w:rFonts w:ascii="Times New Roman Bold" w:eastAsia="Times New Roman" w:hAnsi="Times New Roman Bold" w:cs="B Traffic"/>
          <w:b/>
          <w:bCs/>
          <w:spacing w:val="-6"/>
          <w:sz w:val="20"/>
          <w:szCs w:val="20"/>
          <w:rtl/>
        </w:rPr>
        <w:t>می‌شود</w:t>
      </w:r>
      <w:proofErr w:type="spellEnd"/>
      <w:r w:rsidRPr="00FF5295">
        <w:rPr>
          <w:rFonts w:ascii="Times New Roman Bold" w:eastAsia="Times New Roman" w:hAnsi="Times New Roman Bold" w:cs="B Traffic"/>
          <w:b/>
          <w:bCs/>
          <w:spacing w:val="-6"/>
          <w:sz w:val="20"/>
          <w:szCs w:val="20"/>
          <w:rtl/>
        </w:rPr>
        <w:t>.</w:t>
      </w:r>
    </w:p>
    <w:p w14:paraId="285B738D" w14:textId="77777777" w:rsidR="00FF5295" w:rsidRPr="00FF5295" w:rsidRDefault="00FF5295" w:rsidP="00FF5295">
      <w:pPr>
        <w:tabs>
          <w:tab w:val="left" w:pos="794"/>
        </w:tabs>
        <w:spacing w:before="60" w:after="0" w:line="204"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16.</w:t>
      </w:r>
      <w:r w:rsidRPr="00FF5295">
        <w:rPr>
          <w:rFonts w:ascii="Times New Roman Bold" w:eastAsia="Times New Roman" w:hAnsi="Times New Roman Bold" w:cs="B Traffic"/>
          <w:b/>
          <w:bCs/>
          <w:spacing w:val="-6"/>
          <w:sz w:val="20"/>
          <w:szCs w:val="20"/>
          <w:rtl/>
        </w:rPr>
        <w:tab/>
        <w:t xml:space="preserve">در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ارزش منصفانه فرض بر این است که معامله فروش دارایی یا انتقال بدهی در یکی از </w:t>
      </w:r>
      <w:proofErr w:type="spellStart"/>
      <w:r w:rsidRPr="00FF5295">
        <w:rPr>
          <w:rFonts w:ascii="Times New Roman Bold" w:eastAsia="Times New Roman" w:hAnsi="Times New Roman Bold" w:cs="B Traffic"/>
          <w:b/>
          <w:bCs/>
          <w:spacing w:val="-6"/>
          <w:sz w:val="20"/>
          <w:szCs w:val="20"/>
          <w:rtl/>
        </w:rPr>
        <w:t>بازارهاي</w:t>
      </w:r>
      <w:proofErr w:type="spellEnd"/>
      <w:r w:rsidRPr="00FF5295">
        <w:rPr>
          <w:rFonts w:ascii="Times New Roman Bold" w:eastAsia="Times New Roman" w:hAnsi="Times New Roman Bold" w:cs="B Traffic"/>
          <w:b/>
          <w:bCs/>
          <w:spacing w:val="-6"/>
          <w:sz w:val="20"/>
          <w:szCs w:val="20"/>
          <w:rtl/>
        </w:rPr>
        <w:t xml:space="preserve"> زیر اتفاق </w:t>
      </w:r>
      <w:proofErr w:type="spellStart"/>
      <w:r w:rsidRPr="00FF5295">
        <w:rPr>
          <w:rFonts w:ascii="Times New Roman Bold" w:eastAsia="Times New Roman" w:hAnsi="Times New Roman Bold" w:cs="B Traffic"/>
          <w:b/>
          <w:bCs/>
          <w:spacing w:val="-6"/>
          <w:sz w:val="20"/>
          <w:szCs w:val="20"/>
          <w:rtl/>
        </w:rPr>
        <w:t>می‌افتد</w:t>
      </w:r>
      <w:proofErr w:type="spellEnd"/>
      <w:r w:rsidRPr="00FF5295">
        <w:rPr>
          <w:rFonts w:ascii="Times New Roman Bold" w:eastAsia="Times New Roman" w:hAnsi="Times New Roman Bold" w:cs="B Traffic"/>
          <w:b/>
          <w:bCs/>
          <w:spacing w:val="-6"/>
          <w:sz w:val="20"/>
          <w:szCs w:val="20"/>
          <w:rtl/>
        </w:rPr>
        <w:t>:</w:t>
      </w:r>
    </w:p>
    <w:p w14:paraId="576CB480" w14:textId="77777777" w:rsidR="00FF5295" w:rsidRPr="00FF5295" w:rsidRDefault="00FF5295" w:rsidP="00FF5295">
      <w:pPr>
        <w:tabs>
          <w:tab w:val="left" w:pos="1361"/>
        </w:tabs>
        <w:spacing w:after="0" w:line="204" w:lineRule="auto"/>
        <w:ind w:left="1361" w:hanging="567"/>
        <w:jc w:val="lowKashida"/>
        <w:rPr>
          <w:rFonts w:ascii="Times New Roman Bold" w:eastAsia="Times New Roman" w:hAnsi="Times New Roman Bold" w:cs="B Zar"/>
          <w:b/>
          <w:bCs/>
          <w:spacing w:val="-4"/>
          <w:rtl/>
        </w:rPr>
      </w:pPr>
      <w:r w:rsidRPr="00FF5295">
        <w:rPr>
          <w:rFonts w:ascii="Times New Roman Bold" w:eastAsia="Times New Roman" w:hAnsi="Times New Roman Bold" w:cs="B Traffic"/>
          <w:b/>
          <w:bCs/>
          <w:spacing w:val="-6"/>
          <w:sz w:val="20"/>
          <w:szCs w:val="20"/>
          <w:rtl/>
        </w:rPr>
        <w:t xml:space="preserve">الف. </w:t>
      </w:r>
      <w:r w:rsidRPr="00FF5295">
        <w:rPr>
          <w:rFonts w:ascii="Times New Roman Bold" w:eastAsia="Times New Roman" w:hAnsi="Times New Roman Bold" w:cs="B Traffic"/>
          <w:b/>
          <w:bCs/>
          <w:spacing w:val="-6"/>
          <w:sz w:val="20"/>
          <w:szCs w:val="20"/>
          <w:rtl/>
        </w:rPr>
        <w:tab/>
      </w:r>
      <w:r w:rsidRPr="00FF5295">
        <w:rPr>
          <w:rFonts w:ascii="B Homa" w:eastAsia="Times New Roman" w:hAnsi="B Homa" w:cs="B Traffic"/>
          <w:bCs/>
          <w:color w:val="595959"/>
          <w:sz w:val="18"/>
          <w:szCs w:val="18"/>
          <w:rtl/>
        </w:rPr>
        <w:t>بازار اصلی</w:t>
      </w:r>
      <w:r w:rsidRPr="00FF5295">
        <w:rPr>
          <w:rFonts w:ascii="Times New Roman Bold" w:eastAsia="Times New Roman" w:hAnsi="Times New Roman Bold" w:cs="B Zar" w:hint="cs"/>
          <w:b/>
          <w:bCs/>
          <w:spacing w:val="-4"/>
          <w:rtl/>
        </w:rPr>
        <w:t xml:space="preserve"> </w:t>
      </w:r>
      <w:r w:rsidRPr="00FF5295">
        <w:rPr>
          <w:rFonts w:ascii="Times New Roman Bold" w:eastAsia="Times New Roman" w:hAnsi="Times New Roman Bold" w:cs="B Traffic"/>
          <w:b/>
          <w:bCs/>
          <w:spacing w:val="-6"/>
          <w:sz w:val="20"/>
          <w:szCs w:val="20"/>
          <w:rtl/>
        </w:rPr>
        <w:t>برای دارایی یا بدهی؛ یا</w:t>
      </w:r>
    </w:p>
    <w:p w14:paraId="005568E6" w14:textId="77777777" w:rsidR="00FF5295" w:rsidRPr="00FF5295" w:rsidRDefault="00FF5295" w:rsidP="00FF5295">
      <w:pPr>
        <w:tabs>
          <w:tab w:val="left" w:pos="1361"/>
        </w:tabs>
        <w:spacing w:after="0" w:line="204" w:lineRule="auto"/>
        <w:ind w:left="1361" w:hanging="567"/>
        <w:jc w:val="lowKashida"/>
        <w:rPr>
          <w:rFonts w:ascii="Times New Roman Bold" w:eastAsia="Times New Roman" w:hAnsi="Times New Roman Bold" w:cs="B Zar"/>
          <w:b/>
          <w:bCs/>
          <w:spacing w:val="-4"/>
          <w:rtl/>
        </w:rPr>
      </w:pPr>
      <w:r w:rsidRPr="00FF5295">
        <w:rPr>
          <w:rFonts w:ascii="Times New Roman Bold" w:eastAsia="Times New Roman" w:hAnsi="Times New Roman Bold" w:cs="B Traffic"/>
          <w:b/>
          <w:bCs/>
          <w:spacing w:val="-6"/>
          <w:sz w:val="20"/>
          <w:szCs w:val="20"/>
          <w:rtl/>
        </w:rPr>
        <w:t>ب.</w:t>
      </w:r>
      <w:r w:rsidRPr="00FF5295">
        <w:rPr>
          <w:rFonts w:ascii="Times New Roman Bold" w:eastAsia="Times New Roman" w:hAnsi="Times New Roman Bold" w:cs="B Traffic"/>
          <w:b/>
          <w:bCs/>
          <w:spacing w:val="-6"/>
          <w:sz w:val="20"/>
          <w:szCs w:val="20"/>
          <w:rtl/>
        </w:rPr>
        <w:tab/>
        <w:t xml:space="preserve">در صورت نبود بازار اصلی، </w:t>
      </w:r>
      <w:r w:rsidRPr="00FF5295">
        <w:rPr>
          <w:rFonts w:ascii="B Homa" w:eastAsia="Times New Roman" w:hAnsi="B Homa" w:cs="B Traffic"/>
          <w:bCs/>
          <w:color w:val="595959"/>
          <w:sz w:val="18"/>
          <w:szCs w:val="18"/>
          <w:rtl/>
        </w:rPr>
        <w:t xml:space="preserve">بازار دارای بیشترین مزایا </w:t>
      </w:r>
      <w:r w:rsidRPr="00FF5295">
        <w:rPr>
          <w:rFonts w:ascii="Times New Roman Bold" w:eastAsia="Times New Roman" w:hAnsi="Times New Roman Bold" w:cs="B Traffic"/>
          <w:b/>
          <w:bCs/>
          <w:spacing w:val="-6"/>
          <w:sz w:val="20"/>
          <w:szCs w:val="20"/>
          <w:rtl/>
        </w:rPr>
        <w:t>برای دارایی یا بدهی.</w:t>
      </w:r>
    </w:p>
    <w:p w14:paraId="67A5DD39"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17.</w:t>
      </w:r>
      <w:r w:rsidRPr="00FF5295">
        <w:rPr>
          <w:rFonts w:ascii="Times New Roman" w:eastAsia="Times New Roman" w:hAnsi="Times New Roman" w:cs="B Zar" w:hint="cs"/>
          <w:spacing w:val="-5"/>
          <w:szCs w:val="26"/>
          <w:rtl/>
        </w:rPr>
        <w:tab/>
        <w:t xml:space="preserve">واحد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برای تشخیص بازار اصلی، یا در صورت نبود بازار اصلی، برای شناسایی بازار دارای بیشترین مزایا، نیازی نیست به جستجوی جامع </w:t>
      </w:r>
      <w:proofErr w:type="spellStart"/>
      <w:r w:rsidRPr="00FF5295">
        <w:rPr>
          <w:rFonts w:ascii="Times New Roman" w:eastAsia="Times New Roman" w:hAnsi="Times New Roman" w:cs="B Zar" w:hint="cs"/>
          <w:spacing w:val="-5"/>
          <w:szCs w:val="26"/>
          <w:rtl/>
        </w:rPr>
        <w:t>بازارهاي</w:t>
      </w:r>
      <w:proofErr w:type="spellEnd"/>
      <w:r w:rsidRPr="00FF5295">
        <w:rPr>
          <w:rFonts w:ascii="Times New Roman" w:eastAsia="Times New Roman" w:hAnsi="Times New Roman" w:cs="B Zar" w:hint="cs"/>
          <w:spacing w:val="-5"/>
          <w:szCs w:val="26"/>
          <w:rtl/>
        </w:rPr>
        <w:t xml:space="preserve"> ممکن بپردازد، اما تمام اطلاعاتی که بطور معقول در دسترس است را باید در نظر بگیرد. در صورت نبود شواهد </w:t>
      </w:r>
      <w:proofErr w:type="spellStart"/>
      <w:r w:rsidRPr="00FF5295">
        <w:rPr>
          <w:rFonts w:ascii="Times New Roman" w:eastAsia="Times New Roman" w:hAnsi="Times New Roman" w:cs="B Zar" w:hint="cs"/>
          <w:spacing w:val="-5"/>
          <w:szCs w:val="26"/>
          <w:rtl/>
        </w:rPr>
        <w:t>نقض‌كننده</w:t>
      </w:r>
      <w:proofErr w:type="spellEnd"/>
      <w:r w:rsidRPr="00FF5295">
        <w:rPr>
          <w:rFonts w:ascii="Times New Roman" w:eastAsia="Times New Roman" w:hAnsi="Times New Roman" w:cs="B Zar" w:hint="cs"/>
          <w:spacing w:val="-5"/>
          <w:szCs w:val="26"/>
          <w:rtl/>
        </w:rPr>
        <w:t xml:space="preserve">، بازاری که بطور معمول واحد تجاری در آن مبادرت به انجام معامله فروش دارایی یا انتقال بدهی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بازار اصلی،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در صورت نبود بازار </w:t>
      </w:r>
      <w:proofErr w:type="spellStart"/>
      <w:r w:rsidRPr="00FF5295">
        <w:rPr>
          <w:rFonts w:ascii="Times New Roman" w:eastAsia="Times New Roman" w:hAnsi="Times New Roman" w:cs="B Zar" w:hint="cs"/>
          <w:spacing w:val="-5"/>
          <w:szCs w:val="26"/>
          <w:rtl/>
        </w:rPr>
        <w:t>اصلي</w:t>
      </w:r>
      <w:proofErr w:type="spellEnd"/>
      <w:r w:rsidRPr="00FF5295">
        <w:rPr>
          <w:rFonts w:ascii="Times New Roman" w:eastAsia="Times New Roman" w:hAnsi="Times New Roman" w:cs="B Zar" w:hint="cs"/>
          <w:spacing w:val="-5"/>
          <w:szCs w:val="26"/>
          <w:rtl/>
        </w:rPr>
        <w:t xml:space="preserve">، بازار دارای بیشترین مزایا فرض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6124D136"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18.</w:t>
      </w:r>
      <w:r w:rsidRPr="00FF5295">
        <w:rPr>
          <w:rFonts w:ascii="Times New Roman" w:eastAsia="Times New Roman" w:hAnsi="Times New Roman" w:cs="B Zar" w:hint="cs"/>
          <w:spacing w:val="-5"/>
          <w:szCs w:val="26"/>
          <w:rtl/>
        </w:rPr>
        <w:tab/>
        <w:t xml:space="preserve">چنانچه برای دارایی یا بدهی بازار اصلی وجود داشته باشد،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باید بیانگر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در آن بازار باشد (</w:t>
      </w:r>
      <w:proofErr w:type="spellStart"/>
      <w:r w:rsidRPr="00FF5295">
        <w:rPr>
          <w:rFonts w:ascii="Times New Roman" w:eastAsia="Times New Roman" w:hAnsi="Times New Roman" w:cs="B Zar" w:hint="cs"/>
          <w:spacing w:val="-5"/>
          <w:szCs w:val="26"/>
          <w:rtl/>
        </w:rPr>
        <w:t>صرف‌نظر</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اينكه</w:t>
      </w:r>
      <w:proofErr w:type="spellEnd"/>
      <w:r w:rsidRPr="00FF5295">
        <w:rPr>
          <w:rFonts w:ascii="Times New Roman" w:eastAsia="Times New Roman" w:hAnsi="Times New Roman" w:cs="B Zar" w:hint="cs"/>
          <w:spacing w:val="-5"/>
          <w:szCs w:val="26"/>
          <w:rtl/>
        </w:rPr>
        <w:t xml:space="preserve"> آن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بطور مستقیم قابل‌ مشاهده باشد یا با استفاده از تکنیک دیگر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برآورد شود)، حتی اگر در </w:t>
      </w:r>
      <w:proofErr w:type="spellStart"/>
      <w:r w:rsidRPr="00FF5295">
        <w:rPr>
          <w:rFonts w:ascii="Times New Roman" w:eastAsia="Times New Roman" w:hAnsi="Times New Roman" w:cs="B Zar" w:hint="cs"/>
          <w:spacing w:val="-5"/>
          <w:szCs w:val="26"/>
          <w:rtl/>
        </w:rPr>
        <w:t>تاريخ</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اندازه‌گيري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در </w:t>
      </w:r>
      <w:proofErr w:type="spellStart"/>
      <w:r w:rsidRPr="00FF5295">
        <w:rPr>
          <w:rFonts w:ascii="Times New Roman" w:eastAsia="Times New Roman" w:hAnsi="Times New Roman" w:cs="B Zar" w:hint="cs"/>
          <w:spacing w:val="-5"/>
          <w:szCs w:val="26"/>
          <w:rtl/>
        </w:rPr>
        <w:t>يك</w:t>
      </w:r>
      <w:proofErr w:type="spellEnd"/>
      <w:r w:rsidRPr="00FF5295">
        <w:rPr>
          <w:rFonts w:ascii="Times New Roman" w:eastAsia="Times New Roman" w:hAnsi="Times New Roman" w:cs="B Zar" w:hint="cs"/>
          <w:spacing w:val="-5"/>
          <w:szCs w:val="26"/>
          <w:rtl/>
        </w:rPr>
        <w:t xml:space="preserve"> بازار دیگر بطور بالقوه </w:t>
      </w:r>
      <w:proofErr w:type="spellStart"/>
      <w:r w:rsidRPr="00FF5295">
        <w:rPr>
          <w:rFonts w:ascii="Times New Roman" w:eastAsia="Times New Roman" w:hAnsi="Times New Roman" w:cs="B Zar" w:hint="cs"/>
          <w:spacing w:val="-5"/>
          <w:szCs w:val="26"/>
          <w:rtl/>
        </w:rPr>
        <w:t>باصرفه‌تر</w:t>
      </w:r>
      <w:proofErr w:type="spellEnd"/>
      <w:r w:rsidRPr="00FF5295">
        <w:rPr>
          <w:rFonts w:ascii="Times New Roman" w:eastAsia="Times New Roman" w:hAnsi="Times New Roman" w:cs="B Zar" w:hint="cs"/>
          <w:spacing w:val="-5"/>
          <w:szCs w:val="26"/>
          <w:rtl/>
        </w:rPr>
        <w:t xml:space="preserve"> است.</w:t>
      </w:r>
    </w:p>
    <w:p w14:paraId="5C7AF65B"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19.</w:t>
      </w:r>
      <w:r w:rsidRPr="00FF5295">
        <w:rPr>
          <w:rFonts w:ascii="Times New Roman" w:eastAsia="Times New Roman" w:hAnsi="Times New Roman" w:cs="B Zar" w:hint="cs"/>
          <w:spacing w:val="-5"/>
          <w:szCs w:val="26"/>
          <w:rtl/>
        </w:rPr>
        <w:tab/>
        <w:t xml:space="preserve">واحد تجاری باید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به بازار اصلی (یا بازار دارای بیشترین مزایا) دسترسی داشته باشد. از آنجا که واحدهای تجاری مختلف (و </w:t>
      </w:r>
      <w:proofErr w:type="spellStart"/>
      <w:r w:rsidRPr="00FF5295">
        <w:rPr>
          <w:rFonts w:ascii="Times New Roman" w:eastAsia="Times New Roman" w:hAnsi="Times New Roman" w:cs="B Zar" w:hint="cs"/>
          <w:spacing w:val="-5"/>
          <w:szCs w:val="26"/>
          <w:rtl/>
        </w:rPr>
        <w:t>فعاليتهاي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آن واحدهای تجاری) دارای فعالیتهای متفاوت، ممکن است به بازارهای متفاوتی دسترسی داشته باشند، بازار اصلی (یا بازار دارای بیشترین مزایا) برای دارایی یا بدهی همانند، در واحدهای تجاری مختلف (و </w:t>
      </w:r>
      <w:proofErr w:type="spellStart"/>
      <w:r w:rsidRPr="00FF5295">
        <w:rPr>
          <w:rFonts w:ascii="Times New Roman" w:eastAsia="Times New Roman" w:hAnsi="Times New Roman" w:cs="B Zar" w:hint="cs"/>
          <w:spacing w:val="-5"/>
          <w:szCs w:val="26"/>
          <w:rtl/>
        </w:rPr>
        <w:t>فعاليتهاي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آن واحدهای تجاری) </w:t>
      </w:r>
      <w:proofErr w:type="spellStart"/>
      <w:r w:rsidRPr="00FF5295">
        <w:rPr>
          <w:rFonts w:ascii="Times New Roman" w:eastAsia="Times New Roman" w:hAnsi="Times New Roman" w:cs="B Zar" w:hint="cs"/>
          <w:spacing w:val="-5"/>
          <w:szCs w:val="26"/>
          <w:rtl/>
        </w:rPr>
        <w:t>می‌تواند</w:t>
      </w:r>
      <w:proofErr w:type="spellEnd"/>
      <w:r w:rsidRPr="00FF5295">
        <w:rPr>
          <w:rFonts w:ascii="Times New Roman" w:eastAsia="Times New Roman" w:hAnsi="Times New Roman" w:cs="B Zar" w:hint="cs"/>
          <w:spacing w:val="-5"/>
          <w:szCs w:val="26"/>
          <w:rtl/>
        </w:rPr>
        <w:t xml:space="preserve"> متفاوت باشد. بنابراین، بازار اصلی یا بازار (دارای بیشترین مزایا)، (و در </w:t>
      </w:r>
      <w:proofErr w:type="spellStart"/>
      <w:r w:rsidRPr="00FF5295">
        <w:rPr>
          <w:rFonts w:ascii="Times New Roman" w:eastAsia="Times New Roman" w:hAnsi="Times New Roman" w:cs="B Zar" w:hint="cs"/>
          <w:spacing w:val="-5"/>
          <w:szCs w:val="26"/>
          <w:rtl/>
        </w:rPr>
        <w:t>نتيجه</w:t>
      </w:r>
      <w:proofErr w:type="spellEnd"/>
      <w:r w:rsidRPr="00FF5295">
        <w:rPr>
          <w:rFonts w:ascii="Times New Roman" w:eastAsia="Times New Roman" w:hAnsi="Times New Roman" w:cs="B Zar" w:hint="cs"/>
          <w:spacing w:val="-5"/>
          <w:szCs w:val="26"/>
          <w:rtl/>
        </w:rPr>
        <w:t xml:space="preserve"> فعالان بازار)، باید از دیدگاه واحد تجاری مورد توجه قرار گیرد تا تفاوت میان واحدهای تجاری مختلف دارای فعالیتهای متفاوت، مشخص گردد.</w:t>
      </w:r>
    </w:p>
    <w:p w14:paraId="7449F6EB"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zCs w:val="26"/>
          <w:rtl/>
        </w:rPr>
      </w:pPr>
      <w:r w:rsidRPr="00FF5295">
        <w:rPr>
          <w:rFonts w:ascii="Times New Roman" w:eastAsia="Times New Roman" w:hAnsi="Times New Roman" w:cs="B Zar" w:hint="cs"/>
          <w:szCs w:val="26"/>
          <w:rtl/>
        </w:rPr>
        <w:t>20.</w:t>
      </w:r>
      <w:r w:rsidRPr="00FF5295">
        <w:rPr>
          <w:rFonts w:ascii="Times New Roman" w:eastAsia="Times New Roman" w:hAnsi="Times New Roman" w:cs="B Zar" w:hint="cs"/>
          <w:szCs w:val="26"/>
          <w:rtl/>
        </w:rPr>
        <w:tab/>
        <w:t xml:space="preserve">اگرچه واحد تجاری باید بتواند به بازار دسترسی داشته باشد، اما نیازی نیست در تاریخ </w:t>
      </w:r>
      <w:proofErr w:type="spellStart"/>
      <w:r w:rsidRPr="00FF5295">
        <w:rPr>
          <w:rFonts w:ascii="Times New Roman" w:eastAsia="Times New Roman" w:hAnsi="Times New Roman" w:cs="B Zar" w:hint="cs"/>
          <w:szCs w:val="26"/>
          <w:rtl/>
        </w:rPr>
        <w:t>اندازه‌گیری</w:t>
      </w:r>
      <w:proofErr w:type="spellEnd"/>
      <w:r w:rsidRPr="00FF5295">
        <w:rPr>
          <w:rFonts w:ascii="Times New Roman" w:eastAsia="Times New Roman" w:hAnsi="Times New Roman" w:cs="B Zar" w:hint="cs"/>
          <w:szCs w:val="26"/>
          <w:rtl/>
        </w:rPr>
        <w:t xml:space="preserve"> بتواند دارایی مشخصی را بفروشد یا بدهی </w:t>
      </w:r>
      <w:proofErr w:type="spellStart"/>
      <w:r w:rsidRPr="00FF5295">
        <w:rPr>
          <w:rFonts w:ascii="Times New Roman" w:eastAsia="Times New Roman" w:hAnsi="Times New Roman" w:cs="B Zar" w:hint="cs"/>
          <w:szCs w:val="26"/>
          <w:rtl/>
        </w:rPr>
        <w:t>مشخصي</w:t>
      </w:r>
      <w:proofErr w:type="spellEnd"/>
      <w:r w:rsidRPr="00FF5295">
        <w:rPr>
          <w:rFonts w:ascii="Times New Roman" w:eastAsia="Times New Roman" w:hAnsi="Times New Roman" w:cs="B Zar" w:hint="cs"/>
          <w:szCs w:val="26"/>
          <w:rtl/>
        </w:rPr>
        <w:t xml:space="preserve"> را انتقال دهد تا بتواند ارزش منصفانه را </w:t>
      </w:r>
      <w:proofErr w:type="spellStart"/>
      <w:r w:rsidRPr="00FF5295">
        <w:rPr>
          <w:rFonts w:ascii="Times New Roman" w:eastAsia="Times New Roman" w:hAnsi="Times New Roman" w:cs="B Zar" w:hint="cs"/>
          <w:szCs w:val="26"/>
          <w:rtl/>
        </w:rPr>
        <w:t>برمبنای</w:t>
      </w:r>
      <w:proofErr w:type="spellEnd"/>
      <w:r w:rsidRPr="00FF5295">
        <w:rPr>
          <w:rFonts w:ascii="Times New Roman" w:eastAsia="Times New Roman" w:hAnsi="Times New Roman" w:cs="B Zar" w:hint="cs"/>
          <w:szCs w:val="26"/>
          <w:rtl/>
        </w:rPr>
        <w:t xml:space="preserve"> </w:t>
      </w:r>
      <w:proofErr w:type="spellStart"/>
      <w:r w:rsidRPr="00FF5295">
        <w:rPr>
          <w:rFonts w:ascii="Times New Roman" w:eastAsia="Times New Roman" w:hAnsi="Times New Roman" w:cs="B Zar" w:hint="cs"/>
          <w:szCs w:val="26"/>
          <w:rtl/>
        </w:rPr>
        <w:t>قيمت</w:t>
      </w:r>
      <w:proofErr w:type="spellEnd"/>
      <w:r w:rsidRPr="00FF5295">
        <w:rPr>
          <w:rFonts w:ascii="Times New Roman" w:eastAsia="Times New Roman" w:hAnsi="Times New Roman" w:cs="B Zar" w:hint="cs"/>
          <w:szCs w:val="26"/>
          <w:rtl/>
        </w:rPr>
        <w:t xml:space="preserve"> در آن بازار </w:t>
      </w:r>
      <w:proofErr w:type="spellStart"/>
      <w:r w:rsidRPr="00FF5295">
        <w:rPr>
          <w:rFonts w:ascii="Times New Roman" w:eastAsia="Times New Roman" w:hAnsi="Times New Roman" w:cs="B Zar" w:hint="cs"/>
          <w:szCs w:val="26"/>
          <w:rtl/>
        </w:rPr>
        <w:t>اندازه‌گيري</w:t>
      </w:r>
      <w:proofErr w:type="spellEnd"/>
      <w:r w:rsidRPr="00FF5295">
        <w:rPr>
          <w:rFonts w:ascii="Times New Roman" w:eastAsia="Times New Roman" w:hAnsi="Times New Roman" w:cs="B Zar" w:hint="cs"/>
          <w:szCs w:val="26"/>
          <w:rtl/>
        </w:rPr>
        <w:t xml:space="preserve"> </w:t>
      </w:r>
      <w:proofErr w:type="spellStart"/>
      <w:r w:rsidRPr="00FF5295">
        <w:rPr>
          <w:rFonts w:ascii="Times New Roman" w:eastAsia="Times New Roman" w:hAnsi="Times New Roman" w:cs="B Zar" w:hint="cs"/>
          <w:szCs w:val="26"/>
          <w:rtl/>
        </w:rPr>
        <w:t>كند</w:t>
      </w:r>
      <w:proofErr w:type="spellEnd"/>
      <w:r w:rsidRPr="00FF5295">
        <w:rPr>
          <w:rFonts w:ascii="Times New Roman" w:eastAsia="Times New Roman" w:hAnsi="Times New Roman" w:cs="B Zar" w:hint="cs"/>
          <w:szCs w:val="26"/>
          <w:rtl/>
        </w:rPr>
        <w:t>.</w:t>
      </w:r>
    </w:p>
    <w:p w14:paraId="54928ADC"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21.</w:t>
      </w:r>
      <w:r w:rsidRPr="00FF5295">
        <w:rPr>
          <w:rFonts w:ascii="Times New Roman" w:eastAsia="Times New Roman" w:hAnsi="Times New Roman" w:cs="B Zar" w:hint="cs"/>
          <w:spacing w:val="-5"/>
          <w:szCs w:val="26"/>
          <w:rtl/>
        </w:rPr>
        <w:tab/>
        <w:t xml:space="preserve">حتی زمانی که بازار قابل‌ </w:t>
      </w:r>
      <w:proofErr w:type="spellStart"/>
      <w:r w:rsidRPr="00FF5295">
        <w:rPr>
          <w:rFonts w:ascii="Times New Roman" w:eastAsia="Times New Roman" w:hAnsi="Times New Roman" w:cs="B Zar" w:hint="cs"/>
          <w:spacing w:val="-5"/>
          <w:szCs w:val="26"/>
          <w:rtl/>
        </w:rPr>
        <w:t>مشاهده‌ای</w:t>
      </w:r>
      <w:proofErr w:type="spellEnd"/>
      <w:r w:rsidRPr="00FF5295">
        <w:rPr>
          <w:rFonts w:ascii="Times New Roman" w:eastAsia="Times New Roman" w:hAnsi="Times New Roman" w:cs="B Zar" w:hint="cs"/>
          <w:spacing w:val="-5"/>
          <w:szCs w:val="26"/>
          <w:rtl/>
        </w:rPr>
        <w:t xml:space="preserve"> برای فراهم کردن اطلاعات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درباره فروش دارایی یا انتقال بدهی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وجود نداشته باشد،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فرض بر این است که از دیدگاه فعال بازار که دارنده دارایی یا متعهد بدهی است، </w:t>
      </w:r>
      <w:proofErr w:type="spellStart"/>
      <w:r w:rsidRPr="00FF5295">
        <w:rPr>
          <w:rFonts w:ascii="Times New Roman" w:eastAsia="Times New Roman" w:hAnsi="Times New Roman" w:cs="B Zar" w:hint="cs"/>
          <w:spacing w:val="-5"/>
          <w:szCs w:val="26"/>
          <w:rtl/>
        </w:rPr>
        <w:t>معامله‌اي</w:t>
      </w:r>
      <w:proofErr w:type="spellEnd"/>
      <w:r w:rsidRPr="00FF5295">
        <w:rPr>
          <w:rFonts w:ascii="Times New Roman" w:eastAsia="Times New Roman" w:hAnsi="Times New Roman" w:cs="B Zar" w:hint="cs"/>
          <w:spacing w:val="-5"/>
          <w:szCs w:val="26"/>
          <w:rtl/>
        </w:rPr>
        <w:t xml:space="preserve"> در آن تاریخ انجام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این معامله فرضی، مبنایی برای برآورد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فروش دارایی یا انتقال بدهی فراهم </w:t>
      </w:r>
      <w:proofErr w:type="spellStart"/>
      <w:r w:rsidRPr="00FF5295">
        <w:rPr>
          <w:rFonts w:ascii="Times New Roman" w:eastAsia="Times New Roman" w:hAnsi="Times New Roman" w:cs="B Zar" w:hint="cs"/>
          <w:spacing w:val="-5"/>
          <w:szCs w:val="26"/>
          <w:rtl/>
        </w:rPr>
        <w:t>مي‌كند</w:t>
      </w:r>
      <w:proofErr w:type="spellEnd"/>
      <w:r w:rsidRPr="00FF5295">
        <w:rPr>
          <w:rFonts w:ascii="Times New Roman" w:eastAsia="Times New Roman" w:hAnsi="Times New Roman" w:cs="B Zar" w:hint="cs"/>
          <w:spacing w:val="-5"/>
          <w:szCs w:val="26"/>
          <w:rtl/>
        </w:rPr>
        <w:t>.</w:t>
      </w:r>
    </w:p>
    <w:p w14:paraId="14E5EC92" w14:textId="77777777" w:rsidR="00FF5295" w:rsidRPr="00FF5295" w:rsidRDefault="00FF5295" w:rsidP="00FF5295">
      <w:pPr>
        <w:keepNext/>
        <w:spacing w:before="80" w:after="0" w:line="192" w:lineRule="auto"/>
        <w:ind w:left="794"/>
        <w:jc w:val="lowKashida"/>
        <w:outlineLvl w:val="1"/>
        <w:rPr>
          <w:rFonts w:ascii="B Titr" w:eastAsia="Times New Roman" w:hAnsi="B Titr" w:cs="B Titr"/>
          <w:b/>
          <w:spacing w:val="-4"/>
          <w:sz w:val="20"/>
          <w:szCs w:val="24"/>
          <w:rtl/>
        </w:rPr>
      </w:pPr>
      <w:r w:rsidRPr="00FF5295">
        <w:rPr>
          <w:rFonts w:ascii="B Titr" w:eastAsia="Times New Roman" w:hAnsi="B Titr" w:cs="B Titr" w:hint="cs"/>
          <w:b/>
          <w:spacing w:val="-4"/>
          <w:sz w:val="20"/>
          <w:szCs w:val="24"/>
          <w:rtl/>
        </w:rPr>
        <w:t>فعالان بازار</w:t>
      </w:r>
    </w:p>
    <w:p w14:paraId="53B15DED" w14:textId="77777777" w:rsidR="00FF5295" w:rsidRPr="00FF5295" w:rsidRDefault="00FF5295" w:rsidP="00FF5295">
      <w:pPr>
        <w:tabs>
          <w:tab w:val="left" w:pos="794"/>
        </w:tabs>
        <w:spacing w:before="60" w:after="0" w:line="192" w:lineRule="auto"/>
        <w:ind w:left="794" w:hanging="794"/>
        <w:jc w:val="lowKashida"/>
        <w:rPr>
          <w:rFonts w:ascii="Times New Roman Bold" w:eastAsia="Times New Roman" w:hAnsi="Times New Roman Bold" w:cs="B Traffic"/>
          <w:b/>
          <w:bCs/>
          <w:spacing w:val="-2"/>
          <w:sz w:val="20"/>
          <w:szCs w:val="20"/>
          <w:rtl/>
        </w:rPr>
      </w:pPr>
      <w:r w:rsidRPr="00FF5295">
        <w:rPr>
          <w:rFonts w:ascii="Times New Roman Bold" w:eastAsia="Times New Roman" w:hAnsi="Times New Roman Bold" w:cs="B Traffic"/>
          <w:b/>
          <w:bCs/>
          <w:spacing w:val="-2"/>
          <w:sz w:val="20"/>
          <w:szCs w:val="20"/>
          <w:rtl/>
        </w:rPr>
        <w:t>22</w:t>
      </w:r>
      <w:r w:rsidRPr="00FF5295">
        <w:rPr>
          <w:rFonts w:ascii="Times New Roman Bold" w:eastAsia="Times New Roman" w:hAnsi="Times New Roman Bold" w:cs="B Traffic" w:hint="cs"/>
          <w:b/>
          <w:bCs/>
          <w:spacing w:val="-2"/>
          <w:sz w:val="20"/>
          <w:szCs w:val="20"/>
          <w:rtl/>
        </w:rPr>
        <w:t>.</w:t>
      </w:r>
      <w:r w:rsidRPr="00FF5295">
        <w:rPr>
          <w:rFonts w:ascii="Times New Roman Bold" w:eastAsia="Times New Roman" w:hAnsi="Times New Roman Bold" w:cs="B Traffic"/>
          <w:b/>
          <w:bCs/>
          <w:spacing w:val="-2"/>
          <w:sz w:val="20"/>
          <w:szCs w:val="20"/>
          <w:rtl/>
        </w:rPr>
        <w:tab/>
        <w:t xml:space="preserve">واحد تجاری باید ارزش منصفانه دارایی یا بدهی را با استفاده از </w:t>
      </w:r>
      <w:proofErr w:type="spellStart"/>
      <w:r w:rsidRPr="00FF5295">
        <w:rPr>
          <w:rFonts w:ascii="Times New Roman Bold" w:eastAsia="Times New Roman" w:hAnsi="Times New Roman Bold" w:cs="B Traffic"/>
          <w:b/>
          <w:bCs/>
          <w:spacing w:val="-2"/>
          <w:sz w:val="20"/>
          <w:szCs w:val="20"/>
          <w:rtl/>
        </w:rPr>
        <w:t>مفروضاتی</w:t>
      </w:r>
      <w:proofErr w:type="spellEnd"/>
      <w:r w:rsidRPr="00FF5295">
        <w:rPr>
          <w:rFonts w:ascii="Times New Roman Bold" w:eastAsia="Times New Roman" w:hAnsi="Times New Roman Bold" w:cs="B Traffic"/>
          <w:b/>
          <w:bCs/>
          <w:spacing w:val="-2"/>
          <w:sz w:val="20"/>
          <w:szCs w:val="20"/>
          <w:rtl/>
        </w:rPr>
        <w:t xml:space="preserve"> </w:t>
      </w:r>
      <w:proofErr w:type="spellStart"/>
      <w:r w:rsidRPr="00FF5295">
        <w:rPr>
          <w:rFonts w:ascii="Times New Roman Bold" w:eastAsia="Times New Roman" w:hAnsi="Times New Roman Bold" w:cs="B Traffic"/>
          <w:b/>
          <w:bCs/>
          <w:spacing w:val="-2"/>
          <w:sz w:val="20"/>
          <w:szCs w:val="20"/>
          <w:rtl/>
        </w:rPr>
        <w:t>اندازه‌گیری</w:t>
      </w:r>
      <w:proofErr w:type="spellEnd"/>
      <w:r w:rsidRPr="00FF5295">
        <w:rPr>
          <w:rFonts w:ascii="Times New Roman Bold" w:eastAsia="Times New Roman" w:hAnsi="Times New Roman Bold" w:cs="B Traffic"/>
          <w:b/>
          <w:bCs/>
          <w:spacing w:val="-2"/>
          <w:sz w:val="20"/>
          <w:szCs w:val="20"/>
          <w:rtl/>
        </w:rPr>
        <w:t xml:space="preserve"> کند که فعالان بازار هنگام </w:t>
      </w:r>
      <w:proofErr w:type="spellStart"/>
      <w:r w:rsidRPr="00FF5295">
        <w:rPr>
          <w:rFonts w:ascii="Times New Roman Bold" w:eastAsia="Times New Roman" w:hAnsi="Times New Roman Bold" w:cs="B Traffic"/>
          <w:b/>
          <w:bCs/>
          <w:spacing w:val="-2"/>
          <w:sz w:val="20"/>
          <w:szCs w:val="20"/>
          <w:rtl/>
        </w:rPr>
        <w:t>قیمت‌گذاری</w:t>
      </w:r>
      <w:proofErr w:type="spellEnd"/>
      <w:r w:rsidRPr="00FF5295">
        <w:rPr>
          <w:rFonts w:ascii="Times New Roman Bold" w:eastAsia="Times New Roman" w:hAnsi="Times New Roman Bold" w:cs="B Traffic"/>
          <w:b/>
          <w:bCs/>
          <w:spacing w:val="-2"/>
          <w:sz w:val="20"/>
          <w:szCs w:val="20"/>
          <w:rtl/>
        </w:rPr>
        <w:t xml:space="preserve"> دارایی یا بدهی بکار </w:t>
      </w:r>
      <w:proofErr w:type="spellStart"/>
      <w:r w:rsidRPr="00FF5295">
        <w:rPr>
          <w:rFonts w:ascii="Times New Roman Bold" w:eastAsia="Times New Roman" w:hAnsi="Times New Roman Bold" w:cs="B Traffic"/>
          <w:b/>
          <w:bCs/>
          <w:spacing w:val="-2"/>
          <w:sz w:val="20"/>
          <w:szCs w:val="20"/>
          <w:rtl/>
        </w:rPr>
        <w:t>می‌گیرند</w:t>
      </w:r>
      <w:proofErr w:type="spellEnd"/>
      <w:r w:rsidRPr="00FF5295">
        <w:rPr>
          <w:rFonts w:ascii="Times New Roman Bold" w:eastAsia="Times New Roman" w:hAnsi="Times New Roman Bold" w:cs="B Traffic"/>
          <w:b/>
          <w:bCs/>
          <w:spacing w:val="-2"/>
          <w:sz w:val="20"/>
          <w:szCs w:val="20"/>
          <w:rtl/>
        </w:rPr>
        <w:t xml:space="preserve">، با این فرض که فعالان بازار در جهت بهترین منافع </w:t>
      </w:r>
      <w:proofErr w:type="spellStart"/>
      <w:r w:rsidRPr="00FF5295">
        <w:rPr>
          <w:rFonts w:ascii="Times New Roman Bold" w:eastAsia="Times New Roman" w:hAnsi="Times New Roman Bold" w:cs="B Traffic"/>
          <w:b/>
          <w:bCs/>
          <w:spacing w:val="-2"/>
          <w:sz w:val="20"/>
          <w:szCs w:val="20"/>
          <w:rtl/>
        </w:rPr>
        <w:t>اقتصادي</w:t>
      </w:r>
      <w:proofErr w:type="spellEnd"/>
      <w:r w:rsidRPr="00FF5295">
        <w:rPr>
          <w:rFonts w:ascii="Times New Roman Bold" w:eastAsia="Times New Roman" w:hAnsi="Times New Roman Bold" w:cs="B Traffic"/>
          <w:b/>
          <w:bCs/>
          <w:spacing w:val="-2"/>
          <w:sz w:val="20"/>
          <w:szCs w:val="20"/>
          <w:rtl/>
        </w:rPr>
        <w:t xml:space="preserve"> خود اقدام </w:t>
      </w:r>
      <w:proofErr w:type="spellStart"/>
      <w:r w:rsidRPr="00FF5295">
        <w:rPr>
          <w:rFonts w:ascii="Times New Roman Bold" w:eastAsia="Times New Roman" w:hAnsi="Times New Roman Bold" w:cs="B Traffic"/>
          <w:b/>
          <w:bCs/>
          <w:spacing w:val="-2"/>
          <w:sz w:val="20"/>
          <w:szCs w:val="20"/>
          <w:rtl/>
        </w:rPr>
        <w:t>می‌کنند</w:t>
      </w:r>
      <w:proofErr w:type="spellEnd"/>
      <w:r w:rsidRPr="00FF5295">
        <w:rPr>
          <w:rFonts w:ascii="Times New Roman Bold" w:eastAsia="Times New Roman" w:hAnsi="Times New Roman Bold" w:cs="B Traffic"/>
          <w:b/>
          <w:bCs/>
          <w:spacing w:val="-2"/>
          <w:sz w:val="20"/>
          <w:szCs w:val="20"/>
          <w:rtl/>
        </w:rPr>
        <w:t>.</w:t>
      </w:r>
    </w:p>
    <w:p w14:paraId="566D3279"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23.</w:t>
      </w:r>
      <w:r w:rsidRPr="00FF5295">
        <w:rPr>
          <w:rFonts w:ascii="Times New Roman" w:eastAsia="Times New Roman" w:hAnsi="Times New Roman" w:cs="B Zar" w:hint="cs"/>
          <w:spacing w:val="-5"/>
          <w:szCs w:val="26"/>
          <w:rtl/>
        </w:rPr>
        <w:tab/>
        <w:t xml:space="preserve">در تعیین چنین </w:t>
      </w:r>
      <w:proofErr w:type="spellStart"/>
      <w:r w:rsidRPr="00FF5295">
        <w:rPr>
          <w:rFonts w:ascii="Times New Roman" w:eastAsia="Times New Roman" w:hAnsi="Times New Roman" w:cs="B Zar" w:hint="cs"/>
          <w:spacing w:val="-5"/>
          <w:szCs w:val="26"/>
          <w:rtl/>
        </w:rPr>
        <w:t>مفروضاتی</w:t>
      </w:r>
      <w:proofErr w:type="spellEnd"/>
      <w:r w:rsidRPr="00FF5295">
        <w:rPr>
          <w:rFonts w:ascii="Times New Roman" w:eastAsia="Times New Roman" w:hAnsi="Times New Roman" w:cs="B Zar" w:hint="cs"/>
          <w:spacing w:val="-5"/>
          <w:szCs w:val="26"/>
          <w:rtl/>
        </w:rPr>
        <w:t xml:space="preserve">، واحد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نیازی نیست فعالان خاصی را در بازار مشخص </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 xml:space="preserve">؛ بلکه واحد تجاری، با در نظر گرفتن عوامل مربوط به تمام موارد </w:t>
      </w:r>
      <w:proofErr w:type="spellStart"/>
      <w:r w:rsidRPr="00FF5295">
        <w:rPr>
          <w:rFonts w:ascii="Times New Roman" w:eastAsia="Times New Roman" w:hAnsi="Times New Roman" w:cs="B Zar" w:hint="cs"/>
          <w:spacing w:val="-5"/>
          <w:szCs w:val="26"/>
          <w:rtl/>
        </w:rPr>
        <w:t>زير</w:t>
      </w:r>
      <w:proofErr w:type="spellEnd"/>
      <w:r w:rsidRPr="00FF5295">
        <w:rPr>
          <w:rFonts w:ascii="Times New Roman" w:eastAsia="Times New Roman" w:hAnsi="Times New Roman" w:cs="B Zar" w:hint="cs"/>
          <w:spacing w:val="-5"/>
          <w:szCs w:val="26"/>
          <w:rtl/>
        </w:rPr>
        <w:t xml:space="preserve">، باید ویژگیهایی را مشخص کند که فعالان بازار را بطور کلی متمایز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w:t>
      </w:r>
    </w:p>
    <w:p w14:paraId="363642F2"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دارایی یا بدهی؛</w:t>
      </w:r>
    </w:p>
    <w:p w14:paraId="5AB30279"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 .</w:t>
      </w:r>
      <w:r w:rsidRPr="00FF5295">
        <w:rPr>
          <w:rFonts w:ascii="Times New Roman" w:eastAsia="Times New Roman" w:hAnsi="Times New Roman" w:cs="B Zar" w:hint="cs"/>
          <w:spacing w:val="-5"/>
          <w:szCs w:val="26"/>
          <w:rtl/>
        </w:rPr>
        <w:tab/>
        <w:t xml:space="preserve">بازار اصلی (یا </w:t>
      </w:r>
      <w:r w:rsidRPr="00FF5295">
        <w:rPr>
          <w:rFonts w:ascii="Times New Roman" w:eastAsia="Times New Roman" w:hAnsi="Times New Roman" w:cs="B Zar" w:hint="cs"/>
          <w:color w:val="000000"/>
          <w:spacing w:val="-5"/>
          <w:szCs w:val="26"/>
          <w:rtl/>
        </w:rPr>
        <w:t>بازار دارای بیشترین مزایا</w:t>
      </w:r>
      <w:r w:rsidRPr="00FF5295">
        <w:rPr>
          <w:rFonts w:ascii="Times New Roman" w:eastAsia="Times New Roman" w:hAnsi="Times New Roman" w:cs="B Zar" w:hint="cs"/>
          <w:spacing w:val="-5"/>
          <w:szCs w:val="26"/>
          <w:rtl/>
        </w:rPr>
        <w:t>) برای دارایی یا بدهی؛ و</w:t>
      </w:r>
    </w:p>
    <w:p w14:paraId="2072BD84"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 .</w:t>
      </w:r>
      <w:r w:rsidRPr="00FF5295">
        <w:rPr>
          <w:rFonts w:ascii="Times New Roman" w:eastAsia="Times New Roman" w:hAnsi="Times New Roman" w:cs="B Zar" w:hint="cs"/>
          <w:spacing w:val="-5"/>
          <w:szCs w:val="26"/>
          <w:rtl/>
        </w:rPr>
        <w:tab/>
        <w:t xml:space="preserve">فعالان بازار که واحد تجاری، در آن بازار با آنها معامله </w:t>
      </w:r>
      <w:proofErr w:type="spellStart"/>
      <w:r w:rsidRPr="00FF5295">
        <w:rPr>
          <w:rFonts w:ascii="Times New Roman" w:eastAsia="Times New Roman" w:hAnsi="Times New Roman" w:cs="B Zar" w:hint="cs"/>
          <w:spacing w:val="-5"/>
          <w:szCs w:val="26"/>
          <w:rtl/>
        </w:rPr>
        <w:t>می‌كند</w:t>
      </w:r>
      <w:proofErr w:type="spellEnd"/>
      <w:r w:rsidRPr="00FF5295">
        <w:rPr>
          <w:rFonts w:ascii="Times New Roman" w:eastAsia="Times New Roman" w:hAnsi="Times New Roman" w:cs="B Zar" w:hint="cs"/>
          <w:spacing w:val="-5"/>
          <w:szCs w:val="26"/>
          <w:rtl/>
        </w:rPr>
        <w:t>.</w:t>
      </w:r>
    </w:p>
    <w:p w14:paraId="6CDD3775" w14:textId="77777777" w:rsidR="00FF5295" w:rsidRPr="00FF5295" w:rsidRDefault="00FF5295" w:rsidP="00FF5295">
      <w:pPr>
        <w:keepNext/>
        <w:spacing w:before="50" w:after="120" w:line="192" w:lineRule="auto"/>
        <w:ind w:left="769" w:firstLine="1"/>
        <w:jc w:val="lowKashida"/>
        <w:outlineLvl w:val="1"/>
        <w:rPr>
          <w:rFonts w:ascii="B Titr" w:eastAsia="Times New Roman" w:hAnsi="B Titr" w:cs="B Zar"/>
          <w:b/>
          <w:bCs/>
          <w:spacing w:val="-4"/>
          <w:sz w:val="20"/>
          <w:szCs w:val="24"/>
          <w:rtl/>
        </w:rPr>
      </w:pPr>
      <w:proofErr w:type="spellStart"/>
      <w:r w:rsidRPr="00FF5295">
        <w:rPr>
          <w:rFonts w:ascii="B Titr" w:eastAsia="Times New Roman" w:hAnsi="B Titr" w:cs="B Zar" w:hint="cs"/>
          <w:b/>
          <w:bCs/>
          <w:spacing w:val="-4"/>
          <w:sz w:val="20"/>
          <w:szCs w:val="24"/>
          <w:rtl/>
        </w:rPr>
        <w:lastRenderedPageBreak/>
        <w:t>قيمت</w:t>
      </w:r>
      <w:proofErr w:type="spellEnd"/>
    </w:p>
    <w:p w14:paraId="7DA580C8" w14:textId="77777777" w:rsidR="00FF5295" w:rsidRPr="00FF5295" w:rsidRDefault="00FF5295" w:rsidP="00FF5295">
      <w:pPr>
        <w:tabs>
          <w:tab w:val="left" w:pos="794"/>
        </w:tabs>
        <w:spacing w:before="60" w:after="0" w:line="192"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24.</w:t>
      </w:r>
      <w:r w:rsidRPr="00FF5295">
        <w:rPr>
          <w:rFonts w:ascii="Times New Roman Bold" w:eastAsia="Times New Roman" w:hAnsi="Times New Roman Bold" w:cs="B Traffic"/>
          <w:b/>
          <w:bCs/>
          <w:spacing w:val="-6"/>
          <w:sz w:val="20"/>
          <w:szCs w:val="20"/>
          <w:rtl/>
        </w:rPr>
        <w:tab/>
        <w:t xml:space="preserve">ارزش منصفانه، </w:t>
      </w:r>
      <w:proofErr w:type="spellStart"/>
      <w:r w:rsidRPr="00FF5295">
        <w:rPr>
          <w:rFonts w:ascii="Times New Roman Bold" w:eastAsia="Times New Roman" w:hAnsi="Times New Roman Bold" w:cs="B Traffic"/>
          <w:b/>
          <w:bCs/>
          <w:spacing w:val="-6"/>
          <w:sz w:val="20"/>
          <w:szCs w:val="20"/>
          <w:rtl/>
        </w:rPr>
        <w:t>قيمتي</w:t>
      </w:r>
      <w:proofErr w:type="spellEnd"/>
      <w:r w:rsidRPr="00FF5295">
        <w:rPr>
          <w:rFonts w:ascii="Times New Roman Bold" w:eastAsia="Times New Roman" w:hAnsi="Times New Roman Bold" w:cs="B Traffic"/>
          <w:b/>
          <w:bCs/>
          <w:spacing w:val="-6"/>
          <w:sz w:val="20"/>
          <w:szCs w:val="20"/>
          <w:rtl/>
        </w:rPr>
        <w:t xml:space="preserve"> است که بابت فروش یک دارایی یا انتقال یک بدهی در </w:t>
      </w:r>
      <w:proofErr w:type="spellStart"/>
      <w:r w:rsidRPr="00FF5295">
        <w:rPr>
          <w:rFonts w:ascii="Times New Roman Bold" w:eastAsia="Times New Roman" w:hAnsi="Times New Roman Bold" w:cs="B Traffic"/>
          <w:b/>
          <w:bCs/>
          <w:spacing w:val="-6"/>
          <w:sz w:val="20"/>
          <w:szCs w:val="20"/>
          <w:rtl/>
        </w:rPr>
        <w:t>معامله‌ای</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نظام‌مند</w:t>
      </w:r>
      <w:proofErr w:type="spellEnd"/>
      <w:r w:rsidRPr="00FF5295">
        <w:rPr>
          <w:rFonts w:ascii="Times New Roman Bold" w:eastAsia="Times New Roman" w:hAnsi="Times New Roman Bold" w:cs="B Traffic"/>
          <w:b/>
          <w:bCs/>
          <w:spacing w:val="-6"/>
          <w:sz w:val="20"/>
          <w:szCs w:val="20"/>
          <w:rtl/>
        </w:rPr>
        <w:t xml:space="preserve"> بین فعالان بازار، در تاریخ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در شرایط جاری بازار قابل دریافت یا قابل پرداخت خواهد بود (یعنی قیمت خروجی)، </w:t>
      </w:r>
      <w:proofErr w:type="spellStart"/>
      <w:r w:rsidRPr="00FF5295">
        <w:rPr>
          <w:rFonts w:ascii="Times New Roman Bold" w:eastAsia="Times New Roman" w:hAnsi="Times New Roman Bold" w:cs="B Traffic"/>
          <w:b/>
          <w:bCs/>
          <w:spacing w:val="-6"/>
          <w:sz w:val="20"/>
          <w:szCs w:val="20"/>
          <w:rtl/>
        </w:rPr>
        <w:t>صرف‌نظر</w:t>
      </w:r>
      <w:proofErr w:type="spellEnd"/>
      <w:r w:rsidRPr="00FF5295">
        <w:rPr>
          <w:rFonts w:ascii="Times New Roman Bold" w:eastAsia="Times New Roman" w:hAnsi="Times New Roman Bold" w:cs="B Traffic"/>
          <w:b/>
          <w:bCs/>
          <w:spacing w:val="-6"/>
          <w:sz w:val="20"/>
          <w:szCs w:val="20"/>
          <w:rtl/>
        </w:rPr>
        <w:t xml:space="preserve"> از </w:t>
      </w:r>
      <w:proofErr w:type="spellStart"/>
      <w:r w:rsidRPr="00FF5295">
        <w:rPr>
          <w:rFonts w:ascii="Times New Roman Bold" w:eastAsia="Times New Roman" w:hAnsi="Times New Roman Bold" w:cs="B Traffic"/>
          <w:b/>
          <w:bCs/>
          <w:spacing w:val="-6"/>
          <w:sz w:val="20"/>
          <w:szCs w:val="20"/>
          <w:rtl/>
        </w:rPr>
        <w:t>اينکه</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قيمت</w:t>
      </w:r>
      <w:proofErr w:type="spellEnd"/>
      <w:r w:rsidRPr="00FF5295">
        <w:rPr>
          <w:rFonts w:ascii="Times New Roman Bold" w:eastAsia="Times New Roman" w:hAnsi="Times New Roman Bold" w:cs="B Traffic"/>
          <w:b/>
          <w:bCs/>
          <w:spacing w:val="-6"/>
          <w:sz w:val="20"/>
          <w:szCs w:val="20"/>
          <w:rtl/>
        </w:rPr>
        <w:t xml:space="preserve"> مزبور بطور مستقیم قابل‌ مشاهده باشد یا با استفاده از تکنیک دیگر </w:t>
      </w:r>
      <w:proofErr w:type="spellStart"/>
      <w:r w:rsidRPr="00FF5295">
        <w:rPr>
          <w:rFonts w:ascii="Times New Roman Bold" w:eastAsia="Times New Roman" w:hAnsi="Times New Roman Bold" w:cs="B Traffic"/>
          <w:b/>
          <w:bCs/>
          <w:spacing w:val="-6"/>
          <w:sz w:val="20"/>
          <w:szCs w:val="20"/>
          <w:rtl/>
        </w:rPr>
        <w:t>ارزشيابي</w:t>
      </w:r>
      <w:proofErr w:type="spellEnd"/>
      <w:r w:rsidRPr="00FF5295">
        <w:rPr>
          <w:rFonts w:ascii="Times New Roman Bold" w:eastAsia="Times New Roman" w:hAnsi="Times New Roman Bold" w:cs="B Traffic"/>
          <w:b/>
          <w:bCs/>
          <w:spacing w:val="-6"/>
          <w:sz w:val="20"/>
          <w:szCs w:val="20"/>
          <w:rtl/>
        </w:rPr>
        <w:t xml:space="preserve">  برآورد شود.</w:t>
      </w:r>
    </w:p>
    <w:p w14:paraId="514A6D78"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25.</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قيمتی</w:t>
      </w:r>
      <w:proofErr w:type="spellEnd"/>
      <w:r w:rsidRPr="00FF5295">
        <w:rPr>
          <w:rFonts w:ascii="Times New Roman" w:eastAsia="Times New Roman" w:hAnsi="Times New Roman" w:cs="B Zar" w:hint="cs"/>
          <w:spacing w:val="-5"/>
          <w:szCs w:val="26"/>
          <w:rtl/>
        </w:rPr>
        <w:t xml:space="preserve"> که در بازار اصلی (یا بازار دارای بیشترین مزایا)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دارایی یا بدهی مورد استفاده قرار </w:t>
      </w:r>
      <w:proofErr w:type="spellStart"/>
      <w:r w:rsidRPr="00FF5295">
        <w:rPr>
          <w:rFonts w:ascii="Times New Roman" w:eastAsia="Times New Roman" w:hAnsi="Times New Roman" w:cs="B Zar" w:hint="cs"/>
          <w:spacing w:val="-5"/>
          <w:szCs w:val="26"/>
          <w:rtl/>
        </w:rPr>
        <w:t>می‌گیرد</w:t>
      </w:r>
      <w:proofErr w:type="spellEnd"/>
      <w:r w:rsidRPr="00FF5295">
        <w:rPr>
          <w:rFonts w:ascii="Times New Roman" w:eastAsia="Times New Roman" w:hAnsi="Times New Roman" w:cs="B Zar" w:hint="cs"/>
          <w:spacing w:val="-5"/>
          <w:szCs w:val="26"/>
          <w:rtl/>
        </w:rPr>
        <w:t xml:space="preserve">، نباید بابت </w:t>
      </w:r>
      <w:r w:rsidRPr="00FF5295">
        <w:rPr>
          <w:rFonts w:ascii="B Homa" w:eastAsia="Times New Roman" w:hAnsi="B Homa" w:cs="B Traffic"/>
          <w:bCs/>
          <w:color w:val="595959"/>
          <w:sz w:val="18"/>
          <w:szCs w:val="18"/>
          <w:rtl/>
        </w:rPr>
        <w:t>مخارج معامله</w:t>
      </w:r>
      <w:r w:rsidRPr="00FF5295">
        <w:rPr>
          <w:rFonts w:ascii="Times New Roman" w:eastAsia="Times New Roman" w:hAnsi="Times New Roman" w:cs="B Zar" w:hint="cs"/>
          <w:spacing w:val="-5"/>
          <w:szCs w:val="26"/>
          <w:rtl/>
        </w:rPr>
        <w:t xml:space="preserve"> تعدیل شود. مخارج معامله باید طبق سایر استانداردهای حسابداری به حساب منظور شود. مخارج معامله، ویژگی دارایی یا بدهی محسوب </w:t>
      </w:r>
      <w:proofErr w:type="spellStart"/>
      <w:r w:rsidRPr="00FF5295">
        <w:rPr>
          <w:rFonts w:ascii="Times New Roman" w:eastAsia="Times New Roman" w:hAnsi="Times New Roman" w:cs="B Zar" w:hint="cs"/>
          <w:spacing w:val="-5"/>
          <w:szCs w:val="26"/>
          <w:rtl/>
        </w:rPr>
        <w:t>نمی‌شود</w:t>
      </w:r>
      <w:proofErr w:type="spellEnd"/>
      <w:r w:rsidRPr="00FF5295">
        <w:rPr>
          <w:rFonts w:ascii="Times New Roman" w:eastAsia="Times New Roman" w:hAnsi="Times New Roman" w:cs="B Zar" w:hint="cs"/>
          <w:spacing w:val="-5"/>
          <w:szCs w:val="26"/>
          <w:rtl/>
        </w:rPr>
        <w:t>، بلکه این مخارج، مختص یک معامله است و با توجه به چگونگی انجام معامله دارایی یا بدهی توسط واحد تجاری، متفاوت است.</w:t>
      </w:r>
    </w:p>
    <w:p w14:paraId="2F567554"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26.</w:t>
      </w:r>
      <w:r w:rsidRPr="00FF5295">
        <w:rPr>
          <w:rFonts w:ascii="Times New Roman" w:eastAsia="Times New Roman" w:hAnsi="Times New Roman" w:cs="B Zar" w:hint="cs"/>
          <w:spacing w:val="-5"/>
          <w:szCs w:val="26"/>
          <w:rtl/>
        </w:rPr>
        <w:tab/>
        <w:t xml:space="preserve">مخارج معامله، </w:t>
      </w:r>
      <w:r w:rsidRPr="00FF5295">
        <w:rPr>
          <w:rFonts w:ascii="B Homa" w:eastAsia="Times New Roman" w:hAnsi="B Homa" w:cs="B Traffic"/>
          <w:bCs/>
          <w:color w:val="595959"/>
          <w:sz w:val="18"/>
          <w:szCs w:val="18"/>
          <w:rtl/>
        </w:rPr>
        <w:t>مخارج حمل</w:t>
      </w:r>
      <w:r w:rsidRPr="00FF5295">
        <w:rPr>
          <w:rFonts w:ascii="Times New Roman" w:eastAsia="Times New Roman" w:hAnsi="Times New Roman" w:cs="B Zar" w:hint="cs"/>
          <w:spacing w:val="-5"/>
          <w:szCs w:val="26"/>
          <w:rtl/>
        </w:rPr>
        <w:t xml:space="preserve"> را شامل </w:t>
      </w:r>
      <w:proofErr w:type="spellStart"/>
      <w:r w:rsidRPr="00FF5295">
        <w:rPr>
          <w:rFonts w:ascii="Times New Roman" w:eastAsia="Times New Roman" w:hAnsi="Times New Roman" w:cs="B Zar" w:hint="cs"/>
          <w:spacing w:val="-5"/>
          <w:szCs w:val="26"/>
          <w:rtl/>
        </w:rPr>
        <w:t>نمی‌شود</w:t>
      </w:r>
      <w:proofErr w:type="spellEnd"/>
      <w:r w:rsidRPr="00FF5295">
        <w:rPr>
          <w:rFonts w:ascii="Times New Roman" w:eastAsia="Times New Roman" w:hAnsi="Times New Roman" w:cs="B Zar" w:hint="cs"/>
          <w:spacing w:val="-5"/>
          <w:szCs w:val="26"/>
          <w:rtl/>
        </w:rPr>
        <w:t xml:space="preserve">. اگر موقعیت </w:t>
      </w:r>
      <w:proofErr w:type="spellStart"/>
      <w:r w:rsidRPr="00FF5295">
        <w:rPr>
          <w:rFonts w:ascii="Times New Roman" w:eastAsia="Times New Roman" w:hAnsi="Times New Roman" w:cs="B Zar" w:hint="cs"/>
          <w:spacing w:val="-5"/>
          <w:szCs w:val="26"/>
          <w:rtl/>
        </w:rPr>
        <w:t>مكاني</w:t>
      </w:r>
      <w:proofErr w:type="spellEnd"/>
      <w:r w:rsidRPr="00FF5295">
        <w:rPr>
          <w:rFonts w:ascii="Times New Roman" w:eastAsia="Times New Roman" w:hAnsi="Times New Roman" w:cs="B Zar" w:hint="cs"/>
          <w:spacing w:val="-5"/>
          <w:szCs w:val="26"/>
          <w:rtl/>
        </w:rPr>
        <w:t xml:space="preserve">، از ویژگیهای دارایی محسوب شود (برای مثال، </w:t>
      </w:r>
      <w:proofErr w:type="spellStart"/>
      <w:r w:rsidRPr="00FF5295">
        <w:rPr>
          <w:rFonts w:ascii="Times New Roman" w:eastAsia="Times New Roman" w:hAnsi="Times New Roman" w:cs="B Zar" w:hint="cs"/>
          <w:spacing w:val="-5"/>
          <w:szCs w:val="26"/>
          <w:rtl/>
        </w:rPr>
        <w:t>همان‌گونه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ممکن است در مورد یک کالا مصداق داشته باشد)،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در بازار اصلی (یا بازار دارای بیشترین مزایا) باید بابت </w:t>
      </w:r>
      <w:proofErr w:type="spellStart"/>
      <w:r w:rsidRPr="00FF5295">
        <w:rPr>
          <w:rFonts w:ascii="Times New Roman" w:eastAsia="Times New Roman" w:hAnsi="Times New Roman" w:cs="B Zar" w:hint="cs"/>
          <w:spacing w:val="-5"/>
          <w:szCs w:val="26"/>
          <w:rtl/>
        </w:rPr>
        <w:t>مخارجی</w:t>
      </w:r>
      <w:proofErr w:type="spellEnd"/>
      <w:r w:rsidRPr="00FF5295">
        <w:rPr>
          <w:rFonts w:ascii="Times New Roman" w:eastAsia="Times New Roman" w:hAnsi="Times New Roman" w:cs="B Zar" w:hint="cs"/>
          <w:spacing w:val="-5"/>
          <w:szCs w:val="26"/>
          <w:rtl/>
        </w:rPr>
        <w:t xml:space="preserve"> تعدیل شود که در صورت وجود، در نتیجه حمل دارایی از موقعیت مکانی فعلی به آن بازار تحمل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22DFDE1A" w14:textId="77777777" w:rsidR="00FF5295" w:rsidRPr="00FF5295" w:rsidRDefault="00FF5295" w:rsidP="00FF5295">
      <w:pPr>
        <w:keepNext/>
        <w:spacing w:before="50" w:after="120" w:line="192" w:lineRule="auto"/>
        <w:ind w:left="783"/>
        <w:jc w:val="lowKashida"/>
        <w:outlineLvl w:val="1"/>
        <w:rPr>
          <w:rFonts w:ascii="B Titr" w:eastAsia="Times New Roman" w:hAnsi="B Titr" w:cs="B Zar"/>
          <w:b/>
          <w:bCs/>
          <w:spacing w:val="-4"/>
          <w:sz w:val="20"/>
          <w:szCs w:val="24"/>
          <w:rtl/>
        </w:rPr>
      </w:pPr>
      <w:r w:rsidRPr="00FF5295">
        <w:rPr>
          <w:rFonts w:ascii="B Titr" w:eastAsia="Times New Roman" w:hAnsi="B Titr" w:cs="B Zar" w:hint="cs"/>
          <w:b/>
          <w:bCs/>
          <w:spacing w:val="-4"/>
          <w:sz w:val="20"/>
          <w:szCs w:val="24"/>
          <w:rtl/>
        </w:rPr>
        <w:t xml:space="preserve">کاربرد در مورد </w:t>
      </w:r>
      <w:proofErr w:type="spellStart"/>
      <w:r w:rsidRPr="00FF5295">
        <w:rPr>
          <w:rFonts w:ascii="B Titr" w:eastAsia="Times New Roman" w:hAnsi="B Titr" w:cs="B Zar" w:hint="cs"/>
          <w:b/>
          <w:bCs/>
          <w:spacing w:val="-4"/>
          <w:sz w:val="20"/>
          <w:szCs w:val="24"/>
          <w:rtl/>
        </w:rPr>
        <w:t>داراییهای</w:t>
      </w:r>
      <w:proofErr w:type="spellEnd"/>
      <w:r w:rsidRPr="00FF5295">
        <w:rPr>
          <w:rFonts w:ascii="B Titr" w:eastAsia="Times New Roman" w:hAnsi="B Titr" w:cs="B Zar" w:hint="cs"/>
          <w:b/>
          <w:bCs/>
          <w:spacing w:val="-4"/>
          <w:sz w:val="20"/>
          <w:szCs w:val="24"/>
          <w:rtl/>
        </w:rPr>
        <w:t xml:space="preserve"> </w:t>
      </w:r>
      <w:proofErr w:type="spellStart"/>
      <w:r w:rsidRPr="00FF5295">
        <w:rPr>
          <w:rFonts w:ascii="B Titr" w:eastAsia="Times New Roman" w:hAnsi="B Titr" w:cs="B Zar" w:hint="cs"/>
          <w:b/>
          <w:bCs/>
          <w:spacing w:val="-4"/>
          <w:sz w:val="20"/>
          <w:szCs w:val="24"/>
          <w:rtl/>
        </w:rPr>
        <w:t>غیرمالی</w:t>
      </w:r>
      <w:proofErr w:type="spellEnd"/>
    </w:p>
    <w:p w14:paraId="015842F9" w14:textId="77777777" w:rsidR="00FF5295" w:rsidRPr="00FF5295" w:rsidRDefault="00FF5295" w:rsidP="00FF5295">
      <w:pPr>
        <w:keepNext/>
        <w:spacing w:before="50" w:after="120" w:line="192" w:lineRule="auto"/>
        <w:ind w:left="783"/>
        <w:jc w:val="lowKashida"/>
        <w:outlineLvl w:val="1"/>
        <w:rPr>
          <w:rFonts w:ascii="B Titr" w:eastAsia="Times New Roman" w:hAnsi="B Titr" w:cs="B Zar"/>
          <w:b/>
          <w:bCs/>
          <w:sz w:val="20"/>
          <w:szCs w:val="20"/>
          <w:rtl/>
        </w:rPr>
      </w:pPr>
      <w:proofErr w:type="spellStart"/>
      <w:r w:rsidRPr="00FF5295">
        <w:rPr>
          <w:rFonts w:ascii="B Titr" w:eastAsia="Times New Roman" w:hAnsi="B Titr" w:cs="B Zar" w:hint="cs"/>
          <w:b/>
          <w:bCs/>
          <w:sz w:val="20"/>
          <w:szCs w:val="20"/>
          <w:rtl/>
        </w:rPr>
        <w:t>بيشترين</w:t>
      </w:r>
      <w:proofErr w:type="spellEnd"/>
      <w:r w:rsidRPr="00FF5295">
        <w:rPr>
          <w:rFonts w:ascii="B Titr" w:eastAsia="Times New Roman" w:hAnsi="B Titr" w:cs="B Zar" w:hint="cs"/>
          <w:b/>
          <w:bCs/>
          <w:sz w:val="20"/>
          <w:szCs w:val="20"/>
          <w:rtl/>
        </w:rPr>
        <w:t xml:space="preserve"> و بهترین استفاده از </w:t>
      </w:r>
      <w:proofErr w:type="spellStart"/>
      <w:r w:rsidRPr="00FF5295">
        <w:rPr>
          <w:rFonts w:ascii="B Titr" w:eastAsia="Times New Roman" w:hAnsi="B Titr" w:cs="B Zar" w:hint="cs"/>
          <w:b/>
          <w:bCs/>
          <w:sz w:val="20"/>
          <w:szCs w:val="20"/>
          <w:rtl/>
        </w:rPr>
        <w:t>داراییهای</w:t>
      </w:r>
      <w:proofErr w:type="spellEnd"/>
      <w:r w:rsidRPr="00FF5295">
        <w:rPr>
          <w:rFonts w:ascii="B Titr" w:eastAsia="Times New Roman" w:hAnsi="B Titr" w:cs="B Zar" w:hint="cs"/>
          <w:b/>
          <w:bCs/>
          <w:sz w:val="20"/>
          <w:szCs w:val="20"/>
          <w:rtl/>
        </w:rPr>
        <w:t xml:space="preserve"> </w:t>
      </w:r>
      <w:proofErr w:type="spellStart"/>
      <w:r w:rsidRPr="00FF5295">
        <w:rPr>
          <w:rFonts w:ascii="B Titr" w:eastAsia="Times New Roman" w:hAnsi="B Titr" w:cs="B Zar" w:hint="cs"/>
          <w:b/>
          <w:bCs/>
          <w:sz w:val="20"/>
          <w:szCs w:val="20"/>
          <w:rtl/>
        </w:rPr>
        <w:t>غیرمالی</w:t>
      </w:r>
      <w:proofErr w:type="spellEnd"/>
    </w:p>
    <w:p w14:paraId="320DEE6C"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b/>
          <w:bCs/>
          <w:spacing w:val="-2"/>
          <w:rtl/>
        </w:rPr>
      </w:pPr>
      <w:r w:rsidRPr="00FF5295">
        <w:rPr>
          <w:rFonts w:ascii="Times New Roman" w:eastAsia="Times New Roman" w:hAnsi="Times New Roman" w:cs="B Zar" w:hint="cs"/>
          <w:b/>
          <w:bCs/>
          <w:spacing w:val="-2"/>
          <w:rtl/>
        </w:rPr>
        <w:t>27.</w:t>
      </w:r>
      <w:r w:rsidRPr="00FF5295">
        <w:rPr>
          <w:rFonts w:ascii="Times New Roman" w:eastAsia="Times New Roman" w:hAnsi="Times New Roman" w:cs="B Zar" w:hint="cs"/>
          <w:b/>
          <w:bCs/>
          <w:spacing w:val="-2"/>
          <w:rtl/>
        </w:rPr>
        <w:tab/>
      </w:r>
      <w:r w:rsidRPr="00FF5295">
        <w:rPr>
          <w:rFonts w:ascii="Times New Roman" w:eastAsia="Times New Roman" w:hAnsi="Times New Roman" w:cs="B Traffic"/>
          <w:b/>
          <w:bCs/>
          <w:spacing w:val="-2"/>
          <w:sz w:val="20"/>
          <w:szCs w:val="20"/>
          <w:rtl/>
        </w:rPr>
        <w:t xml:space="preserve">در </w:t>
      </w:r>
      <w:proofErr w:type="spellStart"/>
      <w:r w:rsidRPr="00FF5295">
        <w:rPr>
          <w:rFonts w:ascii="Times New Roman" w:eastAsia="Times New Roman" w:hAnsi="Times New Roman" w:cs="B Traffic"/>
          <w:b/>
          <w:bCs/>
          <w:spacing w:val="-2"/>
          <w:sz w:val="20"/>
          <w:szCs w:val="20"/>
          <w:rtl/>
        </w:rPr>
        <w:t>اندازه‌گیری</w:t>
      </w:r>
      <w:proofErr w:type="spellEnd"/>
      <w:r w:rsidRPr="00FF5295">
        <w:rPr>
          <w:rFonts w:ascii="Times New Roman" w:eastAsia="Times New Roman" w:hAnsi="Times New Roman" w:cs="B Traffic"/>
          <w:b/>
          <w:bCs/>
          <w:spacing w:val="-2"/>
          <w:sz w:val="20"/>
          <w:szCs w:val="20"/>
          <w:rtl/>
        </w:rPr>
        <w:t xml:space="preserve"> ارزش منصفانه یک دارایی </w:t>
      </w:r>
      <w:proofErr w:type="spellStart"/>
      <w:r w:rsidRPr="00FF5295">
        <w:rPr>
          <w:rFonts w:ascii="Times New Roman" w:eastAsia="Times New Roman" w:hAnsi="Times New Roman" w:cs="B Traffic"/>
          <w:b/>
          <w:bCs/>
          <w:spacing w:val="-2"/>
          <w:sz w:val="20"/>
          <w:szCs w:val="20"/>
          <w:rtl/>
        </w:rPr>
        <w:t>غیرمالی</w:t>
      </w:r>
      <w:proofErr w:type="spellEnd"/>
      <w:r w:rsidRPr="00FF5295">
        <w:rPr>
          <w:rFonts w:ascii="Times New Roman" w:eastAsia="Times New Roman" w:hAnsi="Times New Roman" w:cs="B Traffic"/>
          <w:b/>
          <w:bCs/>
          <w:spacing w:val="-2"/>
          <w:sz w:val="20"/>
          <w:szCs w:val="20"/>
          <w:rtl/>
        </w:rPr>
        <w:t xml:space="preserve">، توانایی فعالان بازار برای ایجاد منافع اقتصادی از </w:t>
      </w:r>
      <w:proofErr w:type="spellStart"/>
      <w:r w:rsidRPr="00FF5295">
        <w:rPr>
          <w:rFonts w:ascii="Times New Roman" w:eastAsia="Times New Roman" w:hAnsi="Times New Roman" w:cs="B Traffic"/>
          <w:b/>
          <w:bCs/>
          <w:spacing w:val="-2"/>
          <w:sz w:val="20"/>
          <w:szCs w:val="20"/>
          <w:rtl/>
        </w:rPr>
        <w:t>طريق</w:t>
      </w:r>
      <w:proofErr w:type="spellEnd"/>
      <w:r w:rsidRPr="00FF5295">
        <w:rPr>
          <w:rFonts w:ascii="Times New Roman" w:eastAsia="Times New Roman" w:hAnsi="Times New Roman" w:cs="B Zar" w:hint="cs"/>
          <w:b/>
          <w:bCs/>
          <w:spacing w:val="-2"/>
          <w:rtl/>
        </w:rPr>
        <w:t xml:space="preserve"> </w:t>
      </w:r>
      <w:proofErr w:type="spellStart"/>
      <w:r w:rsidRPr="00FF5295">
        <w:rPr>
          <w:rFonts w:ascii="Times New Roman" w:eastAsia="Times New Roman" w:hAnsi="Times New Roman" w:cs="B Traffic"/>
          <w:bCs/>
          <w:color w:val="595959"/>
          <w:spacing w:val="-2"/>
          <w:sz w:val="18"/>
          <w:szCs w:val="18"/>
          <w:rtl/>
        </w:rPr>
        <w:t>بيشترين</w:t>
      </w:r>
      <w:proofErr w:type="spellEnd"/>
      <w:r w:rsidRPr="00FF5295">
        <w:rPr>
          <w:rFonts w:ascii="Times New Roman" w:eastAsia="Times New Roman" w:hAnsi="Times New Roman" w:cs="B Traffic"/>
          <w:bCs/>
          <w:color w:val="595959"/>
          <w:spacing w:val="-2"/>
          <w:sz w:val="18"/>
          <w:szCs w:val="18"/>
          <w:rtl/>
        </w:rPr>
        <w:t xml:space="preserve"> و بهترین استفاده</w:t>
      </w:r>
      <w:r w:rsidRPr="00FF5295">
        <w:rPr>
          <w:rFonts w:ascii="Times New Roman" w:eastAsia="Times New Roman" w:hAnsi="Times New Roman" w:cs="B Zar" w:hint="cs"/>
          <w:b/>
          <w:bCs/>
          <w:spacing w:val="-2"/>
          <w:rtl/>
        </w:rPr>
        <w:t xml:space="preserve"> </w:t>
      </w:r>
      <w:r w:rsidRPr="00FF5295">
        <w:rPr>
          <w:rFonts w:ascii="Times New Roman" w:eastAsia="Times New Roman" w:hAnsi="Times New Roman" w:cs="B Traffic"/>
          <w:b/>
          <w:bCs/>
          <w:spacing w:val="-2"/>
          <w:sz w:val="20"/>
          <w:szCs w:val="20"/>
          <w:rtl/>
        </w:rPr>
        <w:t>از</w:t>
      </w:r>
      <w:r w:rsidRPr="00FF5295">
        <w:rPr>
          <w:rFonts w:ascii="Times New Roman" w:eastAsia="Times New Roman" w:hAnsi="Times New Roman" w:cs="B Zar" w:hint="cs"/>
          <w:b/>
          <w:bCs/>
          <w:spacing w:val="-2"/>
          <w:rtl/>
        </w:rPr>
        <w:t xml:space="preserve"> </w:t>
      </w:r>
      <w:proofErr w:type="spellStart"/>
      <w:r w:rsidRPr="00FF5295">
        <w:rPr>
          <w:rFonts w:ascii="Times New Roman" w:eastAsia="Times New Roman" w:hAnsi="Times New Roman" w:cs="B Traffic"/>
          <w:b/>
          <w:bCs/>
          <w:spacing w:val="-2"/>
          <w:sz w:val="20"/>
          <w:szCs w:val="20"/>
          <w:rtl/>
        </w:rPr>
        <w:t>دارايي</w:t>
      </w:r>
      <w:proofErr w:type="spellEnd"/>
      <w:r w:rsidRPr="00FF5295">
        <w:rPr>
          <w:rFonts w:ascii="Times New Roman" w:eastAsia="Times New Roman" w:hAnsi="Times New Roman" w:cs="B Traffic"/>
          <w:b/>
          <w:bCs/>
          <w:spacing w:val="-2"/>
          <w:sz w:val="20"/>
          <w:szCs w:val="20"/>
          <w:rtl/>
        </w:rPr>
        <w:t xml:space="preserve"> مورد نظر یا فروش آن به دیگر فعالان بازار که از آن دارایی </w:t>
      </w:r>
      <w:proofErr w:type="spellStart"/>
      <w:r w:rsidRPr="00FF5295">
        <w:rPr>
          <w:rFonts w:ascii="Times New Roman" w:eastAsia="Times New Roman" w:hAnsi="Times New Roman" w:cs="B Traffic"/>
          <w:b/>
          <w:bCs/>
          <w:spacing w:val="-2"/>
          <w:sz w:val="20"/>
          <w:szCs w:val="20"/>
          <w:rtl/>
        </w:rPr>
        <w:t>بيشترين</w:t>
      </w:r>
      <w:proofErr w:type="spellEnd"/>
      <w:r w:rsidRPr="00FF5295">
        <w:rPr>
          <w:rFonts w:ascii="Times New Roman" w:eastAsia="Times New Roman" w:hAnsi="Times New Roman" w:cs="B Traffic"/>
          <w:b/>
          <w:bCs/>
          <w:spacing w:val="-2"/>
          <w:sz w:val="20"/>
          <w:szCs w:val="20"/>
          <w:rtl/>
        </w:rPr>
        <w:t xml:space="preserve"> و بهترین استفاده را </w:t>
      </w:r>
      <w:proofErr w:type="spellStart"/>
      <w:r w:rsidRPr="00FF5295">
        <w:rPr>
          <w:rFonts w:ascii="Times New Roman" w:eastAsia="Times New Roman" w:hAnsi="Times New Roman" w:cs="B Traffic"/>
          <w:b/>
          <w:bCs/>
          <w:spacing w:val="-2"/>
          <w:sz w:val="20"/>
          <w:szCs w:val="20"/>
          <w:rtl/>
        </w:rPr>
        <w:t>می‌کنند</w:t>
      </w:r>
      <w:proofErr w:type="spellEnd"/>
      <w:r w:rsidRPr="00FF5295">
        <w:rPr>
          <w:rFonts w:ascii="Times New Roman" w:eastAsia="Times New Roman" w:hAnsi="Times New Roman" w:cs="B Traffic"/>
          <w:b/>
          <w:bCs/>
          <w:spacing w:val="-2"/>
          <w:sz w:val="20"/>
          <w:szCs w:val="20"/>
          <w:rtl/>
        </w:rPr>
        <w:t xml:space="preserve">، در نظر گرفته </w:t>
      </w:r>
      <w:proofErr w:type="spellStart"/>
      <w:r w:rsidRPr="00FF5295">
        <w:rPr>
          <w:rFonts w:ascii="Times New Roman" w:eastAsia="Times New Roman" w:hAnsi="Times New Roman" w:cs="B Traffic"/>
          <w:b/>
          <w:bCs/>
          <w:spacing w:val="-2"/>
          <w:sz w:val="20"/>
          <w:szCs w:val="20"/>
          <w:rtl/>
        </w:rPr>
        <w:t>می‌شود</w:t>
      </w:r>
      <w:proofErr w:type="spellEnd"/>
      <w:r w:rsidRPr="00FF5295">
        <w:rPr>
          <w:rFonts w:ascii="Times New Roman" w:eastAsia="Times New Roman" w:hAnsi="Times New Roman" w:cs="B Traffic"/>
          <w:b/>
          <w:bCs/>
          <w:spacing w:val="-2"/>
          <w:sz w:val="20"/>
          <w:szCs w:val="20"/>
          <w:rtl/>
        </w:rPr>
        <w:t>.</w:t>
      </w:r>
    </w:p>
    <w:p w14:paraId="5B808644"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28.</w:t>
      </w:r>
      <w:r w:rsidRPr="00FF5295">
        <w:rPr>
          <w:rFonts w:ascii="Times New Roman" w:eastAsia="Times New Roman" w:hAnsi="Times New Roman" w:cs="B Zar" w:hint="cs"/>
          <w:spacing w:val="-5"/>
          <w:szCs w:val="26"/>
          <w:rtl/>
        </w:rPr>
        <w:tab/>
        <w:t xml:space="preserve">در </w:t>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از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امکانپذیر بودن استفاده از </w:t>
      </w:r>
      <w:proofErr w:type="spellStart"/>
      <w:r w:rsidRPr="00FF5295">
        <w:rPr>
          <w:rFonts w:ascii="Times New Roman" w:eastAsia="Times New Roman" w:hAnsi="Times New Roman" w:cs="B Zar" w:hint="cs"/>
          <w:spacing w:val="-5"/>
          <w:szCs w:val="26"/>
          <w:rtl/>
        </w:rPr>
        <w:t>دارايي</w:t>
      </w:r>
      <w:proofErr w:type="spellEnd"/>
      <w:r w:rsidRPr="00FF5295">
        <w:rPr>
          <w:rFonts w:ascii="Times New Roman" w:eastAsia="Times New Roman" w:hAnsi="Times New Roman" w:cs="B Zar" w:hint="cs"/>
          <w:spacing w:val="-5"/>
          <w:szCs w:val="26"/>
          <w:rtl/>
        </w:rPr>
        <w:t xml:space="preserve"> به لحاظ فیزیکی، مجاز بودن از نظر قانونی و قابل توجیه ‌بودن از نظر مالی، به شرح زیر در نظر گرفته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6CABCCA8"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 .</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امکانپذیر بودن استفاده به لحاظ فیزیکی، ویژگیهای فیزیکی دارایی که فعالان بازار هنگام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دارایی مد نظر قرار </w:t>
      </w:r>
      <w:proofErr w:type="spellStart"/>
      <w:r w:rsidRPr="00FF5295">
        <w:rPr>
          <w:rFonts w:ascii="Times New Roman" w:eastAsia="Times New Roman" w:hAnsi="Times New Roman" w:cs="B Zar" w:hint="cs"/>
          <w:spacing w:val="-5"/>
          <w:szCs w:val="26"/>
          <w:rtl/>
        </w:rPr>
        <w:t>می‌دهند</w:t>
      </w:r>
      <w:proofErr w:type="spellEnd"/>
      <w:r w:rsidRPr="00FF5295">
        <w:rPr>
          <w:rFonts w:ascii="Times New Roman" w:eastAsia="Times New Roman" w:hAnsi="Times New Roman" w:cs="B Zar" w:hint="cs"/>
          <w:spacing w:val="-5"/>
          <w:szCs w:val="26"/>
          <w:rtl/>
        </w:rPr>
        <w:t xml:space="preserve"> (مانند موقعیت </w:t>
      </w:r>
      <w:proofErr w:type="spellStart"/>
      <w:r w:rsidRPr="00FF5295">
        <w:rPr>
          <w:rFonts w:ascii="Times New Roman" w:eastAsia="Times New Roman" w:hAnsi="Times New Roman" w:cs="B Zar" w:hint="cs"/>
          <w:spacing w:val="-5"/>
          <w:szCs w:val="26"/>
          <w:rtl/>
        </w:rPr>
        <w:t>مكاني</w:t>
      </w:r>
      <w:proofErr w:type="spellEnd"/>
      <w:r w:rsidRPr="00FF5295">
        <w:rPr>
          <w:rFonts w:ascii="Times New Roman" w:eastAsia="Times New Roman" w:hAnsi="Times New Roman" w:cs="B Zar" w:hint="cs"/>
          <w:spacing w:val="-5"/>
          <w:szCs w:val="26"/>
          <w:rtl/>
        </w:rPr>
        <w:t xml:space="preserve"> یا اندازه دارایی).</w:t>
      </w:r>
    </w:p>
    <w:p w14:paraId="15D74B69"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مجاز بودن استفاده از نظر قانونی، محدودیتهای قانونی برای استفاده از دارایی که فعالان بازار هنگام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دارایی مد نظر قرار </w:t>
      </w:r>
      <w:proofErr w:type="spellStart"/>
      <w:r w:rsidRPr="00FF5295">
        <w:rPr>
          <w:rFonts w:ascii="Times New Roman" w:eastAsia="Times New Roman" w:hAnsi="Times New Roman" w:cs="B Zar" w:hint="cs"/>
          <w:spacing w:val="-5"/>
          <w:szCs w:val="26"/>
          <w:rtl/>
        </w:rPr>
        <w:t>می‌دهند</w:t>
      </w:r>
      <w:proofErr w:type="spellEnd"/>
      <w:r w:rsidRPr="00FF5295">
        <w:rPr>
          <w:rFonts w:ascii="Times New Roman" w:eastAsia="Times New Roman" w:hAnsi="Times New Roman" w:cs="B Zar" w:hint="cs"/>
          <w:spacing w:val="-5"/>
          <w:szCs w:val="26"/>
          <w:rtl/>
        </w:rPr>
        <w:t xml:space="preserve"> (مانند مقررات </w:t>
      </w:r>
      <w:proofErr w:type="spellStart"/>
      <w:r w:rsidRPr="00FF5295">
        <w:rPr>
          <w:rFonts w:ascii="Times New Roman" w:eastAsia="Times New Roman" w:hAnsi="Times New Roman" w:cs="B Zar" w:hint="cs"/>
          <w:spacing w:val="-5"/>
          <w:szCs w:val="26"/>
          <w:rtl/>
        </w:rPr>
        <w:t>منطقه‌ای</w:t>
      </w:r>
      <w:proofErr w:type="spellEnd"/>
      <w:r w:rsidRPr="00FF5295">
        <w:rPr>
          <w:rFonts w:ascii="Times New Roman" w:eastAsia="Times New Roman" w:hAnsi="Times New Roman" w:cs="B Zar" w:hint="cs"/>
          <w:spacing w:val="-5"/>
          <w:szCs w:val="26"/>
          <w:rtl/>
        </w:rPr>
        <w:t xml:space="preserve"> قابل اعمال در مورد دارایی).</w:t>
      </w:r>
    </w:p>
    <w:p w14:paraId="7F74B0B7"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6"/>
          <w:szCs w:val="26"/>
          <w:rtl/>
        </w:rPr>
        <w:t>براي</w:t>
      </w:r>
      <w:proofErr w:type="spellEnd"/>
      <w:r w:rsidRPr="00FF5295">
        <w:rPr>
          <w:rFonts w:ascii="Times New Roman" w:eastAsia="Times New Roman" w:hAnsi="Times New Roman" w:cs="B Zar" w:hint="cs"/>
          <w:spacing w:val="-6"/>
          <w:szCs w:val="26"/>
          <w:rtl/>
        </w:rPr>
        <w:t xml:space="preserve"> قابل توجیه بودن استفاده از نظر مالی، این موضوع که آیا استفاده از یک دارایی که از نظر فیزیکی </w:t>
      </w:r>
      <w:proofErr w:type="spellStart"/>
      <w:r w:rsidRPr="00FF5295">
        <w:rPr>
          <w:rFonts w:ascii="Times New Roman" w:eastAsia="Times New Roman" w:hAnsi="Times New Roman" w:cs="B Zar" w:hint="cs"/>
          <w:spacing w:val="-6"/>
          <w:szCs w:val="26"/>
          <w:rtl/>
        </w:rPr>
        <w:t>امكانپذير</w:t>
      </w:r>
      <w:proofErr w:type="spellEnd"/>
      <w:r w:rsidRPr="00FF5295">
        <w:rPr>
          <w:rFonts w:ascii="Times New Roman" w:eastAsia="Times New Roman" w:hAnsi="Times New Roman" w:cs="B Zar" w:hint="cs"/>
          <w:spacing w:val="-6"/>
          <w:szCs w:val="26"/>
          <w:rtl/>
        </w:rPr>
        <w:t xml:space="preserve"> و از نظر قانونی مجاز است، درآمد یا جریانهای نقدی کافی ایجاد </w:t>
      </w:r>
      <w:proofErr w:type="spellStart"/>
      <w:r w:rsidRPr="00FF5295">
        <w:rPr>
          <w:rFonts w:ascii="Times New Roman" w:eastAsia="Times New Roman" w:hAnsi="Times New Roman" w:cs="B Zar" w:hint="cs"/>
          <w:spacing w:val="-6"/>
          <w:szCs w:val="26"/>
          <w:rtl/>
        </w:rPr>
        <w:t>می‌کند</w:t>
      </w:r>
      <w:proofErr w:type="spellEnd"/>
      <w:r w:rsidRPr="00FF5295">
        <w:rPr>
          <w:rFonts w:ascii="Times New Roman" w:eastAsia="Times New Roman" w:hAnsi="Times New Roman" w:cs="B Zar" w:hint="cs"/>
          <w:spacing w:val="-6"/>
          <w:szCs w:val="26"/>
          <w:rtl/>
        </w:rPr>
        <w:t xml:space="preserve"> (با در نظر گرفتن مخارج تبدیل دارایی برای استفاده مورد نظر) تا بازده </w:t>
      </w:r>
      <w:proofErr w:type="spellStart"/>
      <w:r w:rsidRPr="00FF5295">
        <w:rPr>
          <w:rFonts w:ascii="Times New Roman" w:eastAsia="Times New Roman" w:hAnsi="Times New Roman" w:cs="B Zar" w:hint="cs"/>
          <w:spacing w:val="-6"/>
          <w:szCs w:val="26"/>
          <w:rtl/>
        </w:rPr>
        <w:t>سرمایه‌گذاری</w:t>
      </w:r>
      <w:proofErr w:type="spellEnd"/>
      <w:r w:rsidRPr="00FF5295">
        <w:rPr>
          <w:rFonts w:ascii="Times New Roman" w:eastAsia="Times New Roman" w:hAnsi="Times New Roman" w:cs="B Zar" w:hint="cs"/>
          <w:spacing w:val="-6"/>
          <w:szCs w:val="26"/>
          <w:rtl/>
        </w:rPr>
        <w:t xml:space="preserve"> فعالان بازار از </w:t>
      </w:r>
      <w:proofErr w:type="spellStart"/>
      <w:r w:rsidRPr="00FF5295">
        <w:rPr>
          <w:rFonts w:ascii="Times New Roman" w:eastAsia="Times New Roman" w:hAnsi="Times New Roman" w:cs="B Zar" w:hint="cs"/>
          <w:spacing w:val="-6"/>
          <w:szCs w:val="26"/>
          <w:rtl/>
        </w:rPr>
        <w:t>سرمایه‌گذاری</w:t>
      </w:r>
      <w:proofErr w:type="spellEnd"/>
      <w:r w:rsidRPr="00FF5295">
        <w:rPr>
          <w:rFonts w:ascii="Times New Roman" w:eastAsia="Times New Roman" w:hAnsi="Times New Roman" w:cs="B Zar" w:hint="cs"/>
          <w:spacing w:val="-6"/>
          <w:szCs w:val="26"/>
          <w:rtl/>
        </w:rPr>
        <w:t xml:space="preserve"> در آن دارایی </w:t>
      </w:r>
      <w:proofErr w:type="spellStart"/>
      <w:r w:rsidRPr="00FF5295">
        <w:rPr>
          <w:rFonts w:ascii="Times New Roman" w:eastAsia="Times New Roman" w:hAnsi="Times New Roman" w:cs="B Zar" w:hint="cs"/>
          <w:spacing w:val="-6"/>
          <w:szCs w:val="26"/>
          <w:rtl/>
        </w:rPr>
        <w:t>تأمين</w:t>
      </w:r>
      <w:proofErr w:type="spellEnd"/>
      <w:r w:rsidRPr="00FF5295">
        <w:rPr>
          <w:rFonts w:ascii="Times New Roman" w:eastAsia="Times New Roman" w:hAnsi="Times New Roman" w:cs="B Zar" w:hint="cs"/>
          <w:spacing w:val="-6"/>
          <w:szCs w:val="26"/>
          <w:rtl/>
        </w:rPr>
        <w:t xml:space="preserve"> شود یا خیر.</w:t>
      </w:r>
    </w:p>
    <w:p w14:paraId="3AAC57D0"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29.</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از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از دیدگاه فعالان بازار تعیین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حتی اگر واحد تجاری قصد استفاده </w:t>
      </w:r>
      <w:proofErr w:type="spellStart"/>
      <w:r w:rsidRPr="00FF5295">
        <w:rPr>
          <w:rFonts w:ascii="Times New Roman" w:eastAsia="Times New Roman" w:hAnsi="Times New Roman" w:cs="B Zar" w:hint="cs"/>
          <w:spacing w:val="-5"/>
          <w:szCs w:val="26"/>
          <w:rtl/>
        </w:rPr>
        <w:t>متفاوتي</w:t>
      </w:r>
      <w:proofErr w:type="spellEnd"/>
      <w:r w:rsidRPr="00FF5295">
        <w:rPr>
          <w:rFonts w:ascii="Times New Roman" w:eastAsia="Times New Roman" w:hAnsi="Times New Roman" w:cs="B Zar" w:hint="cs"/>
          <w:spacing w:val="-5"/>
          <w:szCs w:val="26"/>
          <w:rtl/>
        </w:rPr>
        <w:t xml:space="preserve"> از آن دارایی داشته باشد. به هر حال، فرض بر این است که استفاده فعلی واحد تجاری از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است، مگر اینکه بازار یا سایر عوامل نشان دهد که استفاده متفاوت توسط فعالان بازار، ارزش دارایی را حداکثر خواهد کرد.</w:t>
      </w:r>
    </w:p>
    <w:p w14:paraId="00B19FCE"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6"/>
          <w:szCs w:val="26"/>
          <w:rtl/>
        </w:rPr>
      </w:pPr>
      <w:r w:rsidRPr="00FF5295">
        <w:rPr>
          <w:rFonts w:ascii="Times New Roman" w:eastAsia="Times New Roman" w:hAnsi="Times New Roman" w:cs="B Zar" w:hint="cs"/>
          <w:spacing w:val="-6"/>
          <w:szCs w:val="26"/>
          <w:rtl/>
        </w:rPr>
        <w:t>30.</w:t>
      </w:r>
      <w:r w:rsidRPr="00FF5295">
        <w:rPr>
          <w:rFonts w:ascii="Times New Roman" w:eastAsia="Times New Roman" w:hAnsi="Times New Roman" w:cs="B Zar" w:hint="cs"/>
          <w:spacing w:val="-6"/>
          <w:szCs w:val="26"/>
          <w:rtl/>
        </w:rPr>
        <w:tab/>
        <w:t xml:space="preserve">واحد تجاری ممکن است برای حفظ موقعیت رقابتی یا به دلایل دیگر، قصد استفاده فعال </w:t>
      </w:r>
      <w:proofErr w:type="spellStart"/>
      <w:r w:rsidRPr="00FF5295">
        <w:rPr>
          <w:rFonts w:ascii="Times New Roman" w:eastAsia="Times New Roman" w:hAnsi="Times New Roman" w:cs="B Zar" w:hint="cs"/>
          <w:spacing w:val="-6"/>
          <w:szCs w:val="26"/>
          <w:rtl/>
        </w:rPr>
        <w:t>يا</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بيشترين</w:t>
      </w:r>
      <w:proofErr w:type="spellEnd"/>
      <w:r w:rsidRPr="00FF5295">
        <w:rPr>
          <w:rFonts w:ascii="Times New Roman" w:eastAsia="Times New Roman" w:hAnsi="Times New Roman" w:cs="B Zar" w:hint="cs"/>
          <w:spacing w:val="-6"/>
          <w:szCs w:val="26"/>
          <w:rtl/>
        </w:rPr>
        <w:t xml:space="preserve"> و </w:t>
      </w:r>
      <w:proofErr w:type="spellStart"/>
      <w:r w:rsidRPr="00FF5295">
        <w:rPr>
          <w:rFonts w:ascii="Times New Roman" w:eastAsia="Times New Roman" w:hAnsi="Times New Roman" w:cs="B Zar" w:hint="cs"/>
          <w:spacing w:val="-6"/>
          <w:szCs w:val="26"/>
          <w:rtl/>
        </w:rPr>
        <w:t>بهترين</w:t>
      </w:r>
      <w:proofErr w:type="spellEnd"/>
      <w:r w:rsidRPr="00FF5295">
        <w:rPr>
          <w:rFonts w:ascii="Times New Roman" w:eastAsia="Times New Roman" w:hAnsi="Times New Roman" w:cs="B Zar" w:hint="cs"/>
          <w:spacing w:val="-6"/>
          <w:szCs w:val="26"/>
          <w:rtl/>
        </w:rPr>
        <w:t xml:space="preserve"> استفاده از دارایی </w:t>
      </w:r>
      <w:proofErr w:type="spellStart"/>
      <w:r w:rsidRPr="00FF5295">
        <w:rPr>
          <w:rFonts w:ascii="Times New Roman" w:eastAsia="Times New Roman" w:hAnsi="Times New Roman" w:cs="B Zar" w:hint="cs"/>
          <w:spacing w:val="-6"/>
          <w:szCs w:val="26"/>
          <w:rtl/>
        </w:rPr>
        <w:t>غیرمالی</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تحصیل‌شده</w:t>
      </w:r>
      <w:proofErr w:type="spellEnd"/>
      <w:r w:rsidRPr="00FF5295">
        <w:rPr>
          <w:rFonts w:ascii="Times New Roman" w:eastAsia="Times New Roman" w:hAnsi="Times New Roman" w:cs="B Zar" w:hint="cs"/>
          <w:spacing w:val="-6"/>
          <w:szCs w:val="26"/>
          <w:rtl/>
        </w:rPr>
        <w:t xml:space="preserve"> را نداشته باشد. برای مثال، </w:t>
      </w:r>
      <w:proofErr w:type="spellStart"/>
      <w:r w:rsidRPr="00FF5295">
        <w:rPr>
          <w:rFonts w:ascii="Times New Roman" w:eastAsia="Times New Roman" w:hAnsi="Times New Roman" w:cs="B Zar" w:hint="cs"/>
          <w:spacing w:val="-6"/>
          <w:szCs w:val="26"/>
          <w:rtl/>
        </w:rPr>
        <w:t>اين</w:t>
      </w:r>
      <w:proofErr w:type="spellEnd"/>
      <w:r w:rsidRPr="00FF5295">
        <w:rPr>
          <w:rFonts w:ascii="Times New Roman" w:eastAsia="Times New Roman" w:hAnsi="Times New Roman" w:cs="B Zar" w:hint="cs"/>
          <w:spacing w:val="-6"/>
          <w:szCs w:val="26"/>
          <w:rtl/>
        </w:rPr>
        <w:t xml:space="preserve"> مورد </w:t>
      </w:r>
      <w:proofErr w:type="spellStart"/>
      <w:r w:rsidRPr="00FF5295">
        <w:rPr>
          <w:rFonts w:ascii="Times New Roman" w:eastAsia="Times New Roman" w:hAnsi="Times New Roman" w:cs="B Zar" w:hint="cs"/>
          <w:spacing w:val="-6"/>
          <w:szCs w:val="26"/>
          <w:rtl/>
        </w:rPr>
        <w:t>زماني</w:t>
      </w:r>
      <w:proofErr w:type="spellEnd"/>
      <w:r w:rsidRPr="00FF5295">
        <w:rPr>
          <w:rFonts w:ascii="Times New Roman" w:eastAsia="Times New Roman" w:hAnsi="Times New Roman" w:cs="B Zar" w:hint="cs"/>
          <w:spacing w:val="-6"/>
          <w:szCs w:val="26"/>
          <w:rtl/>
        </w:rPr>
        <w:t xml:space="preserve"> مصداق دارد </w:t>
      </w:r>
      <w:proofErr w:type="spellStart"/>
      <w:r w:rsidRPr="00FF5295">
        <w:rPr>
          <w:rFonts w:ascii="Times New Roman" w:eastAsia="Times New Roman" w:hAnsi="Times New Roman" w:cs="B Zar" w:hint="cs"/>
          <w:spacing w:val="-6"/>
          <w:szCs w:val="26"/>
          <w:rtl/>
        </w:rPr>
        <w:t>كه</w:t>
      </w:r>
      <w:proofErr w:type="spellEnd"/>
      <w:r w:rsidRPr="00FF5295">
        <w:rPr>
          <w:rFonts w:ascii="Times New Roman" w:eastAsia="Times New Roman" w:hAnsi="Times New Roman" w:cs="B Zar" w:hint="cs"/>
          <w:spacing w:val="-6"/>
          <w:szCs w:val="26"/>
          <w:rtl/>
        </w:rPr>
        <w:t xml:space="preserve"> واحد تجاری دارایی </w:t>
      </w:r>
      <w:proofErr w:type="spellStart"/>
      <w:r w:rsidRPr="00FF5295">
        <w:rPr>
          <w:rFonts w:ascii="Times New Roman" w:eastAsia="Times New Roman" w:hAnsi="Times New Roman" w:cs="B Zar" w:hint="cs"/>
          <w:spacing w:val="-6"/>
          <w:szCs w:val="26"/>
          <w:rtl/>
        </w:rPr>
        <w:t>نامشهود</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تحصیل‌شده</w:t>
      </w:r>
      <w:proofErr w:type="spellEnd"/>
      <w:r w:rsidRPr="00FF5295">
        <w:rPr>
          <w:rFonts w:ascii="Times New Roman" w:eastAsia="Times New Roman" w:hAnsi="Times New Roman" w:cs="B Zar" w:hint="cs"/>
          <w:spacing w:val="-6"/>
          <w:szCs w:val="26"/>
          <w:rtl/>
        </w:rPr>
        <w:t xml:space="preserve"> را به صورت </w:t>
      </w:r>
      <w:proofErr w:type="spellStart"/>
      <w:r w:rsidRPr="00FF5295">
        <w:rPr>
          <w:rFonts w:ascii="Times New Roman" w:eastAsia="Times New Roman" w:hAnsi="Times New Roman" w:cs="B Zar" w:hint="cs"/>
          <w:spacing w:val="-6"/>
          <w:szCs w:val="26"/>
          <w:rtl/>
        </w:rPr>
        <w:t>تدافعي</w:t>
      </w:r>
      <w:proofErr w:type="spellEnd"/>
      <w:r w:rsidRPr="00FF5295">
        <w:rPr>
          <w:rFonts w:ascii="Times New Roman" w:eastAsia="Times New Roman" w:hAnsi="Times New Roman" w:cs="B Zar" w:hint="cs"/>
          <w:spacing w:val="-6"/>
          <w:szCs w:val="26"/>
          <w:rtl/>
        </w:rPr>
        <w:t xml:space="preserve"> و به منظور جلوگیری از استفاده دیگران مورد استفاده قرار ‌دهد. با وجود </w:t>
      </w:r>
      <w:proofErr w:type="spellStart"/>
      <w:r w:rsidRPr="00FF5295">
        <w:rPr>
          <w:rFonts w:ascii="Times New Roman" w:eastAsia="Times New Roman" w:hAnsi="Times New Roman" w:cs="B Zar" w:hint="cs"/>
          <w:spacing w:val="-6"/>
          <w:szCs w:val="26"/>
          <w:rtl/>
        </w:rPr>
        <w:t>اين</w:t>
      </w:r>
      <w:proofErr w:type="spellEnd"/>
      <w:r w:rsidRPr="00FF5295">
        <w:rPr>
          <w:rFonts w:ascii="Times New Roman" w:eastAsia="Times New Roman" w:hAnsi="Times New Roman" w:cs="B Zar" w:hint="cs"/>
          <w:spacing w:val="-6"/>
          <w:szCs w:val="26"/>
          <w:rtl/>
        </w:rPr>
        <w:t xml:space="preserve">، واحد تجاری باید ارزش منصفانه دارایی </w:t>
      </w:r>
      <w:proofErr w:type="spellStart"/>
      <w:r w:rsidRPr="00FF5295">
        <w:rPr>
          <w:rFonts w:ascii="Times New Roman" w:eastAsia="Times New Roman" w:hAnsi="Times New Roman" w:cs="B Zar" w:hint="cs"/>
          <w:spacing w:val="-6"/>
          <w:szCs w:val="26"/>
          <w:rtl/>
        </w:rPr>
        <w:t>غیرمالی</w:t>
      </w:r>
      <w:proofErr w:type="spellEnd"/>
      <w:r w:rsidRPr="00FF5295">
        <w:rPr>
          <w:rFonts w:ascii="Times New Roman" w:eastAsia="Times New Roman" w:hAnsi="Times New Roman" w:cs="B Zar" w:hint="cs"/>
          <w:spacing w:val="-6"/>
          <w:szCs w:val="26"/>
          <w:rtl/>
        </w:rPr>
        <w:t xml:space="preserve"> را با فرض بیشترین و بهترین استفاده از آن دارایی توسط فعالان بازار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کند.</w:t>
      </w:r>
    </w:p>
    <w:p w14:paraId="394C6220" w14:textId="77777777" w:rsidR="00FF5295" w:rsidRPr="00FF5295" w:rsidRDefault="00FF5295" w:rsidP="00FF5295">
      <w:pPr>
        <w:keepNext/>
        <w:spacing w:before="50" w:after="30" w:line="201" w:lineRule="auto"/>
        <w:jc w:val="lowKashida"/>
        <w:outlineLvl w:val="1"/>
        <w:rPr>
          <w:rFonts w:ascii="Times" w:eastAsia="Times New Roman" w:hAnsi="Times" w:cs="B Zar"/>
          <w:b/>
          <w:bCs/>
          <w:sz w:val="20"/>
          <w:szCs w:val="20"/>
          <w:rtl/>
        </w:rPr>
      </w:pPr>
      <w:r w:rsidRPr="00FF5295">
        <w:rPr>
          <w:rFonts w:ascii="Times" w:eastAsia="Times New Roman" w:hAnsi="Times" w:cs="B Zar" w:hint="cs"/>
          <w:b/>
          <w:bCs/>
          <w:sz w:val="20"/>
          <w:szCs w:val="20"/>
          <w:rtl/>
        </w:rPr>
        <w:t xml:space="preserve">پیش فرض </w:t>
      </w:r>
      <w:proofErr w:type="spellStart"/>
      <w:r w:rsidRPr="00FF5295">
        <w:rPr>
          <w:rFonts w:ascii="Times" w:eastAsia="Times New Roman" w:hAnsi="Times" w:cs="B Zar" w:hint="cs"/>
          <w:b/>
          <w:bCs/>
          <w:sz w:val="20"/>
          <w:szCs w:val="20"/>
          <w:rtl/>
        </w:rPr>
        <w:t>ارزشيابي</w:t>
      </w:r>
      <w:proofErr w:type="spellEnd"/>
      <w:r w:rsidRPr="00FF5295">
        <w:rPr>
          <w:rFonts w:ascii="Times" w:eastAsia="Times New Roman" w:hAnsi="Times" w:cs="B Zar" w:hint="cs"/>
          <w:b/>
          <w:bCs/>
          <w:sz w:val="20"/>
          <w:szCs w:val="20"/>
          <w:rtl/>
        </w:rPr>
        <w:t xml:space="preserve"> برای </w:t>
      </w:r>
      <w:proofErr w:type="spellStart"/>
      <w:r w:rsidRPr="00FF5295">
        <w:rPr>
          <w:rFonts w:ascii="Times" w:eastAsia="Times New Roman" w:hAnsi="Times" w:cs="B Zar" w:hint="cs"/>
          <w:b/>
          <w:bCs/>
          <w:sz w:val="20"/>
          <w:szCs w:val="20"/>
          <w:rtl/>
        </w:rPr>
        <w:t>داراییهای</w:t>
      </w:r>
      <w:proofErr w:type="spellEnd"/>
      <w:r w:rsidRPr="00FF5295">
        <w:rPr>
          <w:rFonts w:ascii="Times" w:eastAsia="Times New Roman" w:hAnsi="Times" w:cs="B Zar" w:hint="cs"/>
          <w:b/>
          <w:bCs/>
          <w:sz w:val="20"/>
          <w:szCs w:val="20"/>
          <w:rtl/>
        </w:rPr>
        <w:t xml:space="preserve"> </w:t>
      </w:r>
      <w:proofErr w:type="spellStart"/>
      <w:r w:rsidRPr="00FF5295">
        <w:rPr>
          <w:rFonts w:ascii="Times" w:eastAsia="Times New Roman" w:hAnsi="Times" w:cs="B Zar" w:hint="cs"/>
          <w:b/>
          <w:bCs/>
          <w:sz w:val="20"/>
          <w:szCs w:val="20"/>
          <w:rtl/>
        </w:rPr>
        <w:t>غیرمالی</w:t>
      </w:r>
      <w:proofErr w:type="spellEnd"/>
    </w:p>
    <w:p w14:paraId="425D399F"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31.</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از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تعیین‌کننده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پیش‌فرض</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مورد استفاده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دارایی به شرح زیر است:</w:t>
      </w:r>
    </w:p>
    <w:p w14:paraId="0D785F75"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بیشترين</w:t>
      </w:r>
      <w:proofErr w:type="spellEnd"/>
      <w:r w:rsidRPr="00FF5295">
        <w:rPr>
          <w:rFonts w:ascii="Times New Roman" w:eastAsia="Times New Roman" w:hAnsi="Times New Roman" w:cs="B Zar" w:hint="cs"/>
          <w:spacing w:val="-5"/>
          <w:szCs w:val="26"/>
          <w:rtl/>
        </w:rPr>
        <w:t xml:space="preserve"> و بهترین استفاده از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ممكن</w:t>
      </w:r>
      <w:proofErr w:type="spellEnd"/>
      <w:r w:rsidRPr="00FF5295">
        <w:rPr>
          <w:rFonts w:ascii="Times New Roman" w:eastAsia="Times New Roman" w:hAnsi="Times New Roman" w:cs="B Zar" w:hint="cs"/>
          <w:spacing w:val="-5"/>
          <w:szCs w:val="26"/>
          <w:rtl/>
        </w:rPr>
        <w:t xml:space="preserve"> است از طریق استفاده از آن دارایی در ترکیب با سایر داراییها به عنوان یک گروه (پس از نصب یا سایر </w:t>
      </w:r>
      <w:proofErr w:type="spellStart"/>
      <w:r w:rsidRPr="00FF5295">
        <w:rPr>
          <w:rFonts w:ascii="Times New Roman" w:eastAsia="Times New Roman" w:hAnsi="Times New Roman" w:cs="B Zar" w:hint="cs"/>
          <w:spacing w:val="-5"/>
          <w:szCs w:val="26"/>
          <w:rtl/>
        </w:rPr>
        <w:t>شیوه‌های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آماده‌سازی</w:t>
      </w:r>
      <w:proofErr w:type="spellEnd"/>
      <w:r w:rsidRPr="00FF5295">
        <w:rPr>
          <w:rFonts w:ascii="Times New Roman" w:eastAsia="Times New Roman" w:hAnsi="Times New Roman" w:cs="B Zar" w:hint="cs"/>
          <w:spacing w:val="-5"/>
          <w:szCs w:val="26"/>
          <w:rtl/>
        </w:rPr>
        <w:t xml:space="preserve"> برای استفاده) یا در ترکیب با سایر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(برای مثال، </w:t>
      </w:r>
      <w:proofErr w:type="spellStart"/>
      <w:r w:rsidRPr="00FF5295">
        <w:rPr>
          <w:rFonts w:ascii="Times New Roman" w:eastAsia="Times New Roman" w:hAnsi="Times New Roman" w:cs="B Zar" w:hint="cs"/>
          <w:spacing w:val="-5"/>
          <w:szCs w:val="26"/>
          <w:rtl/>
        </w:rPr>
        <w:t>يك</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فعاليت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حداكثر</w:t>
      </w:r>
      <w:proofErr w:type="spellEnd"/>
      <w:r w:rsidRPr="00FF5295">
        <w:rPr>
          <w:rFonts w:ascii="Times New Roman" w:eastAsia="Times New Roman" w:hAnsi="Times New Roman" w:cs="B Zar" w:hint="cs"/>
          <w:spacing w:val="-5"/>
          <w:szCs w:val="26"/>
          <w:rtl/>
        </w:rPr>
        <w:t xml:space="preserve"> ارزش را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فعالان بازار ایجاد </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w:t>
      </w:r>
    </w:p>
    <w:p w14:paraId="5DF2C50C" w14:textId="77777777" w:rsidR="00FF5295" w:rsidRPr="00FF5295" w:rsidRDefault="00FF5295" w:rsidP="00FF5295">
      <w:pPr>
        <w:tabs>
          <w:tab w:val="left" w:pos="1928"/>
        </w:tabs>
        <w:spacing w:after="0" w:line="201"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 xml:space="preserve">1. </w:t>
      </w:r>
      <w:r w:rsidRPr="00FF5295">
        <w:rPr>
          <w:rFonts w:ascii="Times New Roman" w:eastAsia="Times New Roman" w:hAnsi="Times New Roman" w:cs="B Zar" w:hint="cs"/>
          <w:spacing w:val="-5"/>
          <w:szCs w:val="26"/>
          <w:rtl/>
        </w:rPr>
        <w:tab/>
        <w:t xml:space="preserve">اگر </w:t>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از دارایی، استفاده از دارایی در ترکیب با سایر داراییها یا در ترکیب با سایر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باشد، ارزش منصفانه دارایی </w:t>
      </w:r>
      <w:proofErr w:type="spellStart"/>
      <w:r w:rsidRPr="00FF5295">
        <w:rPr>
          <w:rFonts w:ascii="Times New Roman" w:eastAsia="Times New Roman" w:hAnsi="Times New Roman" w:cs="B Zar" w:hint="cs"/>
          <w:spacing w:val="-5"/>
          <w:szCs w:val="26"/>
          <w:rtl/>
        </w:rPr>
        <w:t>قيمتي</w:t>
      </w:r>
      <w:proofErr w:type="spellEnd"/>
      <w:r w:rsidRPr="00FF5295">
        <w:rPr>
          <w:rFonts w:ascii="Times New Roman" w:eastAsia="Times New Roman" w:hAnsi="Times New Roman" w:cs="B Zar" w:hint="cs"/>
          <w:spacing w:val="-5"/>
          <w:szCs w:val="26"/>
          <w:rtl/>
        </w:rPr>
        <w:t xml:space="preserve"> است که در یک معامله </w:t>
      </w:r>
      <w:proofErr w:type="spellStart"/>
      <w:r w:rsidRPr="00FF5295">
        <w:rPr>
          <w:rFonts w:ascii="Times New Roman" w:eastAsia="Times New Roman" w:hAnsi="Times New Roman" w:cs="B Zar" w:hint="cs"/>
          <w:spacing w:val="-5"/>
          <w:szCs w:val="26"/>
          <w:rtl/>
        </w:rPr>
        <w:t>جاري</w:t>
      </w:r>
      <w:proofErr w:type="spellEnd"/>
      <w:r w:rsidRPr="00FF5295">
        <w:rPr>
          <w:rFonts w:ascii="Times New Roman" w:eastAsia="Times New Roman" w:hAnsi="Times New Roman" w:cs="B Zar" w:hint="cs"/>
          <w:spacing w:val="-5"/>
          <w:szCs w:val="26"/>
          <w:rtl/>
        </w:rPr>
        <w:t xml:space="preserve"> بابت فروش دارایی دریافت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با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فرض که آن دارایی همراه با سایر داراییها، یا همراه با سایر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مورد استفاده قرار </w:t>
      </w:r>
      <w:proofErr w:type="spellStart"/>
      <w:r w:rsidRPr="00FF5295">
        <w:rPr>
          <w:rFonts w:ascii="Times New Roman" w:eastAsia="Times New Roman" w:hAnsi="Times New Roman" w:cs="B Zar" w:hint="cs"/>
          <w:spacing w:val="-5"/>
          <w:szCs w:val="26"/>
          <w:rtl/>
        </w:rPr>
        <w:t>مي‌گيرد</w:t>
      </w:r>
      <w:proofErr w:type="spellEnd"/>
      <w:r w:rsidRPr="00FF5295">
        <w:rPr>
          <w:rFonts w:ascii="Times New Roman" w:eastAsia="Times New Roman" w:hAnsi="Times New Roman" w:cs="B Zar" w:hint="cs"/>
          <w:spacing w:val="-5"/>
          <w:szCs w:val="26"/>
          <w:rtl/>
        </w:rPr>
        <w:t xml:space="preserve"> و </w:t>
      </w:r>
      <w:proofErr w:type="spellStart"/>
      <w:r w:rsidRPr="00FF5295">
        <w:rPr>
          <w:rFonts w:ascii="Times New Roman" w:eastAsia="Times New Roman" w:hAnsi="Times New Roman" w:cs="B Zar" w:hint="cs"/>
          <w:spacing w:val="-5"/>
          <w:szCs w:val="26"/>
          <w:rtl/>
        </w:rPr>
        <w:t>داراييها</w:t>
      </w:r>
      <w:proofErr w:type="spellEnd"/>
      <w:r w:rsidRPr="00FF5295">
        <w:rPr>
          <w:rFonts w:ascii="Times New Roman" w:eastAsia="Times New Roman" w:hAnsi="Times New Roman" w:cs="B Zar" w:hint="cs"/>
          <w:spacing w:val="-5"/>
          <w:szCs w:val="26"/>
          <w:rtl/>
        </w:rPr>
        <w:t xml:space="preserve"> و </w:t>
      </w:r>
      <w:proofErr w:type="spellStart"/>
      <w:r w:rsidRPr="00FF5295">
        <w:rPr>
          <w:rFonts w:ascii="Times New Roman" w:eastAsia="Times New Roman" w:hAnsi="Times New Roman" w:cs="B Zar" w:hint="cs"/>
          <w:spacing w:val="-5"/>
          <w:szCs w:val="26"/>
          <w:rtl/>
        </w:rPr>
        <w:t>بدهيهای</w:t>
      </w:r>
      <w:proofErr w:type="spellEnd"/>
      <w:r w:rsidRPr="00FF5295">
        <w:rPr>
          <w:rFonts w:ascii="Times New Roman" w:eastAsia="Times New Roman" w:hAnsi="Times New Roman" w:cs="B Zar" w:hint="cs"/>
          <w:spacing w:val="-5"/>
          <w:szCs w:val="26"/>
          <w:rtl/>
        </w:rPr>
        <w:t xml:space="preserve"> مزبور (یعنی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مکمل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مربوط به آن) در دسترس فعالان بازار است.</w:t>
      </w:r>
    </w:p>
    <w:p w14:paraId="457E4A61" w14:textId="77777777" w:rsidR="00FF5295" w:rsidRPr="00FF5295" w:rsidRDefault="00FF5295" w:rsidP="00FF5295">
      <w:pPr>
        <w:tabs>
          <w:tab w:val="left" w:pos="1928"/>
        </w:tabs>
        <w:spacing w:after="0" w:line="201" w:lineRule="auto"/>
        <w:ind w:left="1928" w:hanging="567"/>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lastRenderedPageBreak/>
        <w:t xml:space="preserve">2. </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مرتبط با دارایی مزبور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مرتبط با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مکمل، شامل </w:t>
      </w:r>
      <w:proofErr w:type="spellStart"/>
      <w:r w:rsidRPr="00FF5295">
        <w:rPr>
          <w:rFonts w:ascii="Times New Roman" w:eastAsia="Times New Roman" w:hAnsi="Times New Roman" w:cs="B Zar" w:hint="cs"/>
          <w:spacing w:val="-5"/>
          <w:szCs w:val="26"/>
          <w:rtl/>
        </w:rPr>
        <w:t>بدهیهایی</w:t>
      </w:r>
      <w:proofErr w:type="spellEnd"/>
      <w:r w:rsidRPr="00FF5295">
        <w:rPr>
          <w:rFonts w:ascii="Times New Roman" w:eastAsia="Times New Roman" w:hAnsi="Times New Roman" w:cs="B Zar" w:hint="cs"/>
          <w:spacing w:val="-5"/>
          <w:szCs w:val="26"/>
          <w:rtl/>
        </w:rPr>
        <w:t xml:space="preserve"> است که سرمایه در گردش را تأمین می‌‌</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 xml:space="preserve">، اما شامل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مورد استفاده برای تأمین </w:t>
      </w:r>
      <w:proofErr w:type="spellStart"/>
      <w:r w:rsidRPr="00FF5295">
        <w:rPr>
          <w:rFonts w:ascii="Times New Roman" w:eastAsia="Times New Roman" w:hAnsi="Times New Roman" w:cs="B Zar" w:hint="cs"/>
          <w:spacing w:val="-5"/>
          <w:szCs w:val="26"/>
          <w:rtl/>
        </w:rPr>
        <w:t>مالي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داراییهایی</w:t>
      </w:r>
      <w:proofErr w:type="spellEnd"/>
      <w:r w:rsidRPr="00FF5295">
        <w:rPr>
          <w:rFonts w:ascii="Times New Roman" w:eastAsia="Times New Roman" w:hAnsi="Times New Roman" w:cs="B Zar" w:hint="cs"/>
          <w:spacing w:val="-5"/>
          <w:szCs w:val="26"/>
          <w:rtl/>
        </w:rPr>
        <w:t xml:space="preserve"> به غیر از گروه داراییها </w:t>
      </w:r>
      <w:proofErr w:type="spellStart"/>
      <w:r w:rsidRPr="00FF5295">
        <w:rPr>
          <w:rFonts w:ascii="Times New Roman" w:eastAsia="Times New Roman" w:hAnsi="Times New Roman" w:cs="B Zar" w:hint="cs"/>
          <w:spacing w:val="-5"/>
          <w:szCs w:val="26"/>
          <w:rtl/>
        </w:rPr>
        <w:t>نمی‌شود</w:t>
      </w:r>
      <w:proofErr w:type="spellEnd"/>
      <w:r w:rsidRPr="00FF5295">
        <w:rPr>
          <w:rFonts w:ascii="Times New Roman" w:eastAsia="Times New Roman" w:hAnsi="Times New Roman" w:cs="B Zar" w:hint="cs"/>
          <w:spacing w:val="-5"/>
          <w:szCs w:val="26"/>
          <w:rtl/>
        </w:rPr>
        <w:t>.</w:t>
      </w:r>
    </w:p>
    <w:p w14:paraId="18F85018" w14:textId="77777777" w:rsidR="00FF5295" w:rsidRPr="00FF5295" w:rsidRDefault="00FF5295" w:rsidP="00FF5295">
      <w:pPr>
        <w:tabs>
          <w:tab w:val="left" w:pos="1928"/>
        </w:tabs>
        <w:spacing w:after="0" w:line="201"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 xml:space="preserve">3. </w:t>
      </w:r>
      <w:r w:rsidRPr="00FF5295">
        <w:rPr>
          <w:rFonts w:ascii="Times New Roman" w:eastAsia="Times New Roman" w:hAnsi="Times New Roman" w:cs="B Zar" w:hint="cs"/>
          <w:spacing w:val="-5"/>
          <w:szCs w:val="26"/>
          <w:rtl/>
        </w:rPr>
        <w:tab/>
        <w:t xml:space="preserve">مفروضات مربوط به </w:t>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از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باید برای تمام داراییها (که بیشترین و بهترین استفاده در مورد آنها مربوط است) در گروه داراییها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گروه </w:t>
      </w:r>
      <w:proofErr w:type="spellStart"/>
      <w:r w:rsidRPr="00FF5295">
        <w:rPr>
          <w:rFonts w:ascii="Times New Roman" w:eastAsia="Times New Roman" w:hAnsi="Times New Roman" w:cs="B Zar" w:hint="cs"/>
          <w:spacing w:val="-5"/>
          <w:szCs w:val="26"/>
          <w:rtl/>
        </w:rPr>
        <w:t>داراييها</w:t>
      </w:r>
      <w:proofErr w:type="spellEnd"/>
      <w:r w:rsidRPr="00FF5295">
        <w:rPr>
          <w:rFonts w:ascii="Times New Roman" w:eastAsia="Times New Roman" w:hAnsi="Times New Roman" w:cs="B Zar" w:hint="cs"/>
          <w:spacing w:val="-5"/>
          <w:szCs w:val="26"/>
          <w:rtl/>
        </w:rPr>
        <w:t xml:space="preserve">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دارايي</w:t>
      </w:r>
      <w:proofErr w:type="spellEnd"/>
      <w:r w:rsidRPr="00FF5295">
        <w:rPr>
          <w:rFonts w:ascii="Times New Roman" w:eastAsia="Times New Roman" w:hAnsi="Times New Roman" w:cs="B Zar" w:hint="cs"/>
          <w:spacing w:val="-5"/>
          <w:szCs w:val="26"/>
          <w:rtl/>
        </w:rPr>
        <w:t xml:space="preserve"> در آن گروه مورد استفاده قرار </w:t>
      </w:r>
      <w:proofErr w:type="spellStart"/>
      <w:r w:rsidRPr="00FF5295">
        <w:rPr>
          <w:rFonts w:ascii="Times New Roman" w:eastAsia="Times New Roman" w:hAnsi="Times New Roman" w:cs="B Zar" w:hint="cs"/>
          <w:spacing w:val="-5"/>
          <w:szCs w:val="26"/>
          <w:rtl/>
        </w:rPr>
        <w:t>می‌گیرد</w:t>
      </w:r>
      <w:proofErr w:type="spellEnd"/>
      <w:r w:rsidRPr="00FF5295">
        <w:rPr>
          <w:rFonts w:ascii="Times New Roman" w:eastAsia="Times New Roman" w:hAnsi="Times New Roman" w:cs="B Zar" w:hint="cs"/>
          <w:spacing w:val="-5"/>
          <w:szCs w:val="26"/>
          <w:rtl/>
        </w:rPr>
        <w:t>، متناقض نباشد.</w:t>
      </w:r>
    </w:p>
    <w:p w14:paraId="09256EEE"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از یک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ممكن</w:t>
      </w:r>
      <w:proofErr w:type="spellEnd"/>
      <w:r w:rsidRPr="00FF5295">
        <w:rPr>
          <w:rFonts w:ascii="Times New Roman" w:eastAsia="Times New Roman" w:hAnsi="Times New Roman" w:cs="B Zar" w:hint="cs"/>
          <w:spacing w:val="-5"/>
          <w:szCs w:val="26"/>
          <w:rtl/>
        </w:rPr>
        <w:t xml:space="preserve"> است بر مبنای استفاده مستقل از </w:t>
      </w:r>
      <w:proofErr w:type="spellStart"/>
      <w:r w:rsidRPr="00FF5295">
        <w:rPr>
          <w:rFonts w:ascii="Times New Roman" w:eastAsia="Times New Roman" w:hAnsi="Times New Roman" w:cs="B Zar" w:hint="cs"/>
          <w:spacing w:val="-5"/>
          <w:szCs w:val="26"/>
          <w:rtl/>
        </w:rPr>
        <w:t>دارايي</w:t>
      </w:r>
      <w:proofErr w:type="spellEnd"/>
      <w:r w:rsidRPr="00FF5295">
        <w:rPr>
          <w:rFonts w:ascii="Times New Roman" w:eastAsia="Times New Roman" w:hAnsi="Times New Roman" w:cs="B Zar" w:hint="cs"/>
          <w:spacing w:val="-5"/>
          <w:szCs w:val="26"/>
          <w:rtl/>
        </w:rPr>
        <w:t xml:space="preserve">، حداکثر ارزش را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فعالان بازار فراهم </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 xml:space="preserve">. اگر </w:t>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از دارایی، بر مبنای استفاده مستقل از دارایی باشد، ارزش منصفانه دارایی، </w:t>
      </w:r>
      <w:proofErr w:type="spellStart"/>
      <w:r w:rsidRPr="00FF5295">
        <w:rPr>
          <w:rFonts w:ascii="Times New Roman" w:eastAsia="Times New Roman" w:hAnsi="Times New Roman" w:cs="B Zar" w:hint="cs"/>
          <w:spacing w:val="-5"/>
          <w:szCs w:val="26"/>
          <w:rtl/>
        </w:rPr>
        <w:t>قيمتي</w:t>
      </w:r>
      <w:proofErr w:type="spellEnd"/>
      <w:r w:rsidRPr="00FF5295">
        <w:rPr>
          <w:rFonts w:ascii="Times New Roman" w:eastAsia="Times New Roman" w:hAnsi="Times New Roman" w:cs="B Zar" w:hint="cs"/>
          <w:spacing w:val="-5"/>
          <w:szCs w:val="26"/>
          <w:rtl/>
        </w:rPr>
        <w:t xml:space="preserve"> است که در معامله </w:t>
      </w:r>
      <w:proofErr w:type="spellStart"/>
      <w:r w:rsidRPr="00FF5295">
        <w:rPr>
          <w:rFonts w:ascii="Times New Roman" w:eastAsia="Times New Roman" w:hAnsi="Times New Roman" w:cs="B Zar" w:hint="cs"/>
          <w:spacing w:val="-5"/>
          <w:szCs w:val="26"/>
          <w:rtl/>
        </w:rPr>
        <w:t>جاري</w:t>
      </w:r>
      <w:proofErr w:type="spellEnd"/>
      <w:r w:rsidRPr="00FF5295">
        <w:rPr>
          <w:rFonts w:ascii="Times New Roman" w:eastAsia="Times New Roman" w:hAnsi="Times New Roman" w:cs="B Zar" w:hint="cs"/>
          <w:spacing w:val="-5"/>
          <w:szCs w:val="26"/>
          <w:rtl/>
        </w:rPr>
        <w:t xml:space="preserve">، بابت فروش دارایی به فعالان بازار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دارایی را به صورت مستقل مورد استفاده قرار </w:t>
      </w:r>
      <w:proofErr w:type="spellStart"/>
      <w:r w:rsidRPr="00FF5295">
        <w:rPr>
          <w:rFonts w:ascii="Times New Roman" w:eastAsia="Times New Roman" w:hAnsi="Times New Roman" w:cs="B Zar" w:hint="cs"/>
          <w:spacing w:val="-5"/>
          <w:szCs w:val="26"/>
          <w:rtl/>
        </w:rPr>
        <w:t>می‌دهند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دريافت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w:t>
      </w:r>
    </w:p>
    <w:p w14:paraId="7C1D5B80"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32.</w:t>
      </w:r>
      <w:r w:rsidRPr="00FF5295">
        <w:rPr>
          <w:rFonts w:ascii="Times New Roman" w:eastAsia="Times New Roman" w:hAnsi="Times New Roman" w:cs="B Zar" w:hint="cs"/>
          <w:spacing w:val="-5"/>
          <w:szCs w:val="26"/>
          <w:rtl/>
        </w:rPr>
        <w:tab/>
        <w:t xml:space="preserve">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یک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فرض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که دارایی مطابق با واحد حساب مشخص‌‌شده در سایر استانداردهای حسابداری (که ممکن است یک دارایی منفرد باشد) به فروش </w:t>
      </w:r>
      <w:proofErr w:type="spellStart"/>
      <w:r w:rsidRPr="00FF5295">
        <w:rPr>
          <w:rFonts w:ascii="Times New Roman" w:eastAsia="Times New Roman" w:hAnsi="Times New Roman" w:cs="B Zar" w:hint="cs"/>
          <w:spacing w:val="-5"/>
          <w:szCs w:val="26"/>
          <w:rtl/>
        </w:rPr>
        <w:t>می‌رسد</w:t>
      </w:r>
      <w:proofErr w:type="spellEnd"/>
      <w:r w:rsidRPr="00FF5295">
        <w:rPr>
          <w:rFonts w:ascii="Times New Roman" w:eastAsia="Times New Roman" w:hAnsi="Times New Roman" w:cs="B Zar" w:hint="cs"/>
          <w:spacing w:val="-5"/>
          <w:szCs w:val="26"/>
          <w:rtl/>
        </w:rPr>
        <w:t xml:space="preserve">. این موضوع حتی هنگامی که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فرض می‌‌شود </w:t>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از دارایی از طریق ترکیب با سایر داراییها یا از طریق ترکیب با سایر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به‌دست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می‌آید</w:t>
      </w:r>
      <w:proofErr w:type="spellEnd"/>
      <w:r w:rsidRPr="00FF5295">
        <w:rPr>
          <w:rFonts w:ascii="Times New Roman" w:eastAsia="Times New Roman" w:hAnsi="Times New Roman" w:cs="B Zar" w:hint="cs"/>
          <w:spacing w:val="-5"/>
          <w:szCs w:val="26"/>
          <w:rtl/>
        </w:rPr>
        <w:t xml:space="preserve">، مصداق دارد، زیرا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فرض بر این است که فعالان بازار،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مکمل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مربوط به آن را در حال حاضر در اختیار دارند.</w:t>
      </w:r>
    </w:p>
    <w:p w14:paraId="0D4C42CD"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33.</w:t>
      </w:r>
      <w:r w:rsidRPr="00FF5295">
        <w:rPr>
          <w:rFonts w:ascii="Times New Roman" w:eastAsia="Times New Roman" w:hAnsi="Times New Roman" w:cs="B Zar" w:hint="cs"/>
          <w:spacing w:val="-5"/>
          <w:szCs w:val="26"/>
          <w:rtl/>
        </w:rPr>
        <w:tab/>
        <w:t xml:space="preserve">بند ب3، کاربرد مفهوم </w:t>
      </w:r>
      <w:proofErr w:type="spellStart"/>
      <w:r w:rsidRPr="00FF5295">
        <w:rPr>
          <w:rFonts w:ascii="Times New Roman" w:eastAsia="Times New Roman" w:hAnsi="Times New Roman" w:cs="B Zar" w:hint="cs"/>
          <w:spacing w:val="-5"/>
          <w:szCs w:val="26"/>
          <w:rtl/>
        </w:rPr>
        <w:t>پیش‌فرض</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برای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را تشریح </w:t>
      </w:r>
      <w:proofErr w:type="spellStart"/>
      <w:r w:rsidRPr="00FF5295">
        <w:rPr>
          <w:rFonts w:ascii="Times New Roman" w:eastAsia="Times New Roman" w:hAnsi="Times New Roman" w:cs="B Zar" w:hint="cs"/>
          <w:spacing w:val="-5"/>
          <w:szCs w:val="26"/>
          <w:rtl/>
        </w:rPr>
        <w:t>مي‌کند</w:t>
      </w:r>
      <w:proofErr w:type="spellEnd"/>
      <w:r w:rsidRPr="00FF5295">
        <w:rPr>
          <w:rFonts w:ascii="Times New Roman" w:eastAsia="Times New Roman" w:hAnsi="Times New Roman" w:cs="B Zar" w:hint="cs"/>
          <w:spacing w:val="-5"/>
          <w:szCs w:val="26"/>
          <w:rtl/>
        </w:rPr>
        <w:t>.</w:t>
      </w:r>
    </w:p>
    <w:p w14:paraId="41AB6B58" w14:textId="77777777" w:rsidR="00FF5295" w:rsidRPr="00FF5295" w:rsidRDefault="00FF5295" w:rsidP="00FF5295">
      <w:pPr>
        <w:keepNext/>
        <w:spacing w:before="80" w:after="0" w:line="201" w:lineRule="auto"/>
        <w:ind w:left="794"/>
        <w:jc w:val="lowKashida"/>
        <w:outlineLvl w:val="1"/>
        <w:rPr>
          <w:rFonts w:ascii="B Titr" w:eastAsia="Times New Roman" w:hAnsi="B Titr" w:cs="B Titr"/>
          <w:b/>
          <w:spacing w:val="-4"/>
          <w:sz w:val="20"/>
          <w:szCs w:val="24"/>
          <w:rtl/>
        </w:rPr>
      </w:pPr>
      <w:r w:rsidRPr="00FF5295">
        <w:rPr>
          <w:rFonts w:ascii="B Titr" w:eastAsia="Times New Roman" w:hAnsi="B Titr" w:cs="B Titr" w:hint="cs"/>
          <w:b/>
          <w:spacing w:val="-4"/>
          <w:sz w:val="20"/>
          <w:szCs w:val="24"/>
          <w:rtl/>
        </w:rPr>
        <w:t xml:space="preserve">کاربرد در مورد </w:t>
      </w:r>
      <w:proofErr w:type="spellStart"/>
      <w:r w:rsidRPr="00FF5295">
        <w:rPr>
          <w:rFonts w:ascii="B Titr" w:eastAsia="Times New Roman" w:hAnsi="B Titr" w:cs="B Titr" w:hint="cs"/>
          <w:b/>
          <w:spacing w:val="-4"/>
          <w:sz w:val="20"/>
          <w:szCs w:val="24"/>
          <w:rtl/>
        </w:rPr>
        <w:t>بدهیها</w:t>
      </w:r>
      <w:proofErr w:type="spellEnd"/>
      <w:r w:rsidRPr="00FF5295">
        <w:rPr>
          <w:rFonts w:ascii="B Titr" w:eastAsia="Times New Roman" w:hAnsi="B Titr" w:cs="B Titr" w:hint="cs"/>
          <w:b/>
          <w:spacing w:val="-4"/>
          <w:sz w:val="20"/>
          <w:szCs w:val="24"/>
          <w:rtl/>
        </w:rPr>
        <w:t xml:space="preserve"> و ابزارهای مالکانه خود واحد </w:t>
      </w:r>
      <w:proofErr w:type="spellStart"/>
      <w:r w:rsidRPr="00FF5295">
        <w:rPr>
          <w:rFonts w:ascii="B Titr" w:eastAsia="Times New Roman" w:hAnsi="B Titr" w:cs="B Titr" w:hint="cs"/>
          <w:b/>
          <w:spacing w:val="-4"/>
          <w:sz w:val="20"/>
          <w:szCs w:val="24"/>
          <w:rtl/>
        </w:rPr>
        <w:t>تجاري</w:t>
      </w:r>
      <w:proofErr w:type="spellEnd"/>
    </w:p>
    <w:p w14:paraId="6841E3A3" w14:textId="77777777" w:rsidR="00FF5295" w:rsidRPr="00FF5295" w:rsidRDefault="00FF5295" w:rsidP="00FF5295">
      <w:pPr>
        <w:keepNext/>
        <w:spacing w:before="50" w:after="30" w:line="192" w:lineRule="auto"/>
        <w:jc w:val="lowKashida"/>
        <w:outlineLvl w:val="1"/>
        <w:rPr>
          <w:rFonts w:ascii="Times" w:eastAsia="Times New Roman" w:hAnsi="Times" w:cs="B Zar"/>
          <w:b/>
          <w:bCs/>
          <w:sz w:val="20"/>
          <w:szCs w:val="20"/>
          <w:rtl/>
        </w:rPr>
      </w:pPr>
      <w:r w:rsidRPr="00FF5295">
        <w:rPr>
          <w:rFonts w:ascii="Times" w:eastAsia="Times New Roman" w:hAnsi="Times" w:cs="B Zar" w:hint="cs"/>
          <w:b/>
          <w:bCs/>
          <w:sz w:val="20"/>
          <w:szCs w:val="20"/>
          <w:rtl/>
        </w:rPr>
        <w:t>اصول کلی</w:t>
      </w:r>
    </w:p>
    <w:p w14:paraId="42C6C7CB" w14:textId="77777777" w:rsidR="00FF5295" w:rsidRPr="00FF5295" w:rsidRDefault="00FF5295" w:rsidP="00FF5295">
      <w:pPr>
        <w:tabs>
          <w:tab w:val="left" w:pos="794"/>
        </w:tabs>
        <w:spacing w:before="60" w:after="0" w:line="201"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34.</w:t>
      </w:r>
      <w:r w:rsidRPr="00FF5295">
        <w:rPr>
          <w:rFonts w:ascii="Times New Roman Bold" w:eastAsia="Times New Roman" w:hAnsi="Times New Roman Bold" w:cs="B Traffic"/>
          <w:b/>
          <w:bCs/>
          <w:spacing w:val="-6"/>
          <w:sz w:val="20"/>
          <w:szCs w:val="20"/>
          <w:rtl/>
        </w:rPr>
        <w:tab/>
        <w:t xml:space="preserve">در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ارزش منصفانه، فرض بر این است که بدهی مالی، بدهی </w:t>
      </w:r>
      <w:proofErr w:type="spellStart"/>
      <w:r w:rsidRPr="00FF5295">
        <w:rPr>
          <w:rFonts w:ascii="Times New Roman Bold" w:eastAsia="Times New Roman" w:hAnsi="Times New Roman Bold" w:cs="B Traffic"/>
          <w:b/>
          <w:bCs/>
          <w:spacing w:val="-6"/>
          <w:sz w:val="20"/>
          <w:szCs w:val="20"/>
          <w:rtl/>
        </w:rPr>
        <w:t>غیرمالی</w:t>
      </w:r>
      <w:proofErr w:type="spellEnd"/>
      <w:r w:rsidRPr="00FF5295">
        <w:rPr>
          <w:rFonts w:ascii="Times New Roman Bold" w:eastAsia="Times New Roman" w:hAnsi="Times New Roman Bold" w:cs="B Traffic"/>
          <w:b/>
          <w:bCs/>
          <w:spacing w:val="-6"/>
          <w:sz w:val="20"/>
          <w:szCs w:val="20"/>
          <w:rtl/>
        </w:rPr>
        <w:t xml:space="preserve"> یا ابزار مالکانه خود واحد تجاری (مانند ابزارهای مالکانه </w:t>
      </w:r>
      <w:proofErr w:type="spellStart"/>
      <w:r w:rsidRPr="00FF5295">
        <w:rPr>
          <w:rFonts w:ascii="Times New Roman Bold" w:eastAsia="Times New Roman" w:hAnsi="Times New Roman Bold" w:cs="B Traffic"/>
          <w:b/>
          <w:bCs/>
          <w:spacing w:val="-6"/>
          <w:sz w:val="20"/>
          <w:szCs w:val="20"/>
          <w:rtl/>
        </w:rPr>
        <w:t>منتشرشده</w:t>
      </w:r>
      <w:proofErr w:type="spellEnd"/>
      <w:r w:rsidRPr="00FF5295">
        <w:rPr>
          <w:rFonts w:ascii="Times New Roman Bold" w:eastAsia="Times New Roman" w:hAnsi="Times New Roman Bold" w:cs="B Traffic"/>
          <w:b/>
          <w:bCs/>
          <w:spacing w:val="-6"/>
          <w:sz w:val="20"/>
          <w:szCs w:val="20"/>
          <w:rtl/>
        </w:rPr>
        <w:t xml:space="preserve"> به عنوان </w:t>
      </w:r>
      <w:proofErr w:type="spellStart"/>
      <w:r w:rsidRPr="00FF5295">
        <w:rPr>
          <w:rFonts w:ascii="Times New Roman Bold" w:eastAsia="Times New Roman" w:hAnsi="Times New Roman Bold" w:cs="B Traffic"/>
          <w:b/>
          <w:bCs/>
          <w:spacing w:val="-6"/>
          <w:sz w:val="20"/>
          <w:szCs w:val="20"/>
          <w:rtl/>
        </w:rPr>
        <w:t>مابه‌ازا</w:t>
      </w:r>
      <w:proofErr w:type="spellEnd"/>
      <w:r w:rsidRPr="00FF5295">
        <w:rPr>
          <w:rFonts w:ascii="Times New Roman Bold" w:eastAsia="Times New Roman" w:hAnsi="Times New Roman Bold" w:cs="B Traffic"/>
          <w:b/>
          <w:bCs/>
          <w:spacing w:val="-6"/>
          <w:sz w:val="20"/>
          <w:szCs w:val="20"/>
          <w:rtl/>
        </w:rPr>
        <w:t xml:space="preserve"> در ترکیب تجاری) در تاریخ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به فعالان بازار انتقال </w:t>
      </w:r>
      <w:proofErr w:type="spellStart"/>
      <w:r w:rsidRPr="00FF5295">
        <w:rPr>
          <w:rFonts w:ascii="Times New Roman Bold" w:eastAsia="Times New Roman" w:hAnsi="Times New Roman Bold" w:cs="B Traffic"/>
          <w:b/>
          <w:bCs/>
          <w:spacing w:val="-6"/>
          <w:sz w:val="20"/>
          <w:szCs w:val="20"/>
          <w:rtl/>
        </w:rPr>
        <w:t>می‌یابد</w:t>
      </w:r>
      <w:proofErr w:type="spellEnd"/>
      <w:r w:rsidRPr="00FF5295">
        <w:rPr>
          <w:rFonts w:ascii="Times New Roman Bold" w:eastAsia="Times New Roman" w:hAnsi="Times New Roman Bold" w:cs="B Traffic"/>
          <w:b/>
          <w:bCs/>
          <w:spacing w:val="-6"/>
          <w:sz w:val="20"/>
          <w:szCs w:val="20"/>
          <w:rtl/>
        </w:rPr>
        <w:t>. در انتقال بدهی یا ابزار مالکانه خود واحد تجاری، فرض بر این است که:</w:t>
      </w:r>
    </w:p>
    <w:p w14:paraId="5EEB9FF2" w14:textId="77777777" w:rsidR="00FF5295" w:rsidRPr="00FF5295" w:rsidRDefault="00FF5295" w:rsidP="00FF5295">
      <w:pPr>
        <w:tabs>
          <w:tab w:val="left" w:pos="1361"/>
        </w:tabs>
        <w:spacing w:after="0" w:line="201" w:lineRule="auto"/>
        <w:ind w:left="1361" w:hanging="567"/>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الف.</w:t>
      </w:r>
      <w:r w:rsidRPr="00FF5295">
        <w:rPr>
          <w:rFonts w:ascii="Times New Roman Bold" w:eastAsia="Times New Roman" w:hAnsi="Times New Roman Bold" w:cs="B Traffic"/>
          <w:b/>
          <w:bCs/>
          <w:spacing w:val="-6"/>
          <w:sz w:val="20"/>
          <w:szCs w:val="20"/>
          <w:rtl/>
        </w:rPr>
        <w:tab/>
        <w:t xml:space="preserve">بدهی به شکل </w:t>
      </w:r>
      <w:proofErr w:type="spellStart"/>
      <w:r w:rsidRPr="00FF5295">
        <w:rPr>
          <w:rFonts w:ascii="Times New Roman Bold" w:eastAsia="Times New Roman" w:hAnsi="Times New Roman Bold" w:cs="B Traffic"/>
          <w:b/>
          <w:bCs/>
          <w:spacing w:val="-6"/>
          <w:sz w:val="20"/>
          <w:szCs w:val="20"/>
          <w:rtl/>
        </w:rPr>
        <w:t>تسویه‌نشده</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باقي</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مي‌ماند</w:t>
      </w:r>
      <w:proofErr w:type="spellEnd"/>
      <w:r w:rsidRPr="00FF5295">
        <w:rPr>
          <w:rFonts w:ascii="Times New Roman Bold" w:eastAsia="Times New Roman" w:hAnsi="Times New Roman Bold" w:cs="B Traffic"/>
          <w:b/>
          <w:bCs/>
          <w:spacing w:val="-6"/>
          <w:sz w:val="20"/>
          <w:szCs w:val="20"/>
          <w:rtl/>
        </w:rPr>
        <w:t xml:space="preserve"> و فعال بازار که </w:t>
      </w:r>
      <w:proofErr w:type="spellStart"/>
      <w:r w:rsidRPr="00FF5295">
        <w:rPr>
          <w:rFonts w:ascii="Times New Roman Bold" w:eastAsia="Times New Roman" w:hAnsi="Times New Roman Bold" w:cs="B Traffic"/>
          <w:b/>
          <w:bCs/>
          <w:spacing w:val="-6"/>
          <w:sz w:val="20"/>
          <w:szCs w:val="20"/>
          <w:rtl/>
        </w:rPr>
        <w:t>انتقال‌گیرنده</w:t>
      </w:r>
      <w:proofErr w:type="spellEnd"/>
      <w:r w:rsidRPr="00FF5295">
        <w:rPr>
          <w:rFonts w:ascii="Times New Roman Bold" w:eastAsia="Times New Roman" w:hAnsi="Times New Roman Bold" w:cs="B Traffic"/>
          <w:b/>
          <w:bCs/>
          <w:spacing w:val="-6"/>
          <w:sz w:val="20"/>
          <w:szCs w:val="20"/>
          <w:rtl/>
        </w:rPr>
        <w:t xml:space="preserve"> است، ملزم به </w:t>
      </w:r>
      <w:proofErr w:type="spellStart"/>
      <w:r w:rsidRPr="00FF5295">
        <w:rPr>
          <w:rFonts w:ascii="Times New Roman Bold" w:eastAsia="Times New Roman" w:hAnsi="Times New Roman Bold" w:cs="B Traffic"/>
          <w:b/>
          <w:bCs/>
          <w:spacing w:val="-6"/>
          <w:sz w:val="20"/>
          <w:szCs w:val="20"/>
          <w:rtl/>
        </w:rPr>
        <w:t>ايفاي</w:t>
      </w:r>
      <w:proofErr w:type="spellEnd"/>
      <w:r w:rsidRPr="00FF5295">
        <w:rPr>
          <w:rFonts w:ascii="Times New Roman Bold" w:eastAsia="Times New Roman" w:hAnsi="Times New Roman Bold" w:cs="B Traffic"/>
          <w:b/>
          <w:bCs/>
          <w:spacing w:val="-6"/>
          <w:sz w:val="20"/>
          <w:szCs w:val="20"/>
          <w:rtl/>
        </w:rPr>
        <w:t xml:space="preserve"> آن تعهد </w:t>
      </w:r>
      <w:proofErr w:type="spellStart"/>
      <w:r w:rsidRPr="00FF5295">
        <w:rPr>
          <w:rFonts w:ascii="Times New Roman Bold" w:eastAsia="Times New Roman" w:hAnsi="Times New Roman Bold" w:cs="B Traffic"/>
          <w:b/>
          <w:bCs/>
          <w:spacing w:val="-6"/>
          <w:sz w:val="20"/>
          <w:szCs w:val="20"/>
          <w:rtl/>
        </w:rPr>
        <w:t>می‌باشد</w:t>
      </w:r>
      <w:proofErr w:type="spellEnd"/>
      <w:r w:rsidRPr="00FF5295">
        <w:rPr>
          <w:rFonts w:ascii="Times New Roman Bold" w:eastAsia="Times New Roman" w:hAnsi="Times New Roman Bold" w:cs="B Traffic"/>
          <w:b/>
          <w:bCs/>
          <w:spacing w:val="-6"/>
          <w:sz w:val="20"/>
          <w:szCs w:val="20"/>
          <w:rtl/>
        </w:rPr>
        <w:t xml:space="preserve">. بدهی، در تاریخ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با طرف مقابل تسویه </w:t>
      </w:r>
      <w:proofErr w:type="spellStart"/>
      <w:r w:rsidRPr="00FF5295">
        <w:rPr>
          <w:rFonts w:ascii="Times New Roman Bold" w:eastAsia="Times New Roman" w:hAnsi="Times New Roman Bold" w:cs="B Traffic"/>
          <w:b/>
          <w:bCs/>
          <w:spacing w:val="-6"/>
          <w:sz w:val="20"/>
          <w:szCs w:val="20"/>
          <w:rtl/>
        </w:rPr>
        <w:t>نمی‌شود</w:t>
      </w:r>
      <w:proofErr w:type="spellEnd"/>
      <w:r w:rsidRPr="00FF5295">
        <w:rPr>
          <w:rFonts w:ascii="Times New Roman Bold" w:eastAsia="Times New Roman" w:hAnsi="Times New Roman Bold" w:cs="B Traffic"/>
          <w:b/>
          <w:bCs/>
          <w:spacing w:val="-6"/>
          <w:sz w:val="20"/>
          <w:szCs w:val="20"/>
          <w:rtl/>
        </w:rPr>
        <w:t xml:space="preserve"> یا به طریق دیگری خاتمه </w:t>
      </w:r>
      <w:proofErr w:type="spellStart"/>
      <w:r w:rsidRPr="00FF5295">
        <w:rPr>
          <w:rFonts w:ascii="Times New Roman Bold" w:eastAsia="Times New Roman" w:hAnsi="Times New Roman Bold" w:cs="B Traffic"/>
          <w:b/>
          <w:bCs/>
          <w:spacing w:val="-6"/>
          <w:sz w:val="20"/>
          <w:szCs w:val="20"/>
          <w:rtl/>
        </w:rPr>
        <w:t>نمی‌یابد</w:t>
      </w:r>
      <w:proofErr w:type="spellEnd"/>
      <w:r w:rsidRPr="00FF5295">
        <w:rPr>
          <w:rFonts w:ascii="Times New Roman Bold" w:eastAsia="Times New Roman" w:hAnsi="Times New Roman Bold" w:cs="B Traffic"/>
          <w:b/>
          <w:bCs/>
          <w:spacing w:val="-6"/>
          <w:sz w:val="20"/>
          <w:szCs w:val="20"/>
          <w:rtl/>
        </w:rPr>
        <w:t>.</w:t>
      </w:r>
    </w:p>
    <w:p w14:paraId="1063E1A8" w14:textId="77777777" w:rsidR="00FF5295" w:rsidRPr="00FF5295" w:rsidRDefault="00FF5295" w:rsidP="00FF5295">
      <w:pPr>
        <w:tabs>
          <w:tab w:val="left" w:pos="1361"/>
        </w:tabs>
        <w:spacing w:after="0" w:line="201" w:lineRule="auto"/>
        <w:ind w:left="1361" w:hanging="567"/>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ب.</w:t>
      </w:r>
      <w:r w:rsidRPr="00FF5295">
        <w:rPr>
          <w:rFonts w:ascii="Times New Roman Bold" w:eastAsia="Times New Roman" w:hAnsi="Times New Roman Bold" w:cs="B Traffic"/>
          <w:b/>
          <w:bCs/>
          <w:spacing w:val="-6"/>
          <w:sz w:val="20"/>
          <w:szCs w:val="20"/>
          <w:rtl/>
        </w:rPr>
        <w:tab/>
        <w:t xml:space="preserve">ابزار مالکانه خود واحد تجاری، همچنان در جریان باقی </w:t>
      </w:r>
      <w:proofErr w:type="spellStart"/>
      <w:r w:rsidRPr="00FF5295">
        <w:rPr>
          <w:rFonts w:ascii="Times New Roman Bold" w:eastAsia="Times New Roman" w:hAnsi="Times New Roman Bold" w:cs="B Traffic"/>
          <w:b/>
          <w:bCs/>
          <w:spacing w:val="-6"/>
          <w:sz w:val="20"/>
          <w:szCs w:val="20"/>
          <w:rtl/>
        </w:rPr>
        <w:t>می‌ماند</w:t>
      </w:r>
      <w:proofErr w:type="spellEnd"/>
      <w:r w:rsidRPr="00FF5295">
        <w:rPr>
          <w:rFonts w:ascii="Times New Roman Bold" w:eastAsia="Times New Roman" w:hAnsi="Times New Roman Bold" w:cs="B Traffic"/>
          <w:b/>
          <w:bCs/>
          <w:spacing w:val="-6"/>
          <w:sz w:val="20"/>
          <w:szCs w:val="20"/>
          <w:rtl/>
        </w:rPr>
        <w:t xml:space="preserve"> و فعال بازار که </w:t>
      </w:r>
      <w:proofErr w:type="spellStart"/>
      <w:r w:rsidRPr="00FF5295">
        <w:rPr>
          <w:rFonts w:ascii="Times New Roman Bold" w:eastAsia="Times New Roman" w:hAnsi="Times New Roman Bold" w:cs="B Traffic"/>
          <w:b/>
          <w:bCs/>
          <w:spacing w:val="-6"/>
          <w:sz w:val="20"/>
          <w:szCs w:val="20"/>
          <w:rtl/>
        </w:rPr>
        <w:t>انتقال‌گیرنده</w:t>
      </w:r>
      <w:proofErr w:type="spellEnd"/>
      <w:r w:rsidRPr="00FF5295">
        <w:rPr>
          <w:rFonts w:ascii="Times New Roman Bold" w:eastAsia="Times New Roman" w:hAnsi="Times New Roman Bold" w:cs="B Traffic"/>
          <w:b/>
          <w:bCs/>
          <w:spacing w:val="-6"/>
          <w:sz w:val="20"/>
          <w:szCs w:val="20"/>
          <w:rtl/>
        </w:rPr>
        <w:t xml:space="preserve"> است، حقوق و مسئولیتهای مرتبط با آن ابزار را </w:t>
      </w:r>
      <w:proofErr w:type="spellStart"/>
      <w:r w:rsidRPr="00FF5295">
        <w:rPr>
          <w:rFonts w:ascii="Times New Roman Bold" w:eastAsia="Times New Roman" w:hAnsi="Times New Roman Bold" w:cs="B Traffic"/>
          <w:b/>
          <w:bCs/>
          <w:spacing w:val="-6"/>
          <w:sz w:val="20"/>
          <w:szCs w:val="20"/>
          <w:rtl/>
        </w:rPr>
        <w:t>می‌پذیرد</w:t>
      </w:r>
      <w:proofErr w:type="spellEnd"/>
      <w:r w:rsidRPr="00FF5295">
        <w:rPr>
          <w:rFonts w:ascii="Times New Roman Bold" w:eastAsia="Times New Roman" w:hAnsi="Times New Roman Bold" w:cs="B Traffic"/>
          <w:b/>
          <w:bCs/>
          <w:spacing w:val="-6"/>
          <w:sz w:val="20"/>
          <w:szCs w:val="20"/>
          <w:rtl/>
        </w:rPr>
        <w:t xml:space="preserve">. ابزار مالکانه، در تاریخ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ابطال </w:t>
      </w:r>
      <w:proofErr w:type="spellStart"/>
      <w:r w:rsidRPr="00FF5295">
        <w:rPr>
          <w:rFonts w:ascii="Times New Roman Bold" w:eastAsia="Times New Roman" w:hAnsi="Times New Roman Bold" w:cs="B Traffic"/>
          <w:b/>
          <w:bCs/>
          <w:spacing w:val="-6"/>
          <w:sz w:val="20"/>
          <w:szCs w:val="20"/>
          <w:rtl/>
        </w:rPr>
        <w:t>نمی‌شود</w:t>
      </w:r>
      <w:proofErr w:type="spellEnd"/>
      <w:r w:rsidRPr="00FF5295">
        <w:rPr>
          <w:rFonts w:ascii="Times New Roman Bold" w:eastAsia="Times New Roman" w:hAnsi="Times New Roman Bold" w:cs="B Traffic"/>
          <w:b/>
          <w:bCs/>
          <w:spacing w:val="-6"/>
          <w:sz w:val="20"/>
          <w:szCs w:val="20"/>
          <w:rtl/>
        </w:rPr>
        <w:t xml:space="preserve"> یا به طریق دیگری خاتمه </w:t>
      </w:r>
      <w:proofErr w:type="spellStart"/>
      <w:r w:rsidRPr="00FF5295">
        <w:rPr>
          <w:rFonts w:ascii="Times New Roman Bold" w:eastAsia="Times New Roman" w:hAnsi="Times New Roman Bold" w:cs="B Traffic"/>
          <w:b/>
          <w:bCs/>
          <w:spacing w:val="-6"/>
          <w:sz w:val="20"/>
          <w:szCs w:val="20"/>
          <w:rtl/>
        </w:rPr>
        <w:t>نمی</w:t>
      </w:r>
      <w:proofErr w:type="spellEnd"/>
      <w:r w:rsidRPr="00FF5295">
        <w:rPr>
          <w:rFonts w:ascii="Times New Roman Bold" w:eastAsia="Times New Roman" w:hAnsi="Times New Roman Bold" w:cs="B Traffic"/>
          <w:b/>
          <w:bCs/>
          <w:spacing w:val="-6"/>
          <w:sz w:val="20"/>
          <w:szCs w:val="20"/>
          <w:rtl/>
        </w:rPr>
        <w:t xml:space="preserve"> یابد.</w:t>
      </w:r>
    </w:p>
    <w:p w14:paraId="62D49C3B"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35.</w:t>
      </w:r>
      <w:r w:rsidRPr="00FF5295">
        <w:rPr>
          <w:rFonts w:ascii="Times New Roman" w:eastAsia="Times New Roman" w:hAnsi="Times New Roman" w:cs="B Zar" w:hint="cs"/>
          <w:spacing w:val="-5"/>
          <w:szCs w:val="26"/>
          <w:rtl/>
        </w:rPr>
        <w:tab/>
        <w:t xml:space="preserve">حتی هنگامی که بازار قابل </w:t>
      </w:r>
      <w:proofErr w:type="spellStart"/>
      <w:r w:rsidRPr="00FF5295">
        <w:rPr>
          <w:rFonts w:ascii="Times New Roman" w:eastAsia="Times New Roman" w:hAnsi="Times New Roman" w:cs="B Zar" w:hint="cs"/>
          <w:spacing w:val="-5"/>
          <w:szCs w:val="26"/>
          <w:rtl/>
        </w:rPr>
        <w:t>مشاهده‌اي</w:t>
      </w:r>
      <w:proofErr w:type="spellEnd"/>
      <w:r w:rsidRPr="00FF5295">
        <w:rPr>
          <w:rFonts w:ascii="Times New Roman" w:eastAsia="Times New Roman" w:hAnsi="Times New Roman" w:cs="B Zar" w:hint="cs"/>
          <w:spacing w:val="-5"/>
          <w:szCs w:val="26"/>
          <w:rtl/>
        </w:rPr>
        <w:t xml:space="preserve"> برای ارائه اطلاعات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درباره انتقال بدهی یا ابزار مالکانه خود واحد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وجود ندارد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به </w:t>
      </w:r>
      <w:proofErr w:type="spellStart"/>
      <w:r w:rsidRPr="00FF5295">
        <w:rPr>
          <w:rFonts w:ascii="Times New Roman" w:eastAsia="Times New Roman" w:hAnsi="Times New Roman" w:cs="B Zar" w:hint="cs"/>
          <w:spacing w:val="-5"/>
          <w:szCs w:val="26"/>
          <w:rtl/>
        </w:rPr>
        <w:t>دليل</w:t>
      </w:r>
      <w:proofErr w:type="spellEnd"/>
      <w:r w:rsidRPr="00FF5295">
        <w:rPr>
          <w:rFonts w:ascii="Times New Roman" w:eastAsia="Times New Roman" w:hAnsi="Times New Roman" w:cs="B Zar" w:hint="cs"/>
          <w:spacing w:val="-5"/>
          <w:szCs w:val="26"/>
          <w:rtl/>
        </w:rPr>
        <w:t xml:space="preserve"> وجود محدودیتهای </w:t>
      </w:r>
      <w:proofErr w:type="spellStart"/>
      <w:r w:rsidRPr="00FF5295">
        <w:rPr>
          <w:rFonts w:ascii="Times New Roman" w:eastAsia="Times New Roman" w:hAnsi="Times New Roman" w:cs="B Zar" w:hint="cs"/>
          <w:spacing w:val="-5"/>
          <w:szCs w:val="26"/>
          <w:rtl/>
        </w:rPr>
        <w:t>قراردادي</w:t>
      </w:r>
      <w:proofErr w:type="spellEnd"/>
      <w:r w:rsidRPr="00FF5295">
        <w:rPr>
          <w:rFonts w:ascii="Times New Roman" w:eastAsia="Times New Roman" w:hAnsi="Times New Roman" w:cs="B Zar" w:hint="cs"/>
          <w:spacing w:val="-5"/>
          <w:szCs w:val="26"/>
          <w:rtl/>
        </w:rPr>
        <w:t xml:space="preserve"> یا سایر محدودیتهای قانونی که مانع انتقال این اقلام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در صورت نگهداری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اقلام به عنوان دارایی توسط اشخاص دیگر، ممکن است بازار قابل </w:t>
      </w:r>
      <w:proofErr w:type="spellStart"/>
      <w:r w:rsidRPr="00FF5295">
        <w:rPr>
          <w:rFonts w:ascii="Times New Roman" w:eastAsia="Times New Roman" w:hAnsi="Times New Roman" w:cs="B Zar" w:hint="cs"/>
          <w:spacing w:val="-5"/>
          <w:szCs w:val="26"/>
          <w:rtl/>
        </w:rPr>
        <w:t>مشاهده‌ای</w:t>
      </w:r>
      <w:proofErr w:type="spellEnd"/>
      <w:r w:rsidRPr="00FF5295">
        <w:rPr>
          <w:rFonts w:ascii="Times New Roman" w:eastAsia="Times New Roman" w:hAnsi="Times New Roman" w:cs="B Zar" w:hint="cs"/>
          <w:spacing w:val="-5"/>
          <w:szCs w:val="26"/>
          <w:rtl/>
        </w:rPr>
        <w:t xml:space="preserve"> برای آنها‌ وجود داشته باشد (مانند اوراق مشارکت یا اختیار خرید سهام واحد تجاری).</w:t>
      </w:r>
    </w:p>
    <w:p w14:paraId="117A781A"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36.</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6"/>
          <w:szCs w:val="26"/>
          <w:rtl/>
        </w:rPr>
        <w:t xml:space="preserve">واحد تجاری، در تمام موارد، برای دستیابی به هدف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ارزش منصفانه باید استفاده از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قابل‌ مشاهده مربوط را حداکثر و استفاده از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غیرقابل‌ مشاهده را حداقل کند. هدف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ارزش منصفانه، برآورد </w:t>
      </w:r>
      <w:proofErr w:type="spellStart"/>
      <w:r w:rsidRPr="00FF5295">
        <w:rPr>
          <w:rFonts w:ascii="Times New Roman" w:eastAsia="Times New Roman" w:hAnsi="Times New Roman" w:cs="B Zar" w:hint="cs"/>
          <w:spacing w:val="-6"/>
          <w:szCs w:val="26"/>
          <w:rtl/>
        </w:rPr>
        <w:t>قيمتي</w:t>
      </w:r>
      <w:proofErr w:type="spellEnd"/>
      <w:r w:rsidRPr="00FF5295">
        <w:rPr>
          <w:rFonts w:ascii="Times New Roman" w:eastAsia="Times New Roman" w:hAnsi="Times New Roman" w:cs="B Zar" w:hint="cs"/>
          <w:spacing w:val="-6"/>
          <w:szCs w:val="26"/>
          <w:rtl/>
        </w:rPr>
        <w:t xml:space="preserve"> است که در تاریخ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در </w:t>
      </w:r>
      <w:proofErr w:type="spellStart"/>
      <w:r w:rsidRPr="00FF5295">
        <w:rPr>
          <w:rFonts w:ascii="Times New Roman" w:eastAsia="Times New Roman" w:hAnsi="Times New Roman" w:cs="B Zar" w:hint="cs"/>
          <w:spacing w:val="-6"/>
          <w:szCs w:val="26"/>
          <w:rtl/>
        </w:rPr>
        <w:t>شرايط</w:t>
      </w:r>
      <w:proofErr w:type="spellEnd"/>
      <w:r w:rsidRPr="00FF5295">
        <w:rPr>
          <w:rFonts w:ascii="Times New Roman" w:eastAsia="Times New Roman" w:hAnsi="Times New Roman" w:cs="B Zar" w:hint="cs"/>
          <w:spacing w:val="-6"/>
          <w:szCs w:val="26"/>
          <w:rtl/>
        </w:rPr>
        <w:t xml:space="preserve"> جاری بازار، در </w:t>
      </w:r>
      <w:proofErr w:type="spellStart"/>
      <w:r w:rsidRPr="00FF5295">
        <w:rPr>
          <w:rFonts w:ascii="Times New Roman" w:eastAsia="Times New Roman" w:hAnsi="Times New Roman" w:cs="B Zar" w:hint="cs"/>
          <w:spacing w:val="-6"/>
          <w:szCs w:val="26"/>
          <w:rtl/>
        </w:rPr>
        <w:t>معامله‌اي</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نظام‌مند</w:t>
      </w:r>
      <w:proofErr w:type="spellEnd"/>
      <w:r w:rsidRPr="00FF5295">
        <w:rPr>
          <w:rFonts w:ascii="Times New Roman" w:eastAsia="Times New Roman" w:hAnsi="Times New Roman" w:cs="B Zar" w:hint="cs"/>
          <w:spacing w:val="-6"/>
          <w:szCs w:val="26"/>
          <w:rtl/>
        </w:rPr>
        <w:t xml:space="preserve"> بین فعالان بازار، بدهی یا ابزار مالکانه به آن قیمت منتقل </w:t>
      </w:r>
      <w:proofErr w:type="spellStart"/>
      <w:r w:rsidRPr="00FF5295">
        <w:rPr>
          <w:rFonts w:ascii="Times New Roman" w:eastAsia="Times New Roman" w:hAnsi="Times New Roman" w:cs="B Zar" w:hint="cs"/>
          <w:spacing w:val="-6"/>
          <w:szCs w:val="26"/>
          <w:rtl/>
        </w:rPr>
        <w:t>می‌شود</w:t>
      </w:r>
      <w:proofErr w:type="spellEnd"/>
      <w:r w:rsidRPr="00FF5295">
        <w:rPr>
          <w:rFonts w:ascii="Times New Roman" w:eastAsia="Times New Roman" w:hAnsi="Times New Roman" w:cs="B Zar" w:hint="cs"/>
          <w:spacing w:val="-6"/>
          <w:szCs w:val="26"/>
          <w:rtl/>
        </w:rPr>
        <w:t>.</w:t>
      </w:r>
    </w:p>
    <w:p w14:paraId="225E29CE" w14:textId="77777777" w:rsidR="00FF5295" w:rsidRPr="00FF5295" w:rsidRDefault="00FF5295" w:rsidP="00FF5295">
      <w:pPr>
        <w:keepNext/>
        <w:spacing w:before="60" w:after="0" w:line="196" w:lineRule="auto"/>
        <w:ind w:left="794"/>
        <w:jc w:val="lowKashida"/>
        <w:outlineLvl w:val="1"/>
        <w:rPr>
          <w:rFonts w:ascii="B Titr" w:eastAsia="Times New Roman" w:hAnsi="B Titr" w:cs="B Titr"/>
          <w:b/>
          <w:bCs/>
          <w:i/>
          <w:iCs/>
          <w:sz w:val="20"/>
          <w:szCs w:val="20"/>
          <w:rtl/>
        </w:rPr>
      </w:pPr>
      <w:proofErr w:type="spellStart"/>
      <w:r w:rsidRPr="00FF5295">
        <w:rPr>
          <w:rFonts w:ascii="B Titr" w:eastAsia="Times New Roman" w:hAnsi="B Titr" w:cs="B Titr" w:hint="cs"/>
          <w:b/>
          <w:bCs/>
          <w:i/>
          <w:iCs/>
          <w:sz w:val="20"/>
          <w:szCs w:val="20"/>
          <w:rtl/>
        </w:rPr>
        <w:t>بدهیها</w:t>
      </w:r>
      <w:proofErr w:type="spellEnd"/>
      <w:r w:rsidRPr="00FF5295">
        <w:rPr>
          <w:rFonts w:ascii="B Titr" w:eastAsia="Times New Roman" w:hAnsi="B Titr" w:cs="B Titr" w:hint="cs"/>
          <w:b/>
          <w:bCs/>
          <w:i/>
          <w:iCs/>
          <w:sz w:val="20"/>
          <w:szCs w:val="20"/>
          <w:rtl/>
        </w:rPr>
        <w:t xml:space="preserve"> و ابزارهای مالکانه </w:t>
      </w:r>
      <w:proofErr w:type="spellStart"/>
      <w:r w:rsidRPr="00FF5295">
        <w:rPr>
          <w:rFonts w:ascii="B Titr" w:eastAsia="Times New Roman" w:hAnsi="B Titr" w:cs="B Titr" w:hint="cs"/>
          <w:b/>
          <w:bCs/>
          <w:i/>
          <w:iCs/>
          <w:sz w:val="20"/>
          <w:szCs w:val="20"/>
          <w:rtl/>
        </w:rPr>
        <w:t>نگهداری‌شده</w:t>
      </w:r>
      <w:proofErr w:type="spellEnd"/>
      <w:r w:rsidRPr="00FF5295">
        <w:rPr>
          <w:rFonts w:ascii="B Titr" w:eastAsia="Times New Roman" w:hAnsi="B Titr" w:cs="B Titr" w:hint="cs"/>
          <w:b/>
          <w:bCs/>
          <w:i/>
          <w:iCs/>
          <w:sz w:val="20"/>
          <w:szCs w:val="20"/>
          <w:rtl/>
        </w:rPr>
        <w:t xml:space="preserve"> به عنوان دارایی توسط اشخاص دیگر</w:t>
      </w:r>
    </w:p>
    <w:p w14:paraId="11768BB2" w14:textId="77777777" w:rsidR="00FF5295" w:rsidRPr="00FF5295" w:rsidRDefault="00FF5295" w:rsidP="00FF5295">
      <w:pPr>
        <w:tabs>
          <w:tab w:val="left" w:pos="794"/>
        </w:tabs>
        <w:spacing w:before="60" w:after="0" w:line="196"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37.</w:t>
      </w:r>
      <w:r w:rsidRPr="00FF5295">
        <w:rPr>
          <w:rFonts w:ascii="Times New Roman Bold" w:eastAsia="Times New Roman" w:hAnsi="Times New Roman Bold" w:cs="B Traffic"/>
          <w:b/>
          <w:bCs/>
          <w:spacing w:val="-6"/>
          <w:sz w:val="20"/>
          <w:szCs w:val="20"/>
          <w:rtl/>
        </w:rPr>
        <w:tab/>
        <w:t xml:space="preserve">هنگامی که </w:t>
      </w:r>
      <w:proofErr w:type="spellStart"/>
      <w:r w:rsidRPr="00FF5295">
        <w:rPr>
          <w:rFonts w:ascii="Times New Roman Bold" w:eastAsia="Times New Roman" w:hAnsi="Times New Roman Bold" w:cs="B Traffic"/>
          <w:b/>
          <w:bCs/>
          <w:spacing w:val="-6"/>
          <w:sz w:val="20"/>
          <w:szCs w:val="20"/>
          <w:rtl/>
        </w:rPr>
        <w:t>قيمت</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اعلام‌شده</w:t>
      </w:r>
      <w:proofErr w:type="spellEnd"/>
      <w:r w:rsidRPr="00FF5295">
        <w:rPr>
          <w:rFonts w:ascii="Times New Roman Bold" w:eastAsia="Times New Roman" w:hAnsi="Times New Roman Bold" w:cs="B Traffic"/>
          <w:b/>
          <w:bCs/>
          <w:spacing w:val="-6"/>
          <w:sz w:val="20"/>
          <w:szCs w:val="20"/>
          <w:rtl/>
        </w:rPr>
        <w:t xml:space="preserve"> برای انتقال یک بدهی همانند یا مشابه یا ابزار مالکانه خود واحد تجاری در دسترس نباشد و شخص دیگری، قلم همانندی را به عنوان </w:t>
      </w:r>
      <w:proofErr w:type="spellStart"/>
      <w:r w:rsidRPr="00FF5295">
        <w:rPr>
          <w:rFonts w:ascii="Times New Roman Bold" w:eastAsia="Times New Roman" w:hAnsi="Times New Roman Bold" w:cs="B Traffic"/>
          <w:b/>
          <w:bCs/>
          <w:spacing w:val="-6"/>
          <w:sz w:val="20"/>
          <w:szCs w:val="20"/>
          <w:rtl/>
        </w:rPr>
        <w:t>دارایي</w:t>
      </w:r>
      <w:proofErr w:type="spellEnd"/>
      <w:r w:rsidRPr="00FF5295">
        <w:rPr>
          <w:rFonts w:ascii="Times New Roman Bold" w:eastAsia="Times New Roman" w:hAnsi="Times New Roman Bold" w:cs="B Traffic"/>
          <w:b/>
          <w:bCs/>
          <w:spacing w:val="-6"/>
          <w:sz w:val="20"/>
          <w:szCs w:val="20"/>
          <w:rtl/>
        </w:rPr>
        <w:t xml:space="preserve"> در اختیار داشته باشد، واحد تجاری باید ارزش منصفانه بدهی یا ابزار مالکانه را از دیدگاه یک فعال‌ بازار که در تاریخ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آن قلم همانند را به عنوان </w:t>
      </w:r>
      <w:proofErr w:type="spellStart"/>
      <w:r w:rsidRPr="00FF5295">
        <w:rPr>
          <w:rFonts w:ascii="Times New Roman Bold" w:eastAsia="Times New Roman" w:hAnsi="Times New Roman Bold" w:cs="B Traffic"/>
          <w:b/>
          <w:bCs/>
          <w:spacing w:val="-6"/>
          <w:sz w:val="20"/>
          <w:szCs w:val="20"/>
          <w:rtl/>
        </w:rPr>
        <w:t>دارايي</w:t>
      </w:r>
      <w:proofErr w:type="spellEnd"/>
      <w:r w:rsidRPr="00FF5295">
        <w:rPr>
          <w:rFonts w:ascii="Times New Roman Bold" w:eastAsia="Times New Roman" w:hAnsi="Times New Roman Bold" w:cs="B Traffic"/>
          <w:b/>
          <w:bCs/>
          <w:spacing w:val="-6"/>
          <w:sz w:val="20"/>
          <w:szCs w:val="20"/>
          <w:rtl/>
        </w:rPr>
        <w:t xml:space="preserve"> در اختیار دارد،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کند.</w:t>
      </w:r>
    </w:p>
    <w:p w14:paraId="0BD9E690" w14:textId="77777777" w:rsidR="00FF5295" w:rsidRPr="00FF5295" w:rsidRDefault="00FF5295" w:rsidP="00FF5295">
      <w:pPr>
        <w:tabs>
          <w:tab w:val="left" w:pos="794"/>
        </w:tabs>
        <w:spacing w:before="60" w:after="0" w:line="196" w:lineRule="auto"/>
        <w:ind w:left="794" w:hanging="794"/>
        <w:jc w:val="lowKashida"/>
        <w:rPr>
          <w:rFonts w:ascii="Times New Roman Bold" w:eastAsia="Times New Roman" w:hAnsi="Times New Roman Bold" w:cs="B Traffic"/>
          <w:b/>
          <w:bCs/>
          <w:spacing w:val="-6"/>
          <w:sz w:val="20"/>
          <w:szCs w:val="20"/>
          <w:rtl/>
        </w:rPr>
      </w:pPr>
    </w:p>
    <w:p w14:paraId="416ECCF2" w14:textId="77777777" w:rsidR="00FF5295" w:rsidRPr="00FF5295" w:rsidRDefault="00FF5295" w:rsidP="00FF5295">
      <w:pPr>
        <w:tabs>
          <w:tab w:val="left" w:pos="794"/>
        </w:tabs>
        <w:spacing w:before="60" w:after="0" w:line="196" w:lineRule="auto"/>
        <w:ind w:left="794" w:hanging="794"/>
        <w:jc w:val="lowKashida"/>
        <w:rPr>
          <w:rFonts w:ascii="Times New Roman Bold" w:eastAsia="Times New Roman" w:hAnsi="Times New Roman Bold" w:cs="B Traffic"/>
          <w:b/>
          <w:bCs/>
          <w:spacing w:val="-6"/>
          <w:sz w:val="20"/>
          <w:szCs w:val="20"/>
          <w:rtl/>
        </w:rPr>
      </w:pPr>
    </w:p>
    <w:p w14:paraId="52B94750"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38.</w:t>
      </w:r>
      <w:r w:rsidRPr="00FF5295">
        <w:rPr>
          <w:rFonts w:ascii="Times New Roman" w:eastAsia="Times New Roman" w:hAnsi="Times New Roman" w:cs="B Zar" w:hint="cs"/>
          <w:spacing w:val="-5"/>
          <w:szCs w:val="26"/>
          <w:rtl/>
        </w:rPr>
        <w:tab/>
        <w:t xml:space="preserve">در چنین </w:t>
      </w:r>
      <w:proofErr w:type="spellStart"/>
      <w:r w:rsidRPr="00FF5295">
        <w:rPr>
          <w:rFonts w:ascii="Times New Roman" w:eastAsia="Times New Roman" w:hAnsi="Times New Roman" w:cs="B Zar" w:hint="cs"/>
          <w:spacing w:val="-5"/>
          <w:szCs w:val="26"/>
          <w:rtl/>
        </w:rPr>
        <w:t>مواردی</w:t>
      </w:r>
      <w:proofErr w:type="spellEnd"/>
      <w:r w:rsidRPr="00FF5295">
        <w:rPr>
          <w:rFonts w:ascii="Times New Roman" w:eastAsia="Times New Roman" w:hAnsi="Times New Roman" w:cs="B Zar" w:hint="cs"/>
          <w:spacing w:val="-5"/>
          <w:szCs w:val="26"/>
          <w:rtl/>
        </w:rPr>
        <w:t xml:space="preserve">، واحد تجاری باید ارزش منصفانه بدهی یا ابزار مالکانه را به شرح زیر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کند:</w:t>
      </w:r>
    </w:p>
    <w:p w14:paraId="28F1BB61"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استفاده از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در </w:t>
      </w:r>
      <w:r w:rsidRPr="00FF5295">
        <w:rPr>
          <w:rFonts w:ascii="B Homa" w:eastAsia="Times New Roman" w:hAnsi="B Homa" w:cs="B Traffic"/>
          <w:bCs/>
          <w:color w:val="595959"/>
          <w:sz w:val="18"/>
          <w:szCs w:val="18"/>
          <w:rtl/>
        </w:rPr>
        <w:t>بازار فعال</w:t>
      </w:r>
      <w:r w:rsidRPr="00FF5295">
        <w:rPr>
          <w:rFonts w:ascii="Times New Roman" w:eastAsia="Times New Roman" w:hAnsi="Times New Roman" w:cs="B Zar" w:hint="cs"/>
          <w:spacing w:val="-5"/>
          <w:szCs w:val="26"/>
          <w:rtl/>
        </w:rPr>
        <w:t xml:space="preserve"> برای قلم همانندی که توسط شخص دیگری به عنوان دارایی نگهداری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در </w:t>
      </w:r>
      <w:proofErr w:type="spellStart"/>
      <w:r w:rsidRPr="00FF5295">
        <w:rPr>
          <w:rFonts w:ascii="Times New Roman" w:eastAsia="Times New Roman" w:hAnsi="Times New Roman" w:cs="B Zar" w:hint="cs"/>
          <w:spacing w:val="-5"/>
          <w:szCs w:val="26"/>
          <w:rtl/>
        </w:rPr>
        <w:t>صورتي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این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در دسترس باشد.</w:t>
      </w:r>
    </w:p>
    <w:p w14:paraId="5CAE409E"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در صورتی که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مزبور در دسترس نباشد، استفاده از سایر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قابل‌ مشاهده، مانند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در بازار غیرفعال برای قلم همانندی که توسط شخص دیگری به عنوان دارایی نگهداری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23F1D913"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پ.</w:t>
      </w:r>
      <w:r w:rsidRPr="00FF5295">
        <w:rPr>
          <w:rFonts w:ascii="Times New Roman" w:eastAsia="Times New Roman" w:hAnsi="Times New Roman" w:cs="B Zar" w:hint="cs"/>
          <w:spacing w:val="-5"/>
          <w:szCs w:val="26"/>
          <w:rtl/>
        </w:rPr>
        <w:tab/>
        <w:t xml:space="preserve">در صورتی که </w:t>
      </w:r>
      <w:proofErr w:type="spellStart"/>
      <w:r w:rsidRPr="00FF5295">
        <w:rPr>
          <w:rFonts w:ascii="Times New Roman" w:eastAsia="Times New Roman" w:hAnsi="Times New Roman" w:cs="B Zar" w:hint="cs"/>
          <w:spacing w:val="-5"/>
          <w:szCs w:val="26"/>
          <w:rtl/>
        </w:rPr>
        <w:t>قيمتهای</w:t>
      </w:r>
      <w:proofErr w:type="spellEnd"/>
      <w:r w:rsidRPr="00FF5295">
        <w:rPr>
          <w:rFonts w:ascii="Times New Roman" w:eastAsia="Times New Roman" w:hAnsi="Times New Roman" w:cs="B Zar" w:hint="cs"/>
          <w:spacing w:val="-5"/>
          <w:szCs w:val="26"/>
          <w:rtl/>
        </w:rPr>
        <w:t xml:space="preserve"> قابل مشاهده </w:t>
      </w:r>
      <w:proofErr w:type="spellStart"/>
      <w:r w:rsidRPr="00FF5295">
        <w:rPr>
          <w:rFonts w:ascii="Times New Roman" w:eastAsia="Times New Roman" w:hAnsi="Times New Roman" w:cs="B Zar" w:hint="cs"/>
          <w:spacing w:val="-5"/>
          <w:szCs w:val="26"/>
          <w:rtl/>
        </w:rPr>
        <w:t>ذكرشده</w:t>
      </w:r>
      <w:proofErr w:type="spellEnd"/>
      <w:r w:rsidRPr="00FF5295">
        <w:rPr>
          <w:rFonts w:ascii="Times New Roman" w:eastAsia="Times New Roman" w:hAnsi="Times New Roman" w:cs="B Zar" w:hint="cs"/>
          <w:spacing w:val="-5"/>
          <w:szCs w:val="26"/>
          <w:rtl/>
        </w:rPr>
        <w:t xml:space="preserve"> در قسمتهای (الف) و (ب) در دسترس نباشد، استفاده از یک تکنیک </w:t>
      </w:r>
      <w:proofErr w:type="spellStart"/>
      <w:r w:rsidRPr="00FF5295">
        <w:rPr>
          <w:rFonts w:ascii="Times New Roman" w:eastAsia="Times New Roman" w:hAnsi="Times New Roman" w:cs="B Zar" w:hint="cs"/>
          <w:spacing w:val="-5"/>
          <w:szCs w:val="26"/>
          <w:rtl/>
        </w:rPr>
        <w:t>ديگر</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مانند:</w:t>
      </w:r>
    </w:p>
    <w:p w14:paraId="1021620E" w14:textId="77777777" w:rsidR="00FF5295" w:rsidRPr="00FF5295" w:rsidRDefault="00FF5295" w:rsidP="00FF5295">
      <w:pPr>
        <w:tabs>
          <w:tab w:val="left" w:pos="1928"/>
        </w:tabs>
        <w:spacing w:after="0" w:line="196" w:lineRule="auto"/>
        <w:ind w:left="1928" w:hanging="567"/>
        <w:jc w:val="lowKashida"/>
        <w:rPr>
          <w:rFonts w:ascii="Times New Roman" w:eastAsia="Times New Roman" w:hAnsi="Times New Roman" w:cs="B Zar"/>
          <w:spacing w:val="-5"/>
          <w:szCs w:val="26"/>
          <w:rtl/>
        </w:rPr>
      </w:pPr>
      <w:r w:rsidRPr="00FF5295">
        <w:rPr>
          <w:rFonts w:ascii="B Homa" w:eastAsia="Times New Roman" w:hAnsi="B Homa" w:cs="B Traffic"/>
          <w:b/>
          <w:color w:val="595959"/>
          <w:sz w:val="26"/>
          <w:szCs w:val="18"/>
          <w:rtl/>
        </w:rPr>
        <w:t>1.</w:t>
      </w:r>
      <w:r w:rsidRPr="00FF5295">
        <w:rPr>
          <w:rFonts w:ascii="B Homa" w:eastAsia="Times New Roman" w:hAnsi="B Homa" w:cs="B Traffic"/>
          <w:bCs/>
          <w:color w:val="595959"/>
          <w:sz w:val="18"/>
          <w:szCs w:val="18"/>
          <w:rtl/>
        </w:rPr>
        <w:tab/>
      </w:r>
      <w:r w:rsidRPr="00FF5295">
        <w:rPr>
          <w:rFonts w:ascii="Times New Roman" w:eastAsia="Times New Roman" w:hAnsi="Times New Roman" w:cs="B Zar" w:hint="cs"/>
          <w:b/>
          <w:spacing w:val="-5"/>
          <w:szCs w:val="26"/>
          <w:rtl/>
        </w:rPr>
        <w:t>تکنیک با</w:t>
      </w:r>
      <w:r w:rsidRPr="00FF5295">
        <w:rPr>
          <w:rFonts w:ascii="B Homa" w:eastAsia="Times New Roman" w:hAnsi="B Homa" w:cs="B Traffic"/>
          <w:bCs/>
          <w:color w:val="595959"/>
          <w:sz w:val="18"/>
          <w:szCs w:val="18"/>
          <w:rtl/>
        </w:rPr>
        <w:t xml:space="preserve"> </w:t>
      </w:r>
      <w:proofErr w:type="spellStart"/>
      <w:r w:rsidRPr="00FF5295">
        <w:rPr>
          <w:rFonts w:ascii="B Homa" w:eastAsia="Times New Roman" w:hAnsi="B Homa" w:cs="B Traffic"/>
          <w:bCs/>
          <w:color w:val="595959"/>
          <w:sz w:val="18"/>
          <w:szCs w:val="18"/>
          <w:rtl/>
        </w:rPr>
        <w:t>رويكرد</w:t>
      </w:r>
      <w:proofErr w:type="spellEnd"/>
      <w:r w:rsidRPr="00FF5295">
        <w:rPr>
          <w:rFonts w:ascii="B Homa" w:eastAsia="Times New Roman" w:hAnsi="B Homa" w:cs="B Traffic"/>
          <w:bCs/>
          <w:color w:val="595959"/>
          <w:sz w:val="18"/>
          <w:szCs w:val="18"/>
          <w:rtl/>
        </w:rPr>
        <w:t xml:space="preserve"> درآمد</w:t>
      </w:r>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تکنیک ارزش فعلی که از جریانهای نقدی آتی استفاده </w:t>
      </w:r>
      <w:proofErr w:type="spellStart"/>
      <w:r w:rsidRPr="00FF5295">
        <w:rPr>
          <w:rFonts w:ascii="Times New Roman" w:eastAsia="Times New Roman" w:hAnsi="Times New Roman" w:cs="B Zar" w:hint="cs"/>
          <w:spacing w:val="-5"/>
          <w:szCs w:val="26"/>
          <w:rtl/>
        </w:rPr>
        <w:t>می‌کندکه</w:t>
      </w:r>
      <w:proofErr w:type="spellEnd"/>
      <w:r w:rsidRPr="00FF5295">
        <w:rPr>
          <w:rFonts w:ascii="Times New Roman" w:eastAsia="Times New Roman" w:hAnsi="Times New Roman" w:cs="B Zar" w:hint="cs"/>
          <w:spacing w:val="-5"/>
          <w:szCs w:val="26"/>
          <w:rtl/>
        </w:rPr>
        <w:t xml:space="preserve"> فعال بازار انتظار دارد در قبال نگهداری بدهی یا ابزار مالکانه به عنوان دارایی دریافت نماید؛ به </w:t>
      </w:r>
      <w:proofErr w:type="spellStart"/>
      <w:r w:rsidRPr="00FF5295">
        <w:rPr>
          <w:rFonts w:ascii="Times New Roman" w:eastAsia="Times New Roman" w:hAnsi="Times New Roman" w:cs="B Zar" w:hint="cs"/>
          <w:spacing w:val="-5"/>
          <w:szCs w:val="26"/>
          <w:rtl/>
        </w:rPr>
        <w:t>بندهاي</w:t>
      </w:r>
      <w:proofErr w:type="spellEnd"/>
      <w:r w:rsidRPr="00FF5295">
        <w:rPr>
          <w:rFonts w:ascii="Times New Roman" w:eastAsia="Times New Roman" w:hAnsi="Times New Roman" w:cs="B Zar" w:hint="cs"/>
          <w:spacing w:val="-5"/>
          <w:szCs w:val="26"/>
          <w:rtl/>
        </w:rPr>
        <w:t xml:space="preserve"> ب10 و ب11 مراجعه شود).</w:t>
      </w:r>
    </w:p>
    <w:p w14:paraId="6BBB76BE" w14:textId="77777777" w:rsidR="00FF5295" w:rsidRPr="00FF5295" w:rsidRDefault="00FF5295" w:rsidP="00FF5295">
      <w:pPr>
        <w:tabs>
          <w:tab w:val="left" w:pos="1928"/>
        </w:tabs>
        <w:spacing w:after="0" w:line="196" w:lineRule="auto"/>
        <w:ind w:left="1928" w:hanging="567"/>
        <w:jc w:val="lowKashida"/>
        <w:rPr>
          <w:rFonts w:ascii="Times New Roman" w:eastAsia="Times New Roman" w:hAnsi="Times New Roman" w:cs="B Zar"/>
          <w:spacing w:val="-5"/>
          <w:szCs w:val="26"/>
          <w:rtl/>
        </w:rPr>
      </w:pPr>
      <w:r w:rsidRPr="00FF5295">
        <w:rPr>
          <w:rFonts w:ascii="B Homa" w:eastAsia="Times New Roman" w:hAnsi="B Homa" w:cs="B Traffic"/>
          <w:b/>
          <w:color w:val="595959"/>
          <w:sz w:val="26"/>
          <w:szCs w:val="18"/>
          <w:rtl/>
        </w:rPr>
        <w:t>2</w:t>
      </w:r>
      <w:r w:rsidRPr="00FF5295">
        <w:rPr>
          <w:rFonts w:ascii="B Homa" w:eastAsia="Times New Roman" w:hAnsi="B Homa" w:cs="B Traffic"/>
          <w:bCs/>
          <w:color w:val="595959"/>
          <w:sz w:val="26"/>
          <w:szCs w:val="18"/>
          <w:rtl/>
        </w:rPr>
        <w:t>.</w:t>
      </w:r>
      <w:r w:rsidRPr="00FF5295">
        <w:rPr>
          <w:rFonts w:ascii="B Homa" w:eastAsia="Times New Roman" w:hAnsi="B Homa" w:cs="B Traffic"/>
          <w:bCs/>
          <w:color w:val="595959"/>
          <w:sz w:val="18"/>
          <w:szCs w:val="18"/>
          <w:rtl/>
        </w:rPr>
        <w:tab/>
      </w:r>
      <w:r w:rsidRPr="00FF5295">
        <w:rPr>
          <w:rFonts w:ascii="Times New Roman" w:eastAsia="Times New Roman" w:hAnsi="Times New Roman" w:cs="B Zar" w:hint="cs"/>
          <w:b/>
          <w:spacing w:val="-5"/>
          <w:szCs w:val="26"/>
          <w:rtl/>
        </w:rPr>
        <w:t>تکنیک با</w:t>
      </w:r>
      <w:r w:rsidRPr="00FF5295">
        <w:rPr>
          <w:rFonts w:ascii="B Homa" w:eastAsia="Times New Roman" w:hAnsi="B Homa" w:cs="B Traffic"/>
          <w:bCs/>
          <w:color w:val="595959"/>
          <w:sz w:val="18"/>
          <w:szCs w:val="18"/>
          <w:rtl/>
        </w:rPr>
        <w:t xml:space="preserve"> </w:t>
      </w:r>
      <w:proofErr w:type="spellStart"/>
      <w:r w:rsidRPr="00FF5295">
        <w:rPr>
          <w:rFonts w:ascii="B Homa" w:eastAsia="Times New Roman" w:hAnsi="B Homa" w:cs="B Traffic"/>
          <w:bCs/>
          <w:color w:val="595959"/>
          <w:sz w:val="18"/>
          <w:szCs w:val="18"/>
          <w:rtl/>
        </w:rPr>
        <w:t>رويكرد</w:t>
      </w:r>
      <w:proofErr w:type="spellEnd"/>
      <w:r w:rsidRPr="00FF5295">
        <w:rPr>
          <w:rFonts w:ascii="B Homa" w:eastAsia="Times New Roman" w:hAnsi="B Homa" w:cs="B Traffic"/>
          <w:bCs/>
          <w:color w:val="595959"/>
          <w:sz w:val="18"/>
          <w:szCs w:val="18"/>
          <w:rtl/>
        </w:rPr>
        <w:t xml:space="preserve"> بازار</w:t>
      </w:r>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استفاده از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اعلام‌‌شده برای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یا ابزارهای مالکانه مشابه که توسط طرفهای دیگر به عنوان دارایی نگهداری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به </w:t>
      </w:r>
      <w:proofErr w:type="spellStart"/>
      <w:r w:rsidRPr="00FF5295">
        <w:rPr>
          <w:rFonts w:ascii="Times New Roman" w:eastAsia="Times New Roman" w:hAnsi="Times New Roman" w:cs="B Zar" w:hint="cs"/>
          <w:spacing w:val="-5"/>
          <w:szCs w:val="26"/>
          <w:rtl/>
        </w:rPr>
        <w:t>بندهاي</w:t>
      </w:r>
      <w:proofErr w:type="spellEnd"/>
      <w:r w:rsidRPr="00FF5295">
        <w:rPr>
          <w:rFonts w:ascii="Times New Roman" w:eastAsia="Times New Roman" w:hAnsi="Times New Roman" w:cs="B Zar" w:hint="cs"/>
          <w:spacing w:val="-5"/>
          <w:szCs w:val="26"/>
          <w:rtl/>
        </w:rPr>
        <w:t xml:space="preserve"> ب5 تا ب7 مراجعه شود).</w:t>
      </w:r>
    </w:p>
    <w:p w14:paraId="11C7580E"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39.</w:t>
      </w:r>
      <w:r w:rsidRPr="00FF5295">
        <w:rPr>
          <w:rFonts w:ascii="Times New Roman" w:eastAsia="Times New Roman" w:hAnsi="Times New Roman" w:cs="B Zar" w:hint="cs"/>
          <w:spacing w:val="-5"/>
          <w:szCs w:val="26"/>
          <w:rtl/>
        </w:rPr>
        <w:tab/>
        <w:t xml:space="preserve">واحد تجاری باید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برای بدهی یا ابزار مالکانه خود واحد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را که توسط شخص دیگری به عنوان دارایی نگهداری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تنها در صورتی تعدیل کند که </w:t>
      </w:r>
      <w:proofErr w:type="spellStart"/>
      <w:r w:rsidRPr="00FF5295">
        <w:rPr>
          <w:rFonts w:ascii="Times New Roman" w:eastAsia="Times New Roman" w:hAnsi="Times New Roman" w:cs="B Zar" w:hint="cs"/>
          <w:spacing w:val="-5"/>
          <w:szCs w:val="26"/>
          <w:rtl/>
        </w:rPr>
        <w:t>عواملي</w:t>
      </w:r>
      <w:proofErr w:type="spellEnd"/>
      <w:r w:rsidRPr="00FF5295">
        <w:rPr>
          <w:rFonts w:ascii="Times New Roman" w:eastAsia="Times New Roman" w:hAnsi="Times New Roman" w:cs="B Zar" w:hint="cs"/>
          <w:spacing w:val="-5"/>
          <w:szCs w:val="26"/>
          <w:rtl/>
        </w:rPr>
        <w:t xml:space="preserve"> مختص دارایی وجود داشته باشد که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بدهی یا ابزار مالکانه قابل استفاده نباشد. واحد تجاری باید اطمینان یابد که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دارایی تحت تأثیر </w:t>
      </w:r>
      <w:proofErr w:type="spellStart"/>
      <w:r w:rsidRPr="00FF5295">
        <w:rPr>
          <w:rFonts w:ascii="Times New Roman" w:eastAsia="Times New Roman" w:hAnsi="Times New Roman" w:cs="B Zar" w:hint="cs"/>
          <w:spacing w:val="-5"/>
          <w:szCs w:val="26"/>
          <w:rtl/>
        </w:rPr>
        <w:t>محدودیتي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مانع فروش آن دارایی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قرار نگرفته است. </w:t>
      </w:r>
      <w:proofErr w:type="spellStart"/>
      <w:r w:rsidRPr="00FF5295">
        <w:rPr>
          <w:rFonts w:ascii="Times New Roman" w:eastAsia="Times New Roman" w:hAnsi="Times New Roman" w:cs="B Zar" w:hint="cs"/>
          <w:spacing w:val="-5"/>
          <w:szCs w:val="26"/>
          <w:rtl/>
        </w:rPr>
        <w:t>برخي</w:t>
      </w:r>
      <w:proofErr w:type="spellEnd"/>
      <w:r w:rsidRPr="00FF5295">
        <w:rPr>
          <w:rFonts w:ascii="Times New Roman" w:eastAsia="Times New Roman" w:hAnsi="Times New Roman" w:cs="B Zar" w:hint="cs"/>
          <w:spacing w:val="-5"/>
          <w:szCs w:val="26"/>
          <w:rtl/>
        </w:rPr>
        <w:t xml:space="preserve"> عوامل که </w:t>
      </w:r>
      <w:proofErr w:type="spellStart"/>
      <w:r w:rsidRPr="00FF5295">
        <w:rPr>
          <w:rFonts w:ascii="Times New Roman" w:eastAsia="Times New Roman" w:hAnsi="Times New Roman" w:cs="B Zar" w:hint="cs"/>
          <w:spacing w:val="-5"/>
          <w:szCs w:val="26"/>
          <w:rtl/>
        </w:rPr>
        <w:t>ممكن</w:t>
      </w:r>
      <w:proofErr w:type="spellEnd"/>
      <w:r w:rsidRPr="00FF5295">
        <w:rPr>
          <w:rFonts w:ascii="Times New Roman" w:eastAsia="Times New Roman" w:hAnsi="Times New Roman" w:cs="B Zar" w:hint="cs"/>
          <w:spacing w:val="-5"/>
          <w:szCs w:val="26"/>
          <w:rtl/>
        </w:rPr>
        <w:t xml:space="preserve"> است نشان دهد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دارایی باید تعدیل شود، شامل موارد زیر است:</w:t>
      </w:r>
    </w:p>
    <w:p w14:paraId="2789BC79"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6"/>
          <w:szCs w:val="26"/>
          <w:rtl/>
        </w:rPr>
        <w:t>قيمت</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اعلام‌شده</w:t>
      </w:r>
      <w:proofErr w:type="spellEnd"/>
      <w:r w:rsidRPr="00FF5295">
        <w:rPr>
          <w:rFonts w:ascii="Times New Roman" w:eastAsia="Times New Roman" w:hAnsi="Times New Roman" w:cs="B Zar" w:hint="cs"/>
          <w:spacing w:val="-6"/>
          <w:szCs w:val="26"/>
          <w:rtl/>
        </w:rPr>
        <w:t xml:space="preserve"> برای دارایی، در ارتباط با بدهی یا ابزار مالکانه مشابه (اما </w:t>
      </w:r>
      <w:proofErr w:type="spellStart"/>
      <w:r w:rsidRPr="00FF5295">
        <w:rPr>
          <w:rFonts w:ascii="Times New Roman" w:eastAsia="Times New Roman" w:hAnsi="Times New Roman" w:cs="B Zar" w:hint="cs"/>
          <w:spacing w:val="-6"/>
          <w:szCs w:val="26"/>
          <w:rtl/>
        </w:rPr>
        <w:t>غیرهمانند</w:t>
      </w:r>
      <w:proofErr w:type="spellEnd"/>
      <w:r w:rsidRPr="00FF5295">
        <w:rPr>
          <w:rFonts w:ascii="Times New Roman" w:eastAsia="Times New Roman" w:hAnsi="Times New Roman" w:cs="B Zar" w:hint="cs"/>
          <w:spacing w:val="-6"/>
          <w:szCs w:val="26"/>
          <w:rtl/>
        </w:rPr>
        <w:t xml:space="preserve">) است و توسط </w:t>
      </w:r>
      <w:r w:rsidRPr="00FF5295">
        <w:rPr>
          <w:rFonts w:ascii="Times New Roman" w:eastAsia="Times New Roman" w:hAnsi="Times New Roman" w:cs="B Zar" w:hint="cs"/>
          <w:spacing w:val="-5"/>
          <w:szCs w:val="26"/>
          <w:rtl/>
        </w:rPr>
        <w:t xml:space="preserve">شخص دیگری </w:t>
      </w:r>
      <w:r w:rsidRPr="00FF5295">
        <w:rPr>
          <w:rFonts w:ascii="Times New Roman" w:eastAsia="Times New Roman" w:hAnsi="Times New Roman" w:cs="B Zar" w:hint="cs"/>
          <w:spacing w:val="-6"/>
          <w:szCs w:val="26"/>
          <w:rtl/>
        </w:rPr>
        <w:t xml:space="preserve">به عنوان دارایی </w:t>
      </w:r>
      <w:proofErr w:type="spellStart"/>
      <w:r w:rsidRPr="00FF5295">
        <w:rPr>
          <w:rFonts w:ascii="Times New Roman" w:eastAsia="Times New Roman" w:hAnsi="Times New Roman" w:cs="B Zar" w:hint="cs"/>
          <w:spacing w:val="-6"/>
          <w:szCs w:val="26"/>
          <w:rtl/>
        </w:rPr>
        <w:t>نگهداري</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مي‌شود</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براي</w:t>
      </w:r>
      <w:proofErr w:type="spellEnd"/>
      <w:r w:rsidRPr="00FF5295">
        <w:rPr>
          <w:rFonts w:ascii="Times New Roman" w:eastAsia="Times New Roman" w:hAnsi="Times New Roman" w:cs="B Zar" w:hint="cs"/>
          <w:spacing w:val="-6"/>
          <w:szCs w:val="26"/>
          <w:rtl/>
        </w:rPr>
        <w:t xml:space="preserve"> مثال، بدهی یا ابزار مالکانه </w:t>
      </w:r>
      <w:proofErr w:type="spellStart"/>
      <w:r w:rsidRPr="00FF5295">
        <w:rPr>
          <w:rFonts w:ascii="Times New Roman" w:eastAsia="Times New Roman" w:hAnsi="Times New Roman" w:cs="B Zar" w:hint="cs"/>
          <w:spacing w:val="-6"/>
          <w:szCs w:val="26"/>
          <w:rtl/>
        </w:rPr>
        <w:t>ممكن</w:t>
      </w:r>
      <w:proofErr w:type="spellEnd"/>
      <w:r w:rsidRPr="00FF5295">
        <w:rPr>
          <w:rFonts w:ascii="Times New Roman" w:eastAsia="Times New Roman" w:hAnsi="Times New Roman" w:cs="B Zar" w:hint="cs"/>
          <w:spacing w:val="-6"/>
          <w:szCs w:val="26"/>
          <w:rtl/>
        </w:rPr>
        <w:t xml:space="preserve"> است ویژگی خاصی داشته باشد (برای مثال، وضعیت اعتباری ناشر) که با آنچه در ارزش منصفانه بدهی یا ابزار مالکانه مشابه </w:t>
      </w:r>
      <w:proofErr w:type="spellStart"/>
      <w:r w:rsidRPr="00FF5295">
        <w:rPr>
          <w:rFonts w:ascii="Times New Roman" w:eastAsia="Times New Roman" w:hAnsi="Times New Roman" w:cs="B Zar" w:hint="cs"/>
          <w:spacing w:val="-6"/>
          <w:szCs w:val="26"/>
          <w:rtl/>
        </w:rPr>
        <w:t>نگهداری‌شده</w:t>
      </w:r>
      <w:proofErr w:type="spellEnd"/>
      <w:r w:rsidRPr="00FF5295">
        <w:rPr>
          <w:rFonts w:ascii="Times New Roman" w:eastAsia="Times New Roman" w:hAnsi="Times New Roman" w:cs="B Zar" w:hint="cs"/>
          <w:spacing w:val="-6"/>
          <w:szCs w:val="26"/>
          <w:rtl/>
        </w:rPr>
        <w:t xml:space="preserve"> به عنوان دارایی </w:t>
      </w:r>
      <w:proofErr w:type="spellStart"/>
      <w:r w:rsidRPr="00FF5295">
        <w:rPr>
          <w:rFonts w:ascii="Times New Roman" w:eastAsia="Times New Roman" w:hAnsi="Times New Roman" w:cs="B Zar" w:hint="cs"/>
          <w:spacing w:val="-6"/>
          <w:szCs w:val="26"/>
          <w:rtl/>
        </w:rPr>
        <w:t>منعكس</w:t>
      </w:r>
      <w:proofErr w:type="spellEnd"/>
      <w:r w:rsidRPr="00FF5295">
        <w:rPr>
          <w:rFonts w:ascii="Times New Roman" w:eastAsia="Times New Roman" w:hAnsi="Times New Roman" w:cs="B Zar" w:hint="cs"/>
          <w:spacing w:val="-6"/>
          <w:szCs w:val="26"/>
          <w:rtl/>
        </w:rPr>
        <w:t xml:space="preserve"> شده، متفاوت است.</w:t>
      </w:r>
    </w:p>
    <w:p w14:paraId="6A1027F3"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واحد حساب دارایی با واحد حساب بدهی یا ابزار مالکانه یکسان نیست.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در مورد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در برخی موارد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دارایی </w:t>
      </w:r>
      <w:proofErr w:type="spellStart"/>
      <w:r w:rsidRPr="00FF5295">
        <w:rPr>
          <w:rFonts w:ascii="Times New Roman" w:eastAsia="Times New Roman" w:hAnsi="Times New Roman" w:cs="B Zar" w:hint="cs"/>
          <w:spacing w:val="-5"/>
          <w:szCs w:val="26"/>
          <w:rtl/>
        </w:rPr>
        <w:t>منعکس‌کننده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ترکیبی </w:t>
      </w:r>
      <w:proofErr w:type="spellStart"/>
      <w:r w:rsidRPr="00FF5295">
        <w:rPr>
          <w:rFonts w:ascii="Times New Roman" w:eastAsia="Times New Roman" w:hAnsi="Times New Roman" w:cs="B Zar" w:hint="cs"/>
          <w:spacing w:val="-5"/>
          <w:szCs w:val="26"/>
          <w:rtl/>
        </w:rPr>
        <w:t>مجموعه‌اي</w:t>
      </w:r>
      <w:proofErr w:type="spellEnd"/>
      <w:r w:rsidRPr="00FF5295">
        <w:rPr>
          <w:rFonts w:ascii="Times New Roman" w:eastAsia="Times New Roman" w:hAnsi="Times New Roman" w:cs="B Zar" w:hint="cs"/>
          <w:spacing w:val="-5"/>
          <w:szCs w:val="26"/>
          <w:rtl/>
        </w:rPr>
        <w:t xml:space="preserve"> متشکل از تعهدات ناشر و </w:t>
      </w:r>
      <w:proofErr w:type="spellStart"/>
      <w:r w:rsidRPr="00FF5295">
        <w:rPr>
          <w:rFonts w:ascii="Times New Roman" w:eastAsia="Times New Roman" w:hAnsi="Times New Roman" w:cs="B Zar" w:hint="cs"/>
          <w:spacing w:val="-5"/>
          <w:szCs w:val="26"/>
          <w:rtl/>
        </w:rPr>
        <w:t>تضمینهای</w:t>
      </w:r>
      <w:proofErr w:type="spellEnd"/>
      <w:r w:rsidRPr="00FF5295">
        <w:rPr>
          <w:rFonts w:ascii="Times New Roman" w:eastAsia="Times New Roman" w:hAnsi="Times New Roman" w:cs="B Zar" w:hint="cs"/>
          <w:spacing w:val="-5"/>
          <w:szCs w:val="26"/>
          <w:rtl/>
        </w:rPr>
        <w:t xml:space="preserve"> اعتباری شخص ثالث است. اگر واحد حساب بدهی، واحد حساب مجموعه </w:t>
      </w:r>
      <w:proofErr w:type="spellStart"/>
      <w:r w:rsidRPr="00FF5295">
        <w:rPr>
          <w:rFonts w:ascii="Times New Roman" w:eastAsia="Times New Roman" w:hAnsi="Times New Roman" w:cs="B Zar" w:hint="cs"/>
          <w:spacing w:val="-5"/>
          <w:szCs w:val="26"/>
          <w:rtl/>
        </w:rPr>
        <w:t>ترکیب‌شده</w:t>
      </w:r>
      <w:proofErr w:type="spellEnd"/>
      <w:r w:rsidRPr="00FF5295">
        <w:rPr>
          <w:rFonts w:ascii="Times New Roman" w:eastAsia="Times New Roman" w:hAnsi="Times New Roman" w:cs="B Zar" w:hint="cs"/>
          <w:spacing w:val="-5"/>
          <w:szCs w:val="26"/>
          <w:rtl/>
        </w:rPr>
        <w:t xml:space="preserve"> نباشد، هدف،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بدهی ناشر است، و نه ارزش منصفانه مجموعه </w:t>
      </w:r>
      <w:proofErr w:type="spellStart"/>
      <w:r w:rsidRPr="00FF5295">
        <w:rPr>
          <w:rFonts w:ascii="Times New Roman" w:eastAsia="Times New Roman" w:hAnsi="Times New Roman" w:cs="B Zar" w:hint="cs"/>
          <w:spacing w:val="-5"/>
          <w:szCs w:val="26"/>
          <w:rtl/>
        </w:rPr>
        <w:t>ترکیب‌شده</w:t>
      </w:r>
      <w:proofErr w:type="spellEnd"/>
      <w:r w:rsidRPr="00FF5295">
        <w:rPr>
          <w:rFonts w:ascii="Times New Roman" w:eastAsia="Times New Roman" w:hAnsi="Times New Roman" w:cs="B Zar" w:hint="cs"/>
          <w:spacing w:val="-5"/>
          <w:szCs w:val="26"/>
          <w:rtl/>
        </w:rPr>
        <w:t xml:space="preserve">. بنابراین، در چنین </w:t>
      </w:r>
      <w:proofErr w:type="spellStart"/>
      <w:r w:rsidRPr="00FF5295">
        <w:rPr>
          <w:rFonts w:ascii="Times New Roman" w:eastAsia="Times New Roman" w:hAnsi="Times New Roman" w:cs="B Zar" w:hint="cs"/>
          <w:spacing w:val="-5"/>
          <w:szCs w:val="26"/>
          <w:rtl/>
        </w:rPr>
        <w:t>مواردی</w:t>
      </w:r>
      <w:proofErr w:type="spellEnd"/>
      <w:r w:rsidRPr="00FF5295">
        <w:rPr>
          <w:rFonts w:ascii="Times New Roman" w:eastAsia="Times New Roman" w:hAnsi="Times New Roman" w:cs="B Zar" w:hint="cs"/>
          <w:spacing w:val="-5"/>
          <w:szCs w:val="26"/>
          <w:rtl/>
        </w:rPr>
        <w:t xml:space="preserve">، واحد تجاری به منظور حذف اثر تضمین اعتباری شخص ثالث،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مشاهده‌شده</w:t>
      </w:r>
      <w:proofErr w:type="spellEnd"/>
      <w:r w:rsidRPr="00FF5295">
        <w:rPr>
          <w:rFonts w:ascii="Times New Roman" w:eastAsia="Times New Roman" w:hAnsi="Times New Roman" w:cs="B Zar" w:hint="cs"/>
          <w:spacing w:val="-5"/>
          <w:szCs w:val="26"/>
          <w:rtl/>
        </w:rPr>
        <w:t xml:space="preserve"> برای دارایی را تعدیل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w:t>
      </w:r>
    </w:p>
    <w:p w14:paraId="08D985C0" w14:textId="77777777" w:rsidR="00FF5295" w:rsidRPr="00FF5295" w:rsidRDefault="00FF5295" w:rsidP="00FF5295">
      <w:pPr>
        <w:keepNext/>
        <w:spacing w:before="60" w:after="0" w:line="196" w:lineRule="auto"/>
        <w:ind w:left="794"/>
        <w:jc w:val="lowKashida"/>
        <w:outlineLvl w:val="1"/>
        <w:rPr>
          <w:rFonts w:ascii="B Titr" w:eastAsia="Times New Roman" w:hAnsi="B Titr" w:cs="B Titr"/>
          <w:b/>
          <w:bCs/>
          <w:i/>
          <w:iCs/>
          <w:sz w:val="20"/>
          <w:szCs w:val="20"/>
          <w:rtl/>
        </w:rPr>
      </w:pPr>
      <w:proofErr w:type="spellStart"/>
      <w:r w:rsidRPr="00FF5295">
        <w:rPr>
          <w:rFonts w:ascii="B Titr" w:eastAsia="Times New Roman" w:hAnsi="B Titr" w:cs="B Titr" w:hint="cs"/>
          <w:b/>
          <w:bCs/>
          <w:i/>
          <w:iCs/>
          <w:sz w:val="20"/>
          <w:szCs w:val="20"/>
          <w:rtl/>
        </w:rPr>
        <w:t>بدهیها</w:t>
      </w:r>
      <w:proofErr w:type="spellEnd"/>
      <w:r w:rsidRPr="00FF5295">
        <w:rPr>
          <w:rFonts w:ascii="B Titr" w:eastAsia="Times New Roman" w:hAnsi="B Titr" w:cs="B Titr" w:hint="cs"/>
          <w:b/>
          <w:bCs/>
          <w:i/>
          <w:iCs/>
          <w:sz w:val="20"/>
          <w:szCs w:val="20"/>
          <w:rtl/>
        </w:rPr>
        <w:t xml:space="preserve"> و ابزارهایی که توسط اشخاص دیگر، به عنوان دارایی نگهداری </w:t>
      </w:r>
      <w:proofErr w:type="spellStart"/>
      <w:r w:rsidRPr="00FF5295">
        <w:rPr>
          <w:rFonts w:ascii="B Titr" w:eastAsia="Times New Roman" w:hAnsi="B Titr" w:cs="B Titr" w:hint="cs"/>
          <w:b/>
          <w:bCs/>
          <w:i/>
          <w:iCs/>
          <w:sz w:val="20"/>
          <w:szCs w:val="20"/>
          <w:rtl/>
        </w:rPr>
        <w:t>نمي‌شود</w:t>
      </w:r>
      <w:proofErr w:type="spellEnd"/>
    </w:p>
    <w:p w14:paraId="1BECBC84" w14:textId="77777777" w:rsidR="00FF5295" w:rsidRPr="00FF5295" w:rsidRDefault="00FF5295" w:rsidP="00FF5295">
      <w:pPr>
        <w:tabs>
          <w:tab w:val="left" w:pos="794"/>
        </w:tabs>
        <w:spacing w:before="60" w:after="0" w:line="196" w:lineRule="auto"/>
        <w:ind w:left="794" w:hanging="794"/>
        <w:jc w:val="lowKashida"/>
        <w:rPr>
          <w:rFonts w:ascii="Times New Roman Bold" w:eastAsia="Times New Roman" w:hAnsi="Times New Roman Bold" w:cs="B Traffic"/>
          <w:b/>
          <w:bCs/>
          <w:spacing w:val="-2"/>
          <w:sz w:val="20"/>
          <w:szCs w:val="20"/>
          <w:rtl/>
        </w:rPr>
      </w:pPr>
      <w:r w:rsidRPr="00FF5295">
        <w:rPr>
          <w:rFonts w:ascii="Times New Roman Bold" w:eastAsia="Times New Roman" w:hAnsi="Times New Roman Bold" w:cs="B Traffic"/>
          <w:b/>
          <w:bCs/>
          <w:spacing w:val="-2"/>
          <w:sz w:val="20"/>
          <w:szCs w:val="20"/>
          <w:rtl/>
        </w:rPr>
        <w:t>40.</w:t>
      </w:r>
      <w:r w:rsidRPr="00FF5295">
        <w:rPr>
          <w:rFonts w:ascii="Times New Roman Bold" w:eastAsia="Times New Roman" w:hAnsi="Times New Roman Bold" w:cs="B Traffic"/>
          <w:b/>
          <w:bCs/>
          <w:spacing w:val="-2"/>
          <w:sz w:val="20"/>
          <w:szCs w:val="20"/>
          <w:rtl/>
        </w:rPr>
        <w:tab/>
      </w:r>
      <w:r w:rsidRPr="00FF5295">
        <w:rPr>
          <w:rFonts w:ascii="Times New Roman Bold" w:eastAsia="Times New Roman" w:hAnsi="Times New Roman Bold" w:cs="B Traffic"/>
          <w:b/>
          <w:bCs/>
          <w:sz w:val="20"/>
          <w:szCs w:val="20"/>
          <w:rtl/>
        </w:rPr>
        <w:t xml:space="preserve">هنگامی که </w:t>
      </w:r>
      <w:proofErr w:type="spellStart"/>
      <w:r w:rsidRPr="00FF5295">
        <w:rPr>
          <w:rFonts w:ascii="Times New Roman Bold" w:eastAsia="Times New Roman" w:hAnsi="Times New Roman Bold" w:cs="B Traffic"/>
          <w:b/>
          <w:bCs/>
          <w:sz w:val="20"/>
          <w:szCs w:val="20"/>
          <w:rtl/>
        </w:rPr>
        <w:t>قيمت</w:t>
      </w:r>
      <w:proofErr w:type="spellEnd"/>
      <w:r w:rsidRPr="00FF5295">
        <w:rPr>
          <w:rFonts w:ascii="Times New Roman Bold" w:eastAsia="Times New Roman" w:hAnsi="Times New Roman Bold" w:cs="B Traffic"/>
          <w:b/>
          <w:bCs/>
          <w:sz w:val="20"/>
          <w:szCs w:val="20"/>
          <w:rtl/>
        </w:rPr>
        <w:t xml:space="preserve"> </w:t>
      </w:r>
      <w:proofErr w:type="spellStart"/>
      <w:r w:rsidRPr="00FF5295">
        <w:rPr>
          <w:rFonts w:ascii="Times New Roman Bold" w:eastAsia="Times New Roman" w:hAnsi="Times New Roman Bold" w:cs="B Traffic"/>
          <w:b/>
          <w:bCs/>
          <w:sz w:val="20"/>
          <w:szCs w:val="20"/>
          <w:rtl/>
        </w:rPr>
        <w:t>اعلام‌شده‌ای</w:t>
      </w:r>
      <w:proofErr w:type="spellEnd"/>
      <w:r w:rsidRPr="00FF5295">
        <w:rPr>
          <w:rFonts w:ascii="Times New Roman Bold" w:eastAsia="Times New Roman" w:hAnsi="Times New Roman Bold" w:cs="B Traffic"/>
          <w:b/>
          <w:bCs/>
          <w:sz w:val="20"/>
          <w:szCs w:val="20"/>
          <w:rtl/>
        </w:rPr>
        <w:t xml:space="preserve"> برای انتقال یک بدهی همانند یا مشابه یا ابزار مالکانه خود واحد تجاری در دسترس نباشد و شخص دیگر، قلم همانندی را به عنوان دارایی نگهداری نکند، واحد تجاری باید ارزش منصفانه بدهی یا ابزار مالکانه را از دیدگاه یک فعال بازار که در قبال بدهی متعهد است یا ابزار مالکانه را منتشر کرده است، با استفاده از یک تکنیک ارزشیابی </w:t>
      </w:r>
      <w:proofErr w:type="spellStart"/>
      <w:r w:rsidRPr="00FF5295">
        <w:rPr>
          <w:rFonts w:ascii="Times New Roman Bold" w:eastAsia="Times New Roman" w:hAnsi="Times New Roman Bold" w:cs="B Traffic"/>
          <w:b/>
          <w:bCs/>
          <w:sz w:val="20"/>
          <w:szCs w:val="20"/>
          <w:rtl/>
        </w:rPr>
        <w:t>اندازه‌گیری</w:t>
      </w:r>
      <w:proofErr w:type="spellEnd"/>
      <w:r w:rsidRPr="00FF5295">
        <w:rPr>
          <w:rFonts w:ascii="Times New Roman Bold" w:eastAsia="Times New Roman" w:hAnsi="Times New Roman Bold" w:cs="B Traffic"/>
          <w:b/>
          <w:bCs/>
          <w:sz w:val="20"/>
          <w:szCs w:val="20"/>
          <w:rtl/>
        </w:rPr>
        <w:t xml:space="preserve"> کند.</w:t>
      </w:r>
      <w:r w:rsidRPr="00FF5295">
        <w:rPr>
          <w:rFonts w:ascii="Times New Roman Bold" w:eastAsia="Times New Roman" w:hAnsi="Times New Roman Bold" w:cs="B Traffic"/>
          <w:b/>
          <w:bCs/>
          <w:spacing w:val="-2"/>
          <w:sz w:val="20"/>
          <w:szCs w:val="20"/>
          <w:rtl/>
        </w:rPr>
        <w:t xml:space="preserve"> </w:t>
      </w:r>
    </w:p>
    <w:p w14:paraId="6408DC68"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41.</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واحد تجاری ممکن است هنگام استفاده از تکنیک ارزش فعلی، یکی از موارد </w:t>
      </w:r>
      <w:proofErr w:type="spellStart"/>
      <w:r w:rsidRPr="00FF5295">
        <w:rPr>
          <w:rFonts w:ascii="Times New Roman" w:eastAsia="Times New Roman" w:hAnsi="Times New Roman" w:cs="B Zar" w:hint="cs"/>
          <w:spacing w:val="-5"/>
          <w:szCs w:val="26"/>
          <w:rtl/>
        </w:rPr>
        <w:t>زير</w:t>
      </w:r>
      <w:proofErr w:type="spellEnd"/>
      <w:r w:rsidRPr="00FF5295">
        <w:rPr>
          <w:rFonts w:ascii="Times New Roman" w:eastAsia="Times New Roman" w:hAnsi="Times New Roman" w:cs="B Zar" w:hint="cs"/>
          <w:spacing w:val="-5"/>
          <w:szCs w:val="26"/>
          <w:rtl/>
        </w:rPr>
        <w:t xml:space="preserve"> را </w:t>
      </w:r>
      <w:proofErr w:type="spellStart"/>
      <w:r w:rsidRPr="00FF5295">
        <w:rPr>
          <w:rFonts w:ascii="Times New Roman" w:eastAsia="Times New Roman" w:hAnsi="Times New Roman" w:cs="B Zar" w:hint="cs"/>
          <w:spacing w:val="-5"/>
          <w:szCs w:val="26"/>
          <w:rtl/>
        </w:rPr>
        <w:t>درنظر</w:t>
      </w:r>
      <w:proofErr w:type="spellEnd"/>
      <w:r w:rsidRPr="00FF5295">
        <w:rPr>
          <w:rFonts w:ascii="Times New Roman" w:eastAsia="Times New Roman" w:hAnsi="Times New Roman" w:cs="B Zar" w:hint="cs"/>
          <w:spacing w:val="-5"/>
          <w:szCs w:val="26"/>
          <w:rtl/>
        </w:rPr>
        <w:t xml:space="preserve"> بگیرد:</w:t>
      </w:r>
    </w:p>
    <w:p w14:paraId="42FC746C"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جریانهای نقدی خروجی آتی که فعال بازار انتظار دارد هنگام ایفای تعهد واقع شود که شامل </w:t>
      </w:r>
      <w:proofErr w:type="spellStart"/>
      <w:r w:rsidRPr="00FF5295">
        <w:rPr>
          <w:rFonts w:ascii="Times New Roman" w:eastAsia="Times New Roman" w:hAnsi="Times New Roman" w:cs="B Zar" w:hint="cs"/>
          <w:spacing w:val="-5"/>
          <w:szCs w:val="26"/>
          <w:rtl/>
        </w:rPr>
        <w:t>مابه‌ازايي</w:t>
      </w:r>
      <w:proofErr w:type="spellEnd"/>
      <w:r w:rsidRPr="00FF5295">
        <w:rPr>
          <w:rFonts w:ascii="Times New Roman" w:eastAsia="Times New Roman" w:hAnsi="Times New Roman" w:cs="B Zar" w:hint="cs"/>
          <w:spacing w:val="-5"/>
          <w:szCs w:val="26"/>
          <w:rtl/>
        </w:rPr>
        <w:t xml:space="preserve"> است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فعال بازار برای تقبل تعهد، آن را مطالبه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(به بندهای ب31 تا ب33 مراجعه شود).</w:t>
      </w:r>
    </w:p>
    <w:p w14:paraId="6A0B29A0"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مبلغی که فعال بازار،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تقبل یا انتشار ابزار بدهی یا ابزار مالکانه همانند </w:t>
      </w:r>
      <w:proofErr w:type="spellStart"/>
      <w:r w:rsidRPr="00FF5295">
        <w:rPr>
          <w:rFonts w:ascii="Times New Roman" w:eastAsia="Times New Roman" w:hAnsi="Times New Roman" w:cs="B Zar" w:hint="cs"/>
          <w:spacing w:val="-5"/>
          <w:szCs w:val="26"/>
          <w:rtl/>
        </w:rPr>
        <w:t>دريافت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مي‌كند</w:t>
      </w:r>
      <w:proofErr w:type="spellEnd"/>
      <w:r w:rsidRPr="00FF5295">
        <w:rPr>
          <w:rFonts w:ascii="Times New Roman" w:eastAsia="Times New Roman" w:hAnsi="Times New Roman" w:cs="B Zar" w:hint="cs"/>
          <w:spacing w:val="-5"/>
          <w:szCs w:val="26"/>
          <w:rtl/>
        </w:rPr>
        <w:t xml:space="preserve">. این مبلغ مبتنی بر </w:t>
      </w:r>
      <w:proofErr w:type="spellStart"/>
      <w:r w:rsidRPr="00FF5295">
        <w:rPr>
          <w:rFonts w:ascii="Times New Roman" w:eastAsia="Times New Roman" w:hAnsi="Times New Roman" w:cs="B Zar" w:hint="cs"/>
          <w:spacing w:val="-5"/>
          <w:szCs w:val="26"/>
          <w:rtl/>
        </w:rPr>
        <w:t>مفروضاتی</w:t>
      </w:r>
      <w:proofErr w:type="spellEnd"/>
      <w:r w:rsidRPr="00FF5295">
        <w:rPr>
          <w:rFonts w:ascii="Times New Roman" w:eastAsia="Times New Roman" w:hAnsi="Times New Roman" w:cs="B Zar" w:hint="cs"/>
          <w:spacing w:val="-5"/>
          <w:szCs w:val="26"/>
          <w:rtl/>
        </w:rPr>
        <w:t xml:space="preserve"> است که فعالان بازار هنگام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قلم همانند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با </w:t>
      </w:r>
      <w:proofErr w:type="spellStart"/>
      <w:r w:rsidRPr="00FF5295">
        <w:rPr>
          <w:rFonts w:ascii="Times New Roman" w:eastAsia="Times New Roman" w:hAnsi="Times New Roman" w:cs="B Zar" w:hint="cs"/>
          <w:spacing w:val="-5"/>
          <w:szCs w:val="26"/>
          <w:rtl/>
        </w:rPr>
        <w:t>ویژگیهاي</w:t>
      </w:r>
      <w:proofErr w:type="spellEnd"/>
      <w:r w:rsidRPr="00FF5295">
        <w:rPr>
          <w:rFonts w:ascii="Times New Roman" w:eastAsia="Times New Roman" w:hAnsi="Times New Roman" w:cs="B Zar" w:hint="cs"/>
          <w:spacing w:val="-5"/>
          <w:szCs w:val="26"/>
          <w:rtl/>
        </w:rPr>
        <w:t xml:space="preserve"> اعتباری یکسان) در بازار اصلی (یا بازار دارای بیشترین مزایا) برای انتشار ابزار بدهی یا ابزار مالکانه با شرایط قراردادی یکسان، مورد استفاده قرار </w:t>
      </w:r>
      <w:proofErr w:type="spellStart"/>
      <w:r w:rsidRPr="00FF5295">
        <w:rPr>
          <w:rFonts w:ascii="Times New Roman" w:eastAsia="Times New Roman" w:hAnsi="Times New Roman" w:cs="B Zar" w:hint="cs"/>
          <w:spacing w:val="-5"/>
          <w:szCs w:val="26"/>
          <w:rtl/>
        </w:rPr>
        <w:t>می‌دهند</w:t>
      </w:r>
      <w:proofErr w:type="spellEnd"/>
      <w:r w:rsidRPr="00FF5295">
        <w:rPr>
          <w:rFonts w:ascii="Times New Roman" w:eastAsia="Times New Roman" w:hAnsi="Times New Roman" w:cs="B Zar" w:hint="cs"/>
          <w:spacing w:val="-5"/>
          <w:szCs w:val="26"/>
          <w:rtl/>
        </w:rPr>
        <w:t>.</w:t>
      </w:r>
    </w:p>
    <w:p w14:paraId="4948C986" w14:textId="77777777" w:rsidR="00FF5295" w:rsidRPr="00FF5295" w:rsidRDefault="00FF5295" w:rsidP="00FF5295">
      <w:pPr>
        <w:keepNext/>
        <w:spacing w:before="50" w:after="30" w:line="196" w:lineRule="auto"/>
        <w:jc w:val="lowKashida"/>
        <w:outlineLvl w:val="1"/>
        <w:rPr>
          <w:rFonts w:ascii="Times" w:eastAsia="Times New Roman" w:hAnsi="Times" w:cs="B Zar"/>
          <w:b/>
          <w:bCs/>
          <w:sz w:val="20"/>
          <w:szCs w:val="20"/>
          <w:rtl/>
        </w:rPr>
      </w:pPr>
      <w:r w:rsidRPr="00FF5295">
        <w:rPr>
          <w:rFonts w:ascii="Times" w:eastAsia="Times New Roman" w:hAnsi="Times" w:cs="B Zar" w:hint="cs"/>
          <w:b/>
          <w:bCs/>
          <w:sz w:val="20"/>
          <w:szCs w:val="20"/>
          <w:rtl/>
        </w:rPr>
        <w:t>ریسک عدم ایفای تعهد</w:t>
      </w:r>
    </w:p>
    <w:p w14:paraId="0867F0D3" w14:textId="77777777" w:rsidR="00FF5295" w:rsidRPr="00FF5295" w:rsidRDefault="00FF5295" w:rsidP="00FF5295">
      <w:pPr>
        <w:tabs>
          <w:tab w:val="left" w:pos="794"/>
        </w:tabs>
        <w:spacing w:before="60" w:after="0" w:line="196"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42.</w:t>
      </w:r>
      <w:r w:rsidRPr="00FF5295">
        <w:rPr>
          <w:rFonts w:ascii="Times New Roman Bold" w:eastAsia="Times New Roman" w:hAnsi="Times New Roman Bold" w:cs="B Traffic"/>
          <w:b/>
          <w:bCs/>
          <w:spacing w:val="-6"/>
          <w:sz w:val="20"/>
          <w:szCs w:val="20"/>
          <w:rtl/>
        </w:rPr>
        <w:tab/>
        <w:t xml:space="preserve">ارزش منصفانه بدهی، اثر ریسک عدم ایفای تعهد را </w:t>
      </w:r>
      <w:proofErr w:type="spellStart"/>
      <w:r w:rsidRPr="00FF5295">
        <w:rPr>
          <w:rFonts w:ascii="Times New Roman Bold" w:eastAsia="Times New Roman" w:hAnsi="Times New Roman Bold" w:cs="B Traffic"/>
          <w:b/>
          <w:bCs/>
          <w:spacing w:val="-6"/>
          <w:sz w:val="20"/>
          <w:szCs w:val="20"/>
          <w:rtl/>
        </w:rPr>
        <w:t>منعكس</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مي‌کند</w:t>
      </w:r>
      <w:proofErr w:type="spellEnd"/>
      <w:r w:rsidRPr="00FF5295">
        <w:rPr>
          <w:rFonts w:ascii="Times New Roman Bold" w:eastAsia="Times New Roman" w:hAnsi="Times New Roman Bold" w:cs="B Traffic"/>
          <w:b/>
          <w:bCs/>
          <w:spacing w:val="-6"/>
          <w:sz w:val="20"/>
          <w:szCs w:val="20"/>
          <w:rtl/>
        </w:rPr>
        <w:t xml:space="preserve">. ریسک عدم ایفای تعهد شامل ریسک اعتباری خود واحد تجاری است (طبق </w:t>
      </w:r>
      <w:proofErr w:type="spellStart"/>
      <w:r w:rsidRPr="00FF5295">
        <w:rPr>
          <w:rFonts w:ascii="Times New Roman Bold" w:eastAsia="Times New Roman" w:hAnsi="Times New Roman Bold" w:cs="B Traffic"/>
          <w:b/>
          <w:bCs/>
          <w:spacing w:val="-6"/>
          <w:sz w:val="20"/>
          <w:szCs w:val="20"/>
          <w:rtl/>
        </w:rPr>
        <w:t>تعريف</w:t>
      </w:r>
      <w:proofErr w:type="spellEnd"/>
      <w:r w:rsidRPr="00FF5295">
        <w:rPr>
          <w:rFonts w:ascii="Times New Roman Bold" w:eastAsia="Times New Roman" w:hAnsi="Times New Roman Bold" w:cs="B Traffic"/>
          <w:b/>
          <w:bCs/>
          <w:spacing w:val="-6"/>
          <w:sz w:val="20"/>
          <w:szCs w:val="20"/>
          <w:rtl/>
        </w:rPr>
        <w:t xml:space="preserve"> استاندارد حسابداری 37</w:t>
      </w:r>
      <w:r w:rsidRPr="00FF5295">
        <w:rPr>
          <w:rFonts w:ascii="Times New Roman Bold" w:eastAsia="Times New Roman" w:hAnsi="Times New Roman Bold" w:cs="B Zar" w:hint="cs"/>
          <w:b/>
          <w:bCs/>
          <w:spacing w:val="-4"/>
          <w:rtl/>
        </w:rPr>
        <w:t xml:space="preserve"> </w:t>
      </w:r>
      <w:r w:rsidRPr="00FF5295">
        <w:rPr>
          <w:rFonts w:ascii="B Homa" w:eastAsia="Times New Roman" w:hAnsi="B Homa" w:cs="B Traffic"/>
          <w:bCs/>
          <w:color w:val="595959"/>
          <w:sz w:val="18"/>
          <w:szCs w:val="18"/>
          <w:rtl/>
        </w:rPr>
        <w:t>ابزارهای مالی: افشا</w:t>
      </w:r>
      <w:r w:rsidRPr="00FF5295">
        <w:rPr>
          <w:rFonts w:ascii="Times New Roman Bold" w:eastAsia="Times New Roman" w:hAnsi="Times New Roman Bold" w:cs="B Traffic"/>
          <w:b/>
          <w:bCs/>
          <w:spacing w:val="-6"/>
          <w:sz w:val="20"/>
          <w:szCs w:val="20"/>
          <w:rtl/>
        </w:rPr>
        <w:t xml:space="preserve">)، اما محدود به آن </w:t>
      </w:r>
      <w:proofErr w:type="spellStart"/>
      <w:r w:rsidRPr="00FF5295">
        <w:rPr>
          <w:rFonts w:ascii="Times New Roman Bold" w:eastAsia="Times New Roman" w:hAnsi="Times New Roman Bold" w:cs="B Traffic"/>
          <w:b/>
          <w:bCs/>
          <w:spacing w:val="-6"/>
          <w:sz w:val="20"/>
          <w:szCs w:val="20"/>
          <w:rtl/>
        </w:rPr>
        <w:t>نمي‌شود</w:t>
      </w:r>
      <w:proofErr w:type="spellEnd"/>
      <w:r w:rsidRPr="00FF5295">
        <w:rPr>
          <w:rFonts w:ascii="Times New Roman Bold" w:eastAsia="Times New Roman" w:hAnsi="Times New Roman Bold" w:cs="B Traffic"/>
          <w:b/>
          <w:bCs/>
          <w:spacing w:val="-6"/>
          <w:sz w:val="20"/>
          <w:szCs w:val="20"/>
          <w:rtl/>
        </w:rPr>
        <w:t xml:space="preserve">. فرض </w:t>
      </w:r>
      <w:proofErr w:type="spellStart"/>
      <w:r w:rsidRPr="00FF5295">
        <w:rPr>
          <w:rFonts w:ascii="Times New Roman Bold" w:eastAsia="Times New Roman" w:hAnsi="Times New Roman Bold" w:cs="B Traffic"/>
          <w:b/>
          <w:bCs/>
          <w:spacing w:val="-6"/>
          <w:sz w:val="20"/>
          <w:szCs w:val="20"/>
          <w:rtl/>
        </w:rPr>
        <w:t>مي‌شود</w:t>
      </w:r>
      <w:proofErr w:type="spellEnd"/>
      <w:r w:rsidRPr="00FF5295">
        <w:rPr>
          <w:rFonts w:ascii="Times New Roman Bold" w:eastAsia="Times New Roman" w:hAnsi="Times New Roman Bold" w:cs="B Traffic"/>
          <w:b/>
          <w:bCs/>
          <w:spacing w:val="-6"/>
          <w:sz w:val="20"/>
          <w:szCs w:val="20"/>
          <w:rtl/>
        </w:rPr>
        <w:t xml:space="preserve"> ریسک عدم ایفای تعهد، قبل و بعد از انتقال بدهی، یکسان است.</w:t>
      </w:r>
    </w:p>
    <w:p w14:paraId="168E8BA6"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43.</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2"/>
          <w:szCs w:val="26"/>
          <w:rtl/>
        </w:rPr>
        <w:t>واحد</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تجاری</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هنگام</w:t>
      </w:r>
      <w:r w:rsidRPr="00FF5295">
        <w:rPr>
          <w:rFonts w:ascii="Times New Roman" w:eastAsia="Times New Roman" w:hAnsi="Times New Roman" w:cs="B Zar" w:hint="cs"/>
          <w:spacing w:val="-2"/>
          <w:sz w:val="16"/>
          <w:szCs w:val="20"/>
          <w:rtl/>
        </w:rPr>
        <w:t xml:space="preserve">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ارزش</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منصفانه</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یک</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بدهی،</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باید</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اثر</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 xml:space="preserve">ریسک اعتباری خود (وضعیت اعتباری) و سایر عواملی را در نظر بگیرد که </w:t>
      </w:r>
      <w:proofErr w:type="spellStart"/>
      <w:r w:rsidRPr="00FF5295">
        <w:rPr>
          <w:rFonts w:ascii="Times New Roman" w:eastAsia="Times New Roman" w:hAnsi="Times New Roman" w:cs="B Zar" w:hint="cs"/>
          <w:spacing w:val="-2"/>
          <w:szCs w:val="26"/>
          <w:rtl/>
        </w:rPr>
        <w:t>ممكن</w:t>
      </w:r>
      <w:proofErr w:type="spellEnd"/>
      <w:r w:rsidRPr="00FF5295">
        <w:rPr>
          <w:rFonts w:ascii="Times New Roman" w:eastAsia="Times New Roman" w:hAnsi="Times New Roman" w:cs="B Zar" w:hint="cs"/>
          <w:spacing w:val="-2"/>
          <w:szCs w:val="26"/>
          <w:rtl/>
        </w:rPr>
        <w:t xml:space="preserve"> است احتمال ایفا یا عدم ایفای تعهد را تحت تأثیر قرار دهد. این اثر</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 xml:space="preserve">ممکن است با توجه به بدهی متفاوت باشد،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مثال:</w:t>
      </w:r>
    </w:p>
    <w:p w14:paraId="75900D3C"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اينكه</w:t>
      </w:r>
      <w:proofErr w:type="spellEnd"/>
      <w:r w:rsidRPr="00FF5295">
        <w:rPr>
          <w:rFonts w:ascii="Times New Roman" w:eastAsia="Times New Roman" w:hAnsi="Times New Roman" w:cs="B Zar" w:hint="cs"/>
          <w:spacing w:val="-5"/>
          <w:szCs w:val="26"/>
          <w:rtl/>
        </w:rPr>
        <w:t xml:space="preserve"> بدهی، تعهد تحویل نقد (بدهی مالی) است یا تعهد </w:t>
      </w:r>
      <w:proofErr w:type="spellStart"/>
      <w:r w:rsidRPr="00FF5295">
        <w:rPr>
          <w:rFonts w:ascii="Times New Roman" w:eastAsia="Times New Roman" w:hAnsi="Times New Roman" w:cs="B Zar" w:hint="cs"/>
          <w:spacing w:val="-5"/>
          <w:szCs w:val="26"/>
          <w:rtl/>
        </w:rPr>
        <w:t>تحويل</w:t>
      </w:r>
      <w:proofErr w:type="spellEnd"/>
      <w:r w:rsidRPr="00FF5295">
        <w:rPr>
          <w:rFonts w:ascii="Times New Roman" w:eastAsia="Times New Roman" w:hAnsi="Times New Roman" w:cs="B Zar" w:hint="cs"/>
          <w:spacing w:val="-5"/>
          <w:szCs w:val="26"/>
          <w:rtl/>
        </w:rPr>
        <w:t xml:space="preserve"> کالا یا خدمات (بدهی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w:t>
      </w:r>
    </w:p>
    <w:p w14:paraId="32589DE6"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شرایط تضمین اعتباری مرتبط با بدهی، در صورت وجود.</w:t>
      </w:r>
    </w:p>
    <w:p w14:paraId="0CAE5800"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44.</w:t>
      </w:r>
      <w:r w:rsidRPr="00FF5295">
        <w:rPr>
          <w:rFonts w:ascii="Times New Roman" w:eastAsia="Times New Roman" w:hAnsi="Times New Roman" w:cs="B Zar" w:hint="cs"/>
          <w:spacing w:val="-5"/>
          <w:szCs w:val="26"/>
          <w:rtl/>
        </w:rPr>
        <w:tab/>
        <w:t xml:space="preserve">ارزش منصفانه بدهی، </w:t>
      </w:r>
      <w:r w:rsidRPr="00FF5295">
        <w:rPr>
          <w:rFonts w:ascii="Times New Roman" w:eastAsia="Times New Roman" w:hAnsi="Times New Roman" w:cs="B Zar" w:hint="cs"/>
          <w:spacing w:val="-7"/>
          <w:szCs w:val="26"/>
          <w:rtl/>
        </w:rPr>
        <w:t>اثر</w:t>
      </w:r>
      <w:r w:rsidRPr="00FF5295">
        <w:rPr>
          <w:rFonts w:ascii="Times New Roman" w:eastAsia="Times New Roman" w:hAnsi="Times New Roman" w:cs="B Zar" w:hint="cs"/>
          <w:spacing w:val="-7"/>
          <w:sz w:val="18"/>
          <w:rtl/>
        </w:rPr>
        <w:t xml:space="preserve"> </w:t>
      </w:r>
      <w:r w:rsidRPr="00FF5295">
        <w:rPr>
          <w:rFonts w:ascii="Times New Roman" w:eastAsia="Times New Roman" w:hAnsi="Times New Roman" w:cs="B Zar" w:hint="cs"/>
          <w:spacing w:val="-5"/>
          <w:szCs w:val="26"/>
          <w:rtl/>
        </w:rPr>
        <w:t xml:space="preserve">ریسک عدم ایفای تعهد را بر مبنای واحد حساب آن </w:t>
      </w:r>
      <w:proofErr w:type="spellStart"/>
      <w:r w:rsidRPr="00FF5295">
        <w:rPr>
          <w:rFonts w:ascii="Times New Roman" w:eastAsia="Times New Roman" w:hAnsi="Times New Roman" w:cs="B Zar" w:hint="cs"/>
          <w:spacing w:val="-5"/>
          <w:szCs w:val="26"/>
          <w:rtl/>
        </w:rPr>
        <w:t>منعكس</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مي‌كند</w:t>
      </w:r>
      <w:proofErr w:type="spellEnd"/>
      <w:r w:rsidRPr="00FF5295">
        <w:rPr>
          <w:rFonts w:ascii="Times New Roman" w:eastAsia="Times New Roman" w:hAnsi="Times New Roman" w:cs="B Zar" w:hint="cs"/>
          <w:spacing w:val="-5"/>
          <w:szCs w:val="26"/>
          <w:rtl/>
        </w:rPr>
        <w:t xml:space="preserve">. ناشر بدهی </w:t>
      </w:r>
      <w:proofErr w:type="spellStart"/>
      <w:r w:rsidRPr="00FF5295">
        <w:rPr>
          <w:rFonts w:ascii="Times New Roman" w:eastAsia="Times New Roman" w:hAnsi="Times New Roman" w:cs="B Zar" w:hint="cs"/>
          <w:spacing w:val="-5"/>
          <w:szCs w:val="26"/>
          <w:rtl/>
        </w:rPr>
        <w:t>منتشرشده</w:t>
      </w:r>
      <w:proofErr w:type="spellEnd"/>
      <w:r w:rsidRPr="00FF5295">
        <w:rPr>
          <w:rFonts w:ascii="Times New Roman" w:eastAsia="Times New Roman" w:hAnsi="Times New Roman" w:cs="B Zar" w:hint="cs"/>
          <w:spacing w:val="-5"/>
          <w:szCs w:val="26"/>
          <w:rtl/>
        </w:rPr>
        <w:t xml:space="preserve"> همراه با یک تضمین اعتبار </w:t>
      </w:r>
      <w:proofErr w:type="spellStart"/>
      <w:r w:rsidRPr="00FF5295">
        <w:rPr>
          <w:rFonts w:ascii="Times New Roman" w:eastAsia="Times New Roman" w:hAnsi="Times New Roman" w:cs="B Zar" w:hint="cs"/>
          <w:spacing w:val="-5"/>
          <w:szCs w:val="26"/>
          <w:rtl/>
        </w:rPr>
        <w:t>جدانشدنی</w:t>
      </w:r>
      <w:proofErr w:type="spellEnd"/>
      <w:r w:rsidRPr="00FF5295">
        <w:rPr>
          <w:rFonts w:ascii="Times New Roman" w:eastAsia="Times New Roman" w:hAnsi="Times New Roman" w:cs="B Zar" w:hint="cs"/>
          <w:spacing w:val="-5"/>
          <w:szCs w:val="26"/>
          <w:rtl/>
        </w:rPr>
        <w:t xml:space="preserve"> شخص ثالث که جدا از بدهی گزارش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نباید اثر تضمین اعتبار (مانند تضمین بدهی توسط شخص ثالث) را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بدهی در نظر گیرد. اگر تضمین اعتبار جدا از بدهی در نظر گرفته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ناشر هنگام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بدهی، همچنان وضعیت اعتباری خود را در نظر </w:t>
      </w:r>
      <w:proofErr w:type="spellStart"/>
      <w:r w:rsidRPr="00FF5295">
        <w:rPr>
          <w:rFonts w:ascii="Times New Roman" w:eastAsia="Times New Roman" w:hAnsi="Times New Roman" w:cs="B Zar" w:hint="cs"/>
          <w:spacing w:val="-5"/>
          <w:szCs w:val="26"/>
          <w:rtl/>
        </w:rPr>
        <w:t>می‌گیرد</w:t>
      </w:r>
      <w:proofErr w:type="spellEnd"/>
      <w:r w:rsidRPr="00FF5295">
        <w:rPr>
          <w:rFonts w:ascii="Times New Roman" w:eastAsia="Times New Roman" w:hAnsi="Times New Roman" w:cs="B Zar" w:hint="cs"/>
          <w:spacing w:val="-5"/>
          <w:szCs w:val="26"/>
          <w:rtl/>
        </w:rPr>
        <w:t xml:space="preserve"> و نه وضعیت اعتباری شخص ثالث </w:t>
      </w:r>
      <w:proofErr w:type="spellStart"/>
      <w:r w:rsidRPr="00FF5295">
        <w:rPr>
          <w:rFonts w:ascii="Times New Roman" w:eastAsia="Times New Roman" w:hAnsi="Times New Roman" w:cs="B Zar" w:hint="cs"/>
          <w:spacing w:val="-5"/>
          <w:szCs w:val="26"/>
          <w:rtl/>
        </w:rPr>
        <w:t>تضمین‌کننده</w:t>
      </w:r>
      <w:proofErr w:type="spellEnd"/>
      <w:r w:rsidRPr="00FF5295">
        <w:rPr>
          <w:rFonts w:ascii="Times New Roman" w:eastAsia="Times New Roman" w:hAnsi="Times New Roman" w:cs="B Zar" w:hint="cs"/>
          <w:spacing w:val="-5"/>
          <w:szCs w:val="26"/>
          <w:rtl/>
        </w:rPr>
        <w:t>.</w:t>
      </w:r>
    </w:p>
    <w:p w14:paraId="1772AA81" w14:textId="77777777" w:rsidR="00FF5295" w:rsidRPr="00FF5295" w:rsidRDefault="00FF5295" w:rsidP="00FF5295">
      <w:pPr>
        <w:keepNext/>
        <w:spacing w:before="50" w:after="30" w:line="196" w:lineRule="auto"/>
        <w:jc w:val="lowKashida"/>
        <w:outlineLvl w:val="1"/>
        <w:rPr>
          <w:rFonts w:ascii="Times" w:eastAsia="Times New Roman" w:hAnsi="Times" w:cs="B Zar"/>
          <w:b/>
          <w:bCs/>
          <w:sz w:val="20"/>
          <w:szCs w:val="20"/>
          <w:rtl/>
        </w:rPr>
      </w:pPr>
      <w:r w:rsidRPr="00FF5295">
        <w:rPr>
          <w:rFonts w:ascii="Times" w:eastAsia="Times New Roman" w:hAnsi="Times" w:cs="B Zar" w:hint="cs"/>
          <w:b/>
          <w:bCs/>
          <w:sz w:val="20"/>
          <w:szCs w:val="20"/>
          <w:rtl/>
        </w:rPr>
        <w:lastRenderedPageBreak/>
        <w:t xml:space="preserve">محدودیتی که از انتقال بدهی یا ابزار مالکانه خود واحد تجاری جلوگیری </w:t>
      </w:r>
      <w:proofErr w:type="spellStart"/>
      <w:r w:rsidRPr="00FF5295">
        <w:rPr>
          <w:rFonts w:ascii="Times" w:eastAsia="Times New Roman" w:hAnsi="Times" w:cs="B Zar" w:hint="cs"/>
          <w:b/>
          <w:bCs/>
          <w:sz w:val="20"/>
          <w:szCs w:val="20"/>
          <w:rtl/>
        </w:rPr>
        <w:t>می‌کند</w:t>
      </w:r>
      <w:proofErr w:type="spellEnd"/>
    </w:p>
    <w:p w14:paraId="2503DAAD"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45.</w:t>
      </w:r>
      <w:r w:rsidRPr="00FF5295">
        <w:rPr>
          <w:rFonts w:ascii="Times New Roman" w:eastAsia="Times New Roman" w:hAnsi="Times New Roman" w:cs="B Zar" w:hint="cs"/>
          <w:spacing w:val="-5"/>
          <w:szCs w:val="26"/>
          <w:rtl/>
        </w:rPr>
        <w:tab/>
        <w:t xml:space="preserve">واحد تجاری هنگام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یک بدهی یا ابزار مالکانه خود واحد تجاری، نباید داده ورودی مستقل لحاظ کند یا تعدیلی در سایر </w:t>
      </w:r>
      <w:proofErr w:type="spellStart"/>
      <w:r w:rsidRPr="00FF5295">
        <w:rPr>
          <w:rFonts w:ascii="B Homa" w:eastAsia="Times New Roman" w:hAnsi="B Homa" w:cs="B Traffic"/>
          <w:bCs/>
          <w:color w:val="595959"/>
          <w:sz w:val="18"/>
          <w:szCs w:val="18"/>
          <w:rtl/>
        </w:rPr>
        <w:t>داده‌های</w:t>
      </w:r>
      <w:proofErr w:type="spellEnd"/>
      <w:r w:rsidRPr="00FF5295">
        <w:rPr>
          <w:rFonts w:ascii="B Homa" w:eastAsia="Times New Roman" w:hAnsi="B Homa" w:cs="B Traffic"/>
          <w:bCs/>
          <w:color w:val="595959"/>
          <w:sz w:val="18"/>
          <w:szCs w:val="18"/>
          <w:rtl/>
        </w:rPr>
        <w:t xml:space="preserve"> ورودی</w:t>
      </w:r>
      <w:r w:rsidRPr="00FF5295">
        <w:rPr>
          <w:rFonts w:ascii="Times New Roman" w:eastAsia="Times New Roman" w:hAnsi="Times New Roman" w:cs="B Zar" w:hint="cs"/>
          <w:spacing w:val="-5"/>
          <w:szCs w:val="26"/>
          <w:rtl/>
        </w:rPr>
        <w:t xml:space="preserve"> مرتبط با وجود محدودیتی که از انتقال آن قلم جلوگیری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صورت دهد. اثر </w:t>
      </w:r>
      <w:proofErr w:type="spellStart"/>
      <w:r w:rsidRPr="00FF5295">
        <w:rPr>
          <w:rFonts w:ascii="Times New Roman" w:eastAsia="Times New Roman" w:hAnsi="Times New Roman" w:cs="B Zar" w:hint="cs"/>
          <w:spacing w:val="-5"/>
          <w:szCs w:val="26"/>
          <w:rtl/>
        </w:rPr>
        <w:t>محدودیتي</w:t>
      </w:r>
      <w:proofErr w:type="spellEnd"/>
      <w:r w:rsidRPr="00FF5295">
        <w:rPr>
          <w:rFonts w:ascii="Times New Roman" w:eastAsia="Times New Roman" w:hAnsi="Times New Roman" w:cs="B Zar" w:hint="cs"/>
          <w:spacing w:val="-5"/>
          <w:szCs w:val="26"/>
          <w:rtl/>
        </w:rPr>
        <w:t xml:space="preserve"> که از انتقال بدهی یا ابزار مالکانه خود واحد تجاری جلوگیری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به صورت </w:t>
      </w:r>
      <w:proofErr w:type="spellStart"/>
      <w:r w:rsidRPr="00FF5295">
        <w:rPr>
          <w:rFonts w:ascii="Times New Roman" w:eastAsia="Times New Roman" w:hAnsi="Times New Roman" w:cs="B Zar" w:hint="cs"/>
          <w:spacing w:val="-5"/>
          <w:szCs w:val="26"/>
          <w:rtl/>
        </w:rPr>
        <w:t>صريح</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ضمني</w:t>
      </w:r>
      <w:proofErr w:type="spellEnd"/>
      <w:r w:rsidRPr="00FF5295">
        <w:rPr>
          <w:rFonts w:ascii="Times New Roman" w:eastAsia="Times New Roman" w:hAnsi="Times New Roman" w:cs="B Zar" w:hint="cs"/>
          <w:spacing w:val="-5"/>
          <w:szCs w:val="26"/>
          <w:rtl/>
        </w:rPr>
        <w:t xml:space="preserve"> در سایر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منظور شده است.</w:t>
      </w:r>
    </w:p>
    <w:p w14:paraId="1FE8E116"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46.</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مثال، هم </w:t>
      </w:r>
      <w:proofErr w:type="spellStart"/>
      <w:r w:rsidRPr="00FF5295">
        <w:rPr>
          <w:rFonts w:ascii="Times New Roman" w:eastAsia="Times New Roman" w:hAnsi="Times New Roman" w:cs="B Zar" w:hint="cs"/>
          <w:spacing w:val="-2"/>
          <w:szCs w:val="26"/>
          <w:rtl/>
        </w:rPr>
        <w:t>اعتباردهنده</w:t>
      </w:r>
      <w:proofErr w:type="spellEnd"/>
      <w:r w:rsidRPr="00FF5295">
        <w:rPr>
          <w:rFonts w:ascii="Times New Roman" w:eastAsia="Times New Roman" w:hAnsi="Times New Roman" w:cs="B Zar" w:hint="cs"/>
          <w:spacing w:val="-2"/>
          <w:szCs w:val="26"/>
          <w:rtl/>
        </w:rPr>
        <w:t xml:space="preserve"> و هم ناشر، در تاریخ معامله،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معامله بدهی را با </w:t>
      </w:r>
      <w:proofErr w:type="spellStart"/>
      <w:r w:rsidRPr="00FF5295">
        <w:rPr>
          <w:rFonts w:ascii="Times New Roman" w:eastAsia="Times New Roman" w:hAnsi="Times New Roman" w:cs="B Zar" w:hint="cs"/>
          <w:spacing w:val="-2"/>
          <w:szCs w:val="26"/>
          <w:rtl/>
        </w:rPr>
        <w:t>آگاهي</w:t>
      </w:r>
      <w:proofErr w:type="spellEnd"/>
      <w:r w:rsidRPr="00FF5295">
        <w:rPr>
          <w:rFonts w:ascii="Times New Roman" w:eastAsia="Times New Roman" w:hAnsi="Times New Roman" w:cs="B Zar" w:hint="cs"/>
          <w:spacing w:val="-2"/>
          <w:szCs w:val="26"/>
          <w:rtl/>
        </w:rPr>
        <w:t xml:space="preserve"> کامل از اینکه تعهد شامل محدودیتی است که از انتقال آن جلوگیری </w:t>
      </w:r>
      <w:proofErr w:type="spellStart"/>
      <w:r w:rsidRPr="00FF5295">
        <w:rPr>
          <w:rFonts w:ascii="Times New Roman" w:eastAsia="Times New Roman" w:hAnsi="Times New Roman" w:cs="B Zar" w:hint="cs"/>
          <w:spacing w:val="-2"/>
          <w:szCs w:val="26"/>
          <w:rtl/>
        </w:rPr>
        <w:t>می‌کند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پذیرفته‌اند</w:t>
      </w:r>
      <w:proofErr w:type="spellEnd"/>
      <w:r w:rsidRPr="00FF5295">
        <w:rPr>
          <w:rFonts w:ascii="Times New Roman" w:eastAsia="Times New Roman" w:hAnsi="Times New Roman" w:cs="B Zar" w:hint="cs"/>
          <w:spacing w:val="-2"/>
          <w:szCs w:val="26"/>
          <w:rtl/>
        </w:rPr>
        <w:t xml:space="preserve">. با توجه به لحاظ شدن محدودیت در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معامله، </w:t>
      </w:r>
      <w:proofErr w:type="spellStart"/>
      <w:r w:rsidRPr="00FF5295">
        <w:rPr>
          <w:rFonts w:ascii="Times New Roman" w:eastAsia="Times New Roman" w:hAnsi="Times New Roman" w:cs="B Zar" w:hint="cs"/>
          <w:spacing w:val="-2"/>
          <w:szCs w:val="26"/>
          <w:rtl/>
        </w:rPr>
        <w:t>ضرورتی</w:t>
      </w:r>
      <w:proofErr w:type="spellEnd"/>
      <w:r w:rsidRPr="00FF5295">
        <w:rPr>
          <w:rFonts w:ascii="Times New Roman" w:eastAsia="Times New Roman" w:hAnsi="Times New Roman" w:cs="B Zar" w:hint="cs"/>
          <w:spacing w:val="-2"/>
          <w:szCs w:val="26"/>
          <w:rtl/>
        </w:rPr>
        <w:t xml:space="preserve"> ندارد در تاریخ معامله، به منظور انعکاس اثر محدودیت بر انتقال، داده ورودی مستقل لحاظ شود یا  </w:t>
      </w:r>
      <w:proofErr w:type="spellStart"/>
      <w:r w:rsidRPr="00FF5295">
        <w:rPr>
          <w:rFonts w:ascii="Times New Roman" w:eastAsia="Times New Roman" w:hAnsi="Times New Roman" w:cs="B Zar" w:hint="cs"/>
          <w:spacing w:val="-2"/>
          <w:szCs w:val="26"/>
          <w:rtl/>
        </w:rPr>
        <w:t>تعديلي</w:t>
      </w:r>
      <w:proofErr w:type="spellEnd"/>
      <w:r w:rsidRPr="00FF5295">
        <w:rPr>
          <w:rFonts w:ascii="Times New Roman" w:eastAsia="Times New Roman" w:hAnsi="Times New Roman" w:cs="B Zar" w:hint="cs"/>
          <w:spacing w:val="-2"/>
          <w:szCs w:val="26"/>
          <w:rtl/>
        </w:rPr>
        <w:t xml:space="preserve"> در </w:t>
      </w:r>
      <w:proofErr w:type="spellStart"/>
      <w:r w:rsidRPr="00FF5295">
        <w:rPr>
          <w:rFonts w:ascii="Times New Roman" w:eastAsia="Times New Roman" w:hAnsi="Times New Roman" w:cs="B Zar" w:hint="cs"/>
          <w:spacing w:val="-2"/>
          <w:szCs w:val="26"/>
          <w:rtl/>
        </w:rPr>
        <w:t>داده‌های</w:t>
      </w:r>
      <w:proofErr w:type="spellEnd"/>
      <w:r w:rsidRPr="00FF5295">
        <w:rPr>
          <w:rFonts w:ascii="Times New Roman" w:eastAsia="Times New Roman" w:hAnsi="Times New Roman" w:cs="B Zar" w:hint="cs"/>
          <w:spacing w:val="-2"/>
          <w:szCs w:val="26"/>
          <w:rtl/>
        </w:rPr>
        <w:t xml:space="preserve"> موجود صورت </w:t>
      </w:r>
      <w:proofErr w:type="spellStart"/>
      <w:r w:rsidRPr="00FF5295">
        <w:rPr>
          <w:rFonts w:ascii="Times New Roman" w:eastAsia="Times New Roman" w:hAnsi="Times New Roman" w:cs="B Zar" w:hint="cs"/>
          <w:spacing w:val="-2"/>
          <w:szCs w:val="26"/>
          <w:rtl/>
        </w:rPr>
        <w:t>گيرد</w:t>
      </w:r>
      <w:proofErr w:type="spellEnd"/>
      <w:r w:rsidRPr="00FF5295">
        <w:rPr>
          <w:rFonts w:ascii="Times New Roman" w:eastAsia="Times New Roman" w:hAnsi="Times New Roman" w:cs="B Zar" w:hint="cs"/>
          <w:spacing w:val="-2"/>
          <w:szCs w:val="26"/>
          <w:rtl/>
        </w:rPr>
        <w:t xml:space="preserve">. همچنین، در تاریخهای بعدی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لحاظ </w:t>
      </w:r>
      <w:proofErr w:type="spellStart"/>
      <w:r w:rsidRPr="00FF5295">
        <w:rPr>
          <w:rFonts w:ascii="Times New Roman" w:eastAsia="Times New Roman" w:hAnsi="Times New Roman" w:cs="B Zar" w:hint="cs"/>
          <w:spacing w:val="-2"/>
          <w:szCs w:val="26"/>
          <w:rtl/>
        </w:rPr>
        <w:t>كردن</w:t>
      </w:r>
      <w:proofErr w:type="spellEnd"/>
      <w:r w:rsidRPr="00FF5295">
        <w:rPr>
          <w:rFonts w:ascii="Times New Roman" w:eastAsia="Times New Roman" w:hAnsi="Times New Roman" w:cs="B Zar" w:hint="cs"/>
          <w:spacing w:val="-2"/>
          <w:szCs w:val="26"/>
          <w:rtl/>
        </w:rPr>
        <w:t xml:space="preserve"> داده ورودی مستقل یا تعدیل داده‌ ورودی موجود به منظور انعکاس اثر</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 xml:space="preserve">محدودیت بر انتقال </w:t>
      </w:r>
      <w:proofErr w:type="spellStart"/>
      <w:r w:rsidRPr="00FF5295">
        <w:rPr>
          <w:rFonts w:ascii="Times New Roman" w:eastAsia="Times New Roman" w:hAnsi="Times New Roman" w:cs="B Zar" w:hint="cs"/>
          <w:spacing w:val="-2"/>
          <w:szCs w:val="26"/>
          <w:rtl/>
        </w:rPr>
        <w:t>الزامي</w:t>
      </w:r>
      <w:proofErr w:type="spellEnd"/>
      <w:r w:rsidRPr="00FF5295">
        <w:rPr>
          <w:rFonts w:ascii="Times New Roman" w:eastAsia="Times New Roman" w:hAnsi="Times New Roman" w:cs="B Zar" w:hint="cs"/>
          <w:spacing w:val="-2"/>
          <w:szCs w:val="26"/>
          <w:rtl/>
        </w:rPr>
        <w:t xml:space="preserve"> نیست.</w:t>
      </w:r>
    </w:p>
    <w:p w14:paraId="440FD259" w14:textId="77777777" w:rsidR="00FF5295" w:rsidRPr="00FF5295" w:rsidRDefault="00FF5295" w:rsidP="00FF5295">
      <w:pPr>
        <w:keepNext/>
        <w:spacing w:before="50" w:after="30" w:line="196" w:lineRule="auto"/>
        <w:jc w:val="lowKashida"/>
        <w:outlineLvl w:val="1"/>
        <w:rPr>
          <w:rFonts w:ascii="Times" w:eastAsia="Times New Roman" w:hAnsi="Times" w:cs="B Zar"/>
          <w:b/>
          <w:bCs/>
          <w:sz w:val="20"/>
          <w:szCs w:val="20"/>
          <w:rtl/>
        </w:rPr>
      </w:pPr>
      <w:r w:rsidRPr="00FF5295">
        <w:rPr>
          <w:rFonts w:ascii="Times" w:eastAsia="Times New Roman" w:hAnsi="Times" w:cs="B Zar" w:hint="cs"/>
          <w:b/>
          <w:bCs/>
          <w:sz w:val="20"/>
          <w:szCs w:val="20"/>
          <w:rtl/>
        </w:rPr>
        <w:t>بدهی مالی با ویژگی عندالمطالبه</w:t>
      </w:r>
    </w:p>
    <w:p w14:paraId="2E057381"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47.</w:t>
      </w:r>
      <w:r w:rsidRPr="00FF5295">
        <w:rPr>
          <w:rFonts w:ascii="Times New Roman" w:eastAsia="Times New Roman" w:hAnsi="Times New Roman" w:cs="B Zar" w:hint="cs"/>
          <w:spacing w:val="-5"/>
          <w:szCs w:val="26"/>
          <w:rtl/>
        </w:rPr>
        <w:tab/>
        <w:t>ارزش منصفانه یک بدهی مالی با ویژگی عندالمطالبه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سپرده دیداری) از ارزش منصفانه مبلغ قابل پرداخت در صورت مطالبه، که از نخستین تاریخی که آن مبلغ </w:t>
      </w:r>
      <w:proofErr w:type="spellStart"/>
      <w:r w:rsidRPr="00FF5295">
        <w:rPr>
          <w:rFonts w:ascii="Times New Roman" w:eastAsia="Times New Roman" w:hAnsi="Times New Roman" w:cs="B Zar" w:hint="cs"/>
          <w:spacing w:val="-5"/>
          <w:szCs w:val="26"/>
          <w:rtl/>
        </w:rPr>
        <w:t>می‌تواند</w:t>
      </w:r>
      <w:proofErr w:type="spellEnd"/>
      <w:r w:rsidRPr="00FF5295">
        <w:rPr>
          <w:rFonts w:ascii="Times New Roman" w:eastAsia="Times New Roman" w:hAnsi="Times New Roman" w:cs="B Zar" w:hint="cs"/>
          <w:spacing w:val="-5"/>
          <w:szCs w:val="26"/>
          <w:rtl/>
        </w:rPr>
        <w:t xml:space="preserve"> قابل پرداخت باشد تنزیل شده است، </w:t>
      </w:r>
      <w:proofErr w:type="spellStart"/>
      <w:r w:rsidRPr="00FF5295">
        <w:rPr>
          <w:rFonts w:ascii="Times New Roman" w:eastAsia="Times New Roman" w:hAnsi="Times New Roman" w:cs="B Zar" w:hint="cs"/>
          <w:spacing w:val="-5"/>
          <w:szCs w:val="26"/>
          <w:rtl/>
        </w:rPr>
        <w:t>كمتر</w:t>
      </w:r>
      <w:proofErr w:type="spellEnd"/>
      <w:r w:rsidRPr="00FF5295">
        <w:rPr>
          <w:rFonts w:ascii="Times New Roman" w:eastAsia="Times New Roman" w:hAnsi="Times New Roman" w:cs="B Zar" w:hint="cs"/>
          <w:spacing w:val="-5"/>
          <w:szCs w:val="26"/>
          <w:rtl/>
        </w:rPr>
        <w:t xml:space="preserve"> نیست.</w:t>
      </w:r>
    </w:p>
    <w:p w14:paraId="222CE72B" w14:textId="77777777" w:rsidR="00FF5295" w:rsidRPr="00FF5295" w:rsidRDefault="00FF5295" w:rsidP="00FF5295">
      <w:pPr>
        <w:keepNext/>
        <w:spacing w:before="80" w:after="0" w:line="196" w:lineRule="auto"/>
        <w:ind w:left="794"/>
        <w:jc w:val="lowKashida"/>
        <w:outlineLvl w:val="1"/>
        <w:rPr>
          <w:rFonts w:ascii="B Titr" w:eastAsia="Times New Roman" w:hAnsi="B Titr" w:cs="B Titr"/>
          <w:b/>
          <w:spacing w:val="-4"/>
          <w:sz w:val="20"/>
          <w:szCs w:val="24"/>
          <w:rtl/>
        </w:rPr>
      </w:pPr>
      <w:r w:rsidRPr="00FF5295">
        <w:rPr>
          <w:rFonts w:ascii="B Titr" w:eastAsia="Times New Roman" w:hAnsi="B Titr" w:cs="B Titr" w:hint="cs"/>
          <w:b/>
          <w:spacing w:val="-4"/>
          <w:sz w:val="20"/>
          <w:szCs w:val="24"/>
          <w:rtl/>
        </w:rPr>
        <w:t xml:space="preserve">کاربرد در مورد </w:t>
      </w:r>
      <w:proofErr w:type="spellStart"/>
      <w:r w:rsidRPr="00FF5295">
        <w:rPr>
          <w:rFonts w:ascii="B Titr" w:eastAsia="Times New Roman" w:hAnsi="B Titr" w:cs="B Titr" w:hint="cs"/>
          <w:b/>
          <w:spacing w:val="-4"/>
          <w:sz w:val="20"/>
          <w:szCs w:val="24"/>
          <w:rtl/>
        </w:rPr>
        <w:t>داراییهای</w:t>
      </w:r>
      <w:proofErr w:type="spellEnd"/>
      <w:r w:rsidRPr="00FF5295">
        <w:rPr>
          <w:rFonts w:ascii="B Titr" w:eastAsia="Times New Roman" w:hAnsi="B Titr" w:cs="B Titr" w:hint="cs"/>
          <w:b/>
          <w:spacing w:val="-4"/>
          <w:sz w:val="20"/>
          <w:szCs w:val="24"/>
          <w:rtl/>
        </w:rPr>
        <w:t xml:space="preserve"> مالی و </w:t>
      </w:r>
      <w:proofErr w:type="spellStart"/>
      <w:r w:rsidRPr="00FF5295">
        <w:rPr>
          <w:rFonts w:ascii="B Titr" w:eastAsia="Times New Roman" w:hAnsi="B Titr" w:cs="B Titr" w:hint="cs"/>
          <w:b/>
          <w:spacing w:val="-4"/>
          <w:sz w:val="20"/>
          <w:szCs w:val="24"/>
          <w:rtl/>
        </w:rPr>
        <w:t>بدهیهای</w:t>
      </w:r>
      <w:proofErr w:type="spellEnd"/>
      <w:r w:rsidRPr="00FF5295">
        <w:rPr>
          <w:rFonts w:ascii="B Titr" w:eastAsia="Times New Roman" w:hAnsi="B Titr" w:cs="B Titr" w:hint="cs"/>
          <w:b/>
          <w:spacing w:val="-4"/>
          <w:sz w:val="20"/>
          <w:szCs w:val="24"/>
          <w:rtl/>
        </w:rPr>
        <w:t xml:space="preserve"> مالی با موقعیتهای </w:t>
      </w:r>
      <w:proofErr w:type="spellStart"/>
      <w:r w:rsidRPr="00FF5295">
        <w:rPr>
          <w:rFonts w:ascii="B Titr" w:eastAsia="Times New Roman" w:hAnsi="B Titr" w:cs="B Titr" w:hint="cs"/>
          <w:b/>
          <w:spacing w:val="-4"/>
          <w:sz w:val="20"/>
          <w:szCs w:val="24"/>
          <w:rtl/>
        </w:rPr>
        <w:t>تهاتری</w:t>
      </w:r>
      <w:proofErr w:type="spellEnd"/>
      <w:r w:rsidRPr="00FF5295">
        <w:rPr>
          <w:rFonts w:ascii="B Titr" w:eastAsia="Times New Roman" w:hAnsi="B Titr" w:cs="B Titr" w:hint="cs"/>
          <w:b/>
          <w:spacing w:val="-4"/>
          <w:sz w:val="20"/>
          <w:szCs w:val="24"/>
          <w:rtl/>
        </w:rPr>
        <w:t xml:space="preserve"> در </w:t>
      </w:r>
      <w:proofErr w:type="spellStart"/>
      <w:r w:rsidRPr="00FF5295">
        <w:rPr>
          <w:rFonts w:ascii="B Titr" w:eastAsia="Times New Roman" w:hAnsi="B Titr" w:cs="B Titr" w:hint="cs"/>
          <w:b/>
          <w:spacing w:val="-4"/>
          <w:sz w:val="20"/>
          <w:szCs w:val="24"/>
          <w:rtl/>
        </w:rPr>
        <w:t>ریسکهای</w:t>
      </w:r>
      <w:proofErr w:type="spellEnd"/>
      <w:r w:rsidRPr="00FF5295">
        <w:rPr>
          <w:rFonts w:ascii="B Titr" w:eastAsia="Times New Roman" w:hAnsi="B Titr" w:cs="B Titr" w:hint="cs"/>
          <w:b/>
          <w:spacing w:val="-4"/>
          <w:sz w:val="20"/>
          <w:szCs w:val="24"/>
          <w:rtl/>
        </w:rPr>
        <w:t xml:space="preserve"> بازار یا ریسک اعتباری طرف معامله</w:t>
      </w:r>
    </w:p>
    <w:p w14:paraId="2FAD2527"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48.</w:t>
      </w:r>
      <w:r w:rsidRPr="00FF5295">
        <w:rPr>
          <w:rFonts w:ascii="Times New Roman" w:eastAsia="Times New Roman" w:hAnsi="Times New Roman" w:cs="B Zar" w:hint="cs"/>
          <w:spacing w:val="-5"/>
          <w:szCs w:val="26"/>
          <w:rtl/>
        </w:rPr>
        <w:tab/>
        <w:t xml:space="preserve">یک واحد تجاری که گروهی از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را نگهداری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در معرض </w:t>
      </w:r>
      <w:proofErr w:type="spellStart"/>
      <w:r w:rsidRPr="00FF5295">
        <w:rPr>
          <w:rFonts w:ascii="Times New Roman" w:eastAsia="Times New Roman" w:hAnsi="Times New Roman" w:cs="B Zar" w:hint="cs"/>
          <w:spacing w:val="-5"/>
          <w:szCs w:val="26"/>
          <w:rtl/>
        </w:rPr>
        <w:t>ریسکهای</w:t>
      </w:r>
      <w:proofErr w:type="spellEnd"/>
      <w:r w:rsidRPr="00FF5295">
        <w:rPr>
          <w:rFonts w:ascii="Times New Roman" w:eastAsia="Times New Roman" w:hAnsi="Times New Roman" w:cs="B Zar" w:hint="cs"/>
          <w:spacing w:val="-5"/>
          <w:szCs w:val="26"/>
          <w:rtl/>
        </w:rPr>
        <w:t xml:space="preserve"> بازار (طبق تعریف استاندارد حسابداری 37) و ریسک اعتباری (طبق تعریف استاندارد حسابداری 37) هر یک از طرفهای معامله قرار دارد. چنانچه واحد تجاری، آن گروه از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را بر مبنای خالص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خود از </w:t>
      </w:r>
      <w:proofErr w:type="spellStart"/>
      <w:r w:rsidRPr="00FF5295">
        <w:rPr>
          <w:rFonts w:ascii="Times New Roman" w:eastAsia="Times New Roman" w:hAnsi="Times New Roman" w:cs="B Zar" w:hint="cs"/>
          <w:spacing w:val="-5"/>
          <w:szCs w:val="26"/>
          <w:rtl/>
        </w:rPr>
        <w:t>ریسکهای</w:t>
      </w:r>
      <w:proofErr w:type="spellEnd"/>
      <w:r w:rsidRPr="00FF5295">
        <w:rPr>
          <w:rFonts w:ascii="Times New Roman" w:eastAsia="Times New Roman" w:hAnsi="Times New Roman" w:cs="B Zar" w:hint="cs"/>
          <w:spacing w:val="-5"/>
          <w:szCs w:val="26"/>
          <w:rtl/>
        </w:rPr>
        <w:t xml:space="preserve"> بازار یا ریسک اعتباری مدیریت کند، واحد تجاری مجاز به استفاده از استثنای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استاندارد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است.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استثنا، به واحد تجاری اجازه </w:t>
      </w:r>
      <w:proofErr w:type="spellStart"/>
      <w:r w:rsidRPr="00FF5295">
        <w:rPr>
          <w:rFonts w:ascii="Times New Roman" w:eastAsia="Times New Roman" w:hAnsi="Times New Roman" w:cs="B Zar" w:hint="cs"/>
          <w:spacing w:val="-5"/>
          <w:szCs w:val="26"/>
          <w:rtl/>
        </w:rPr>
        <w:t>می‌دهد</w:t>
      </w:r>
      <w:proofErr w:type="spellEnd"/>
      <w:r w:rsidRPr="00FF5295">
        <w:rPr>
          <w:rFonts w:ascii="Times New Roman" w:eastAsia="Times New Roman" w:hAnsi="Times New Roman" w:cs="B Zar" w:hint="cs"/>
          <w:spacing w:val="-5"/>
          <w:szCs w:val="26"/>
          <w:rtl/>
        </w:rPr>
        <w:t xml:space="preserve"> تا ارزش منصفانه گروه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را بر مبنای </w:t>
      </w:r>
      <w:proofErr w:type="spellStart"/>
      <w:r w:rsidRPr="00FF5295">
        <w:rPr>
          <w:rFonts w:ascii="Times New Roman" w:eastAsia="Times New Roman" w:hAnsi="Times New Roman" w:cs="B Zar" w:hint="cs"/>
          <w:spacing w:val="-5"/>
          <w:szCs w:val="26"/>
          <w:rtl/>
        </w:rPr>
        <w:t>قيمتی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کند که در </w:t>
      </w:r>
      <w:proofErr w:type="spellStart"/>
      <w:r w:rsidRPr="00FF5295">
        <w:rPr>
          <w:rFonts w:ascii="Times New Roman" w:eastAsia="Times New Roman" w:hAnsi="Times New Roman" w:cs="B Zar" w:hint="cs"/>
          <w:spacing w:val="-5"/>
          <w:szCs w:val="26"/>
          <w:rtl/>
        </w:rPr>
        <w:t>معامله‌ای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بین فعالان بازار،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در شرایط </w:t>
      </w:r>
      <w:proofErr w:type="spellStart"/>
      <w:r w:rsidRPr="00FF5295">
        <w:rPr>
          <w:rFonts w:ascii="Times New Roman" w:eastAsia="Times New Roman" w:hAnsi="Times New Roman" w:cs="B Zar" w:hint="cs"/>
          <w:spacing w:val="-5"/>
          <w:szCs w:val="26"/>
          <w:rtl/>
        </w:rPr>
        <w:t>جاري</w:t>
      </w:r>
      <w:proofErr w:type="spellEnd"/>
      <w:r w:rsidRPr="00FF5295">
        <w:rPr>
          <w:rFonts w:ascii="Times New Roman" w:eastAsia="Times New Roman" w:hAnsi="Times New Roman" w:cs="B Zar" w:hint="cs"/>
          <w:spacing w:val="-5"/>
          <w:szCs w:val="26"/>
          <w:rtl/>
        </w:rPr>
        <w:t xml:space="preserve"> بازار، بابت فروش </w:t>
      </w:r>
      <w:proofErr w:type="spellStart"/>
      <w:r w:rsidRPr="00FF5295">
        <w:rPr>
          <w:rFonts w:ascii="Times New Roman" w:eastAsia="Times New Roman" w:hAnsi="Times New Roman" w:cs="B Zar" w:hint="cs"/>
          <w:spacing w:val="-5"/>
          <w:szCs w:val="26"/>
          <w:rtl/>
        </w:rPr>
        <w:t>موقعيت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خريد</w:t>
      </w:r>
      <w:proofErr w:type="spellEnd"/>
      <w:r w:rsidRPr="00FF5295">
        <w:rPr>
          <w:rFonts w:ascii="Times New Roman" w:eastAsia="Times New Roman" w:hAnsi="Times New Roman" w:cs="B Zar" w:hint="cs"/>
          <w:spacing w:val="-5"/>
          <w:szCs w:val="26"/>
          <w:rtl/>
        </w:rPr>
        <w:t xml:space="preserve"> خالص (یعنی دارایی) در سطح ریسک مشخص، دریافت، یا در نتیجه انتقال </w:t>
      </w:r>
      <w:proofErr w:type="spellStart"/>
      <w:r w:rsidRPr="00FF5295">
        <w:rPr>
          <w:rFonts w:ascii="Times New Roman" w:eastAsia="Times New Roman" w:hAnsi="Times New Roman" w:cs="B Zar" w:hint="cs"/>
          <w:spacing w:val="-5"/>
          <w:szCs w:val="26"/>
          <w:rtl/>
        </w:rPr>
        <w:t>موقعيت</w:t>
      </w:r>
      <w:proofErr w:type="spellEnd"/>
      <w:r w:rsidRPr="00FF5295">
        <w:rPr>
          <w:rFonts w:ascii="Times New Roman" w:eastAsia="Times New Roman" w:hAnsi="Times New Roman" w:cs="B Zar" w:hint="cs"/>
          <w:spacing w:val="-5"/>
          <w:szCs w:val="26"/>
          <w:rtl/>
        </w:rPr>
        <w:t xml:space="preserve"> فروش خالص (یعنی بدهی) در سطح ریسک مشخص، پرداخت خواهد شد. به همین </w:t>
      </w:r>
      <w:proofErr w:type="spellStart"/>
      <w:r w:rsidRPr="00FF5295">
        <w:rPr>
          <w:rFonts w:ascii="Times New Roman" w:eastAsia="Times New Roman" w:hAnsi="Times New Roman" w:cs="B Zar" w:hint="cs"/>
          <w:spacing w:val="-5"/>
          <w:szCs w:val="26"/>
          <w:rtl/>
        </w:rPr>
        <w:t>ترتيب</w:t>
      </w:r>
      <w:proofErr w:type="spellEnd"/>
      <w:r w:rsidRPr="00FF5295">
        <w:rPr>
          <w:rFonts w:ascii="Times New Roman" w:eastAsia="Times New Roman" w:hAnsi="Times New Roman" w:cs="B Zar" w:hint="cs"/>
          <w:spacing w:val="-5"/>
          <w:szCs w:val="26"/>
          <w:rtl/>
        </w:rPr>
        <w:t xml:space="preserve">، واحد تجاری باید ارزش منصفانه گروه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را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طبق نحوه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خالص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از ریسک توسط فعالان بازار،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کند.</w:t>
      </w:r>
    </w:p>
    <w:p w14:paraId="20771C6A"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49.</w:t>
      </w:r>
      <w:r w:rsidRPr="00FF5295">
        <w:rPr>
          <w:rFonts w:ascii="Times New Roman" w:eastAsia="Times New Roman" w:hAnsi="Times New Roman" w:cs="B Zar" w:hint="cs"/>
          <w:spacing w:val="-5"/>
          <w:szCs w:val="26"/>
          <w:rtl/>
        </w:rPr>
        <w:tab/>
        <w:t>واحد تجاری تنها در صورت انجام تمام موارد زیر، مجاز به استفاده از استثنای مندرج در بند 48 است:</w:t>
      </w:r>
    </w:p>
    <w:p w14:paraId="1489E0C8"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گروه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را طبق مدیریت ریسک یا راهبرد </w:t>
      </w:r>
      <w:proofErr w:type="spellStart"/>
      <w:r w:rsidRPr="00FF5295">
        <w:rPr>
          <w:rFonts w:ascii="Times New Roman" w:eastAsia="Times New Roman" w:hAnsi="Times New Roman" w:cs="B Zar" w:hint="cs"/>
          <w:spacing w:val="-5"/>
          <w:szCs w:val="26"/>
          <w:rtl/>
        </w:rPr>
        <w:t>سرمایه‌گذاری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مستندشده</w:t>
      </w:r>
      <w:proofErr w:type="spellEnd"/>
      <w:r w:rsidRPr="00FF5295">
        <w:rPr>
          <w:rFonts w:ascii="Times New Roman" w:eastAsia="Times New Roman" w:hAnsi="Times New Roman" w:cs="B Zar" w:hint="cs"/>
          <w:spacing w:val="-5"/>
          <w:szCs w:val="26"/>
          <w:rtl/>
        </w:rPr>
        <w:t xml:space="preserve"> واحد تجاری، بر مبنای خالص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واحد تجاری از ریسک (یا </w:t>
      </w:r>
      <w:proofErr w:type="spellStart"/>
      <w:r w:rsidRPr="00FF5295">
        <w:rPr>
          <w:rFonts w:ascii="Times New Roman" w:eastAsia="Times New Roman" w:hAnsi="Times New Roman" w:cs="B Zar" w:hint="cs"/>
          <w:spacing w:val="-5"/>
          <w:szCs w:val="26"/>
          <w:rtl/>
        </w:rPr>
        <w:t>ریسکهای</w:t>
      </w:r>
      <w:proofErr w:type="spellEnd"/>
      <w:r w:rsidRPr="00FF5295">
        <w:rPr>
          <w:rFonts w:ascii="Times New Roman" w:eastAsia="Times New Roman" w:hAnsi="Times New Roman" w:cs="B Zar" w:hint="cs"/>
          <w:spacing w:val="-5"/>
          <w:szCs w:val="26"/>
          <w:rtl/>
        </w:rPr>
        <w:t>) خاص بازار یا ریسک اعتباری خاص طرف معامله مدیریت کند؛</w:t>
      </w:r>
    </w:p>
    <w:p w14:paraId="08811D12"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اطلاعاتی درباره گروه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برای </w:t>
      </w:r>
      <w:proofErr w:type="spellStart"/>
      <w:r w:rsidRPr="00FF5295">
        <w:rPr>
          <w:rFonts w:ascii="Times New Roman" w:eastAsia="Times New Roman" w:hAnsi="Times New Roman" w:cs="B Zar" w:hint="cs"/>
          <w:spacing w:val="-5"/>
          <w:szCs w:val="26"/>
          <w:rtl/>
        </w:rPr>
        <w:t>مديران</w:t>
      </w:r>
      <w:proofErr w:type="spellEnd"/>
      <w:r w:rsidRPr="00FF5295">
        <w:rPr>
          <w:rFonts w:ascii="Times New Roman" w:eastAsia="Times New Roman" w:hAnsi="Times New Roman" w:cs="B Zar" w:hint="cs"/>
          <w:spacing w:val="-5"/>
          <w:szCs w:val="26"/>
          <w:rtl/>
        </w:rPr>
        <w:t xml:space="preserve"> اصلی واحد تجاری طبق </w:t>
      </w:r>
      <w:proofErr w:type="spellStart"/>
      <w:r w:rsidRPr="00FF5295">
        <w:rPr>
          <w:rFonts w:ascii="Times New Roman" w:eastAsia="Times New Roman" w:hAnsi="Times New Roman" w:cs="B Zar" w:hint="cs"/>
          <w:spacing w:val="-5"/>
          <w:szCs w:val="26"/>
          <w:rtl/>
        </w:rPr>
        <w:t>تعريف</w:t>
      </w:r>
      <w:proofErr w:type="spellEnd"/>
      <w:r w:rsidRPr="00FF5295">
        <w:rPr>
          <w:rFonts w:ascii="Times New Roman" w:eastAsia="Times New Roman" w:hAnsi="Times New Roman" w:cs="B Zar" w:hint="cs"/>
          <w:spacing w:val="-5"/>
          <w:szCs w:val="26"/>
          <w:rtl/>
        </w:rPr>
        <w:t xml:space="preserve"> استاندارد حسابداری 12 </w:t>
      </w:r>
      <w:proofErr w:type="spellStart"/>
      <w:r w:rsidRPr="00FF5295">
        <w:rPr>
          <w:rFonts w:ascii="B Homa" w:eastAsia="Times New Roman" w:hAnsi="B Homa" w:cs="B Traffic"/>
          <w:bCs/>
          <w:color w:val="595959"/>
          <w:sz w:val="18"/>
          <w:szCs w:val="18"/>
          <w:rtl/>
        </w:rPr>
        <w:t>افشای</w:t>
      </w:r>
      <w:proofErr w:type="spellEnd"/>
      <w:r w:rsidRPr="00FF5295">
        <w:rPr>
          <w:rFonts w:ascii="B Homa" w:eastAsia="Times New Roman" w:hAnsi="B Homa" w:cs="B Traffic"/>
          <w:bCs/>
          <w:color w:val="595959"/>
          <w:sz w:val="18"/>
          <w:szCs w:val="18"/>
          <w:rtl/>
        </w:rPr>
        <w:t xml:space="preserve"> اطلاعات اشخاص وابسته</w:t>
      </w:r>
      <w:r w:rsidRPr="00FF5295">
        <w:rPr>
          <w:rFonts w:ascii="Times New Roman" w:eastAsia="Times New Roman" w:hAnsi="Times New Roman" w:cs="B Zar" w:hint="cs"/>
          <w:spacing w:val="-5"/>
          <w:szCs w:val="26"/>
          <w:rtl/>
        </w:rPr>
        <w:t xml:space="preserve">، بر مبنای </w:t>
      </w:r>
      <w:proofErr w:type="spellStart"/>
      <w:r w:rsidRPr="00FF5295">
        <w:rPr>
          <w:rFonts w:ascii="Times New Roman" w:eastAsia="Times New Roman" w:hAnsi="Times New Roman" w:cs="B Zar" w:hint="cs"/>
          <w:spacing w:val="-5"/>
          <w:szCs w:val="26"/>
          <w:rtl/>
        </w:rPr>
        <w:t>اشاره‌شده</w:t>
      </w:r>
      <w:proofErr w:type="spellEnd"/>
      <w:r w:rsidRPr="00FF5295">
        <w:rPr>
          <w:rFonts w:ascii="Times New Roman" w:eastAsia="Times New Roman" w:hAnsi="Times New Roman" w:cs="B Zar" w:hint="cs"/>
          <w:spacing w:val="-5"/>
          <w:szCs w:val="26"/>
          <w:rtl/>
        </w:rPr>
        <w:t xml:space="preserve"> در قسمت الف تهیه کند؛ و</w:t>
      </w:r>
    </w:p>
    <w:p w14:paraId="5C44E8CB"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ملزم باشد یا تصمیم گرفته ‌باشد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مزبور را در صورت وضعیت مالی در پایان هر دوره گزارشگری، به ارزش منصفانه </w:t>
      </w:r>
      <w:proofErr w:type="spellStart"/>
      <w:r w:rsidRPr="00FF5295">
        <w:rPr>
          <w:rFonts w:ascii="Times New Roman" w:eastAsia="Times New Roman" w:hAnsi="Times New Roman" w:cs="B Zar" w:hint="cs"/>
          <w:spacing w:val="-5"/>
          <w:szCs w:val="26"/>
          <w:rtl/>
        </w:rPr>
        <w:t>اندازه‌گيري</w:t>
      </w:r>
      <w:proofErr w:type="spellEnd"/>
      <w:r w:rsidRPr="00FF5295">
        <w:rPr>
          <w:rFonts w:ascii="Times New Roman" w:eastAsia="Times New Roman" w:hAnsi="Times New Roman" w:cs="B Zar" w:hint="cs"/>
          <w:spacing w:val="-5"/>
          <w:szCs w:val="26"/>
          <w:rtl/>
        </w:rPr>
        <w:t xml:space="preserve"> نماید. </w:t>
      </w:r>
    </w:p>
    <w:p w14:paraId="5AA3A8DC"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50.</w:t>
      </w:r>
      <w:r w:rsidRPr="00FF5295">
        <w:rPr>
          <w:rFonts w:ascii="Times New Roman" w:eastAsia="Times New Roman" w:hAnsi="Times New Roman" w:cs="B Zar" w:hint="cs"/>
          <w:spacing w:val="-5"/>
          <w:szCs w:val="26"/>
          <w:rtl/>
        </w:rPr>
        <w:tab/>
        <w:t xml:space="preserve">استثنای مندرج در بند 48، به ارائه صورتهای مالی ارتباط ندارد. در </w:t>
      </w:r>
      <w:proofErr w:type="spellStart"/>
      <w:r w:rsidRPr="00FF5295">
        <w:rPr>
          <w:rFonts w:ascii="Times New Roman" w:eastAsia="Times New Roman" w:hAnsi="Times New Roman" w:cs="B Zar" w:hint="cs"/>
          <w:spacing w:val="-5"/>
          <w:szCs w:val="26"/>
          <w:rtl/>
        </w:rPr>
        <w:t>برخي</w:t>
      </w:r>
      <w:proofErr w:type="spellEnd"/>
      <w:r w:rsidRPr="00FF5295">
        <w:rPr>
          <w:rFonts w:ascii="Times New Roman" w:eastAsia="Times New Roman" w:hAnsi="Times New Roman" w:cs="B Zar" w:hint="cs"/>
          <w:spacing w:val="-5"/>
          <w:szCs w:val="26"/>
          <w:rtl/>
        </w:rPr>
        <w:t xml:space="preserve"> موارد، برای مثال، زمانی که </w:t>
      </w:r>
      <w:proofErr w:type="spellStart"/>
      <w:r w:rsidRPr="00FF5295">
        <w:rPr>
          <w:rFonts w:ascii="Times New Roman" w:eastAsia="Times New Roman" w:hAnsi="Times New Roman" w:cs="B Zar" w:hint="cs"/>
          <w:spacing w:val="-5"/>
          <w:szCs w:val="26"/>
          <w:rtl/>
        </w:rPr>
        <w:t>يكي</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استانداردهاي</w:t>
      </w:r>
      <w:proofErr w:type="spellEnd"/>
      <w:r w:rsidRPr="00FF5295">
        <w:rPr>
          <w:rFonts w:ascii="Times New Roman" w:eastAsia="Times New Roman" w:hAnsi="Times New Roman" w:cs="B Zar" w:hint="cs"/>
          <w:spacing w:val="-5"/>
          <w:szCs w:val="26"/>
          <w:rtl/>
        </w:rPr>
        <w:t xml:space="preserve"> حسابداری، ارائه ابزارهای مالی بر مبنای خالص را </w:t>
      </w:r>
      <w:proofErr w:type="spellStart"/>
      <w:r w:rsidRPr="00FF5295">
        <w:rPr>
          <w:rFonts w:ascii="Times New Roman" w:eastAsia="Times New Roman" w:hAnsi="Times New Roman" w:cs="B Zar" w:hint="cs"/>
          <w:spacing w:val="-5"/>
          <w:szCs w:val="26"/>
          <w:rtl/>
        </w:rPr>
        <w:t>الزامي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مجاز </w:t>
      </w:r>
      <w:proofErr w:type="spellStart"/>
      <w:r w:rsidRPr="00FF5295">
        <w:rPr>
          <w:rFonts w:ascii="Times New Roman" w:eastAsia="Times New Roman" w:hAnsi="Times New Roman" w:cs="B Zar" w:hint="cs"/>
          <w:spacing w:val="-5"/>
          <w:szCs w:val="26"/>
          <w:rtl/>
        </w:rPr>
        <w:t>نمی‌داند</w:t>
      </w:r>
      <w:proofErr w:type="spellEnd"/>
      <w:r w:rsidRPr="00FF5295">
        <w:rPr>
          <w:rFonts w:ascii="Times New Roman" w:eastAsia="Times New Roman" w:hAnsi="Times New Roman" w:cs="B Zar" w:hint="cs"/>
          <w:spacing w:val="-5"/>
          <w:szCs w:val="26"/>
          <w:rtl/>
        </w:rPr>
        <w:t xml:space="preserve">، مبنای ارائه ابزارهای مالی در صورت وضعیت مالی با مبنای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ابزارهای مالی تفاوت دارد. </w:t>
      </w:r>
      <w:proofErr w:type="spellStart"/>
      <w:r w:rsidRPr="00FF5295">
        <w:rPr>
          <w:rFonts w:ascii="Times New Roman" w:eastAsia="Times New Roman" w:hAnsi="Times New Roman" w:cs="B Zar" w:hint="cs"/>
          <w:spacing w:val="-5"/>
          <w:szCs w:val="26"/>
          <w:rtl/>
        </w:rPr>
        <w:t>درچنین</w:t>
      </w:r>
      <w:proofErr w:type="spellEnd"/>
      <w:r w:rsidRPr="00FF5295">
        <w:rPr>
          <w:rFonts w:ascii="Times New Roman" w:eastAsia="Times New Roman" w:hAnsi="Times New Roman" w:cs="B Zar" w:hint="cs"/>
          <w:spacing w:val="-5"/>
          <w:szCs w:val="26"/>
          <w:rtl/>
        </w:rPr>
        <w:t xml:space="preserve"> موارد، واحد تجاری </w:t>
      </w:r>
      <w:proofErr w:type="spellStart"/>
      <w:r w:rsidRPr="00FF5295">
        <w:rPr>
          <w:rFonts w:ascii="Times New Roman" w:eastAsia="Times New Roman" w:hAnsi="Times New Roman" w:cs="B Zar" w:hint="cs"/>
          <w:spacing w:val="-5"/>
          <w:szCs w:val="26"/>
          <w:rtl/>
        </w:rPr>
        <w:t>ممكن</w:t>
      </w:r>
      <w:proofErr w:type="spellEnd"/>
      <w:r w:rsidRPr="00FF5295">
        <w:rPr>
          <w:rFonts w:ascii="Times New Roman" w:eastAsia="Times New Roman" w:hAnsi="Times New Roman" w:cs="B Zar" w:hint="cs"/>
          <w:spacing w:val="-5"/>
          <w:szCs w:val="26"/>
          <w:rtl/>
        </w:rPr>
        <w:t xml:space="preserve"> است ملزم باشد تعدیلات در سطح </w:t>
      </w:r>
      <w:proofErr w:type="spellStart"/>
      <w:r w:rsidRPr="00FF5295">
        <w:rPr>
          <w:rFonts w:ascii="Times New Roman" w:eastAsia="Times New Roman" w:hAnsi="Times New Roman" w:cs="B Zar" w:hint="cs"/>
          <w:spacing w:val="-5"/>
          <w:szCs w:val="26"/>
          <w:rtl/>
        </w:rPr>
        <w:t>پرتفوی</w:t>
      </w:r>
      <w:proofErr w:type="spellEnd"/>
      <w:r w:rsidRPr="00FF5295">
        <w:rPr>
          <w:rFonts w:ascii="Times New Roman" w:eastAsia="Times New Roman" w:hAnsi="Times New Roman" w:cs="B Zar" w:hint="cs"/>
          <w:spacing w:val="-5"/>
          <w:szCs w:val="26"/>
          <w:rtl/>
        </w:rPr>
        <w:t xml:space="preserve"> (به </w:t>
      </w:r>
      <w:proofErr w:type="spellStart"/>
      <w:r w:rsidRPr="00FF5295">
        <w:rPr>
          <w:rFonts w:ascii="Times New Roman" w:eastAsia="Times New Roman" w:hAnsi="Times New Roman" w:cs="B Zar" w:hint="cs"/>
          <w:spacing w:val="-5"/>
          <w:szCs w:val="26"/>
          <w:rtl/>
        </w:rPr>
        <w:t>بندهاي</w:t>
      </w:r>
      <w:proofErr w:type="spellEnd"/>
      <w:r w:rsidRPr="00FF5295">
        <w:rPr>
          <w:rFonts w:ascii="Times New Roman" w:eastAsia="Times New Roman" w:hAnsi="Times New Roman" w:cs="B Zar" w:hint="cs"/>
          <w:spacing w:val="-5"/>
          <w:szCs w:val="26"/>
          <w:rtl/>
        </w:rPr>
        <w:t xml:space="preserve"> 52 تا 55 مراجعه شود) را به هر یک از داراییها یا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تشکیل‌دهنده</w:t>
      </w:r>
      <w:proofErr w:type="spellEnd"/>
      <w:r w:rsidRPr="00FF5295">
        <w:rPr>
          <w:rFonts w:ascii="Times New Roman" w:eastAsia="Times New Roman" w:hAnsi="Times New Roman" w:cs="B Zar" w:hint="cs"/>
          <w:spacing w:val="-5"/>
          <w:szCs w:val="26"/>
          <w:rtl/>
        </w:rPr>
        <w:t xml:space="preserve"> گروه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که بر مبنای خالص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واحد تجاری از ریسک مدیریت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تخصیص دهد. واحد تجاری باید چنین </w:t>
      </w:r>
      <w:proofErr w:type="spellStart"/>
      <w:r w:rsidRPr="00FF5295">
        <w:rPr>
          <w:rFonts w:ascii="Times New Roman" w:eastAsia="Times New Roman" w:hAnsi="Times New Roman" w:cs="B Zar" w:hint="cs"/>
          <w:spacing w:val="-5"/>
          <w:szCs w:val="26"/>
          <w:rtl/>
        </w:rPr>
        <w:t>تخصیصهايي</w:t>
      </w:r>
      <w:proofErr w:type="spellEnd"/>
      <w:r w:rsidRPr="00FF5295">
        <w:rPr>
          <w:rFonts w:ascii="Times New Roman" w:eastAsia="Times New Roman" w:hAnsi="Times New Roman" w:cs="B Zar" w:hint="cs"/>
          <w:spacing w:val="-5"/>
          <w:szCs w:val="26"/>
          <w:rtl/>
        </w:rPr>
        <w:t xml:space="preserve"> را بر مبنایی معقول و </w:t>
      </w:r>
      <w:proofErr w:type="spellStart"/>
      <w:r w:rsidRPr="00FF5295">
        <w:rPr>
          <w:rFonts w:ascii="Times New Roman" w:eastAsia="Times New Roman" w:hAnsi="Times New Roman" w:cs="B Zar" w:hint="cs"/>
          <w:spacing w:val="-5"/>
          <w:szCs w:val="26"/>
          <w:rtl/>
        </w:rPr>
        <w:t>يكنواخت</w:t>
      </w:r>
      <w:proofErr w:type="spellEnd"/>
      <w:r w:rsidRPr="00FF5295">
        <w:rPr>
          <w:rFonts w:ascii="Times New Roman" w:eastAsia="Times New Roman" w:hAnsi="Times New Roman" w:cs="B Zar" w:hint="cs"/>
          <w:spacing w:val="-5"/>
          <w:szCs w:val="26"/>
          <w:rtl/>
        </w:rPr>
        <w:t xml:space="preserve">، با استفاده از </w:t>
      </w:r>
      <w:proofErr w:type="spellStart"/>
      <w:r w:rsidRPr="00FF5295">
        <w:rPr>
          <w:rFonts w:ascii="Times New Roman" w:eastAsia="Times New Roman" w:hAnsi="Times New Roman" w:cs="B Zar" w:hint="cs"/>
          <w:spacing w:val="-5"/>
          <w:szCs w:val="26"/>
          <w:rtl/>
        </w:rPr>
        <w:t>روش‌شناسی</w:t>
      </w:r>
      <w:proofErr w:type="spellEnd"/>
      <w:r w:rsidRPr="00FF5295">
        <w:rPr>
          <w:rFonts w:ascii="Times New Roman" w:eastAsia="Times New Roman" w:hAnsi="Times New Roman" w:cs="B Zar" w:hint="cs"/>
          <w:spacing w:val="-5"/>
          <w:szCs w:val="26"/>
          <w:rtl/>
        </w:rPr>
        <w:t xml:space="preserve"> متناسب با شرایط انجام دهد.</w:t>
      </w:r>
    </w:p>
    <w:p w14:paraId="5391D617"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51.</w:t>
      </w:r>
      <w:r w:rsidRPr="00FF5295">
        <w:rPr>
          <w:rFonts w:ascii="Times New Roman" w:eastAsia="Times New Roman" w:hAnsi="Times New Roman" w:cs="B Zar" w:hint="cs"/>
          <w:spacing w:val="-5"/>
          <w:szCs w:val="26"/>
          <w:rtl/>
        </w:rPr>
        <w:tab/>
        <w:t xml:space="preserve">واحد تجاری برای استفاده از استثنای مندرج در بند 48، باید درباره رويه </w:t>
      </w:r>
      <w:proofErr w:type="spellStart"/>
      <w:r w:rsidRPr="00FF5295">
        <w:rPr>
          <w:rFonts w:ascii="Times New Roman" w:eastAsia="Times New Roman" w:hAnsi="Times New Roman" w:cs="B Zar" w:hint="cs"/>
          <w:spacing w:val="-5"/>
          <w:szCs w:val="26"/>
          <w:rtl/>
        </w:rPr>
        <w:t>حسابداري</w:t>
      </w:r>
      <w:proofErr w:type="spellEnd"/>
      <w:r w:rsidRPr="00FF5295">
        <w:rPr>
          <w:rFonts w:ascii="Times New Roman" w:eastAsia="Times New Roman" w:hAnsi="Times New Roman" w:cs="B Zar" w:hint="cs"/>
          <w:spacing w:val="-5"/>
          <w:szCs w:val="26"/>
          <w:rtl/>
        </w:rPr>
        <w:t xml:space="preserve">، طبق استاندارد حسابداری 34 </w:t>
      </w:r>
      <w:proofErr w:type="spellStart"/>
      <w:r w:rsidRPr="00FF5295">
        <w:rPr>
          <w:rFonts w:ascii="B Homa" w:eastAsia="Times New Roman" w:hAnsi="B Homa" w:cs="B Traffic"/>
          <w:bCs/>
          <w:color w:val="595959"/>
          <w:spacing w:val="-4"/>
          <w:sz w:val="18"/>
          <w:szCs w:val="18"/>
          <w:rtl/>
        </w:rPr>
        <w:t>رويه‌هاي</w:t>
      </w:r>
      <w:proofErr w:type="spellEnd"/>
      <w:r w:rsidRPr="00FF5295">
        <w:rPr>
          <w:rFonts w:ascii="B Homa" w:eastAsia="Times New Roman" w:hAnsi="B Homa" w:cs="B Traffic"/>
          <w:bCs/>
          <w:color w:val="595959"/>
          <w:spacing w:val="-4"/>
          <w:sz w:val="18"/>
          <w:szCs w:val="18"/>
          <w:rtl/>
        </w:rPr>
        <w:t xml:space="preserve"> حسابداری، تغییر در برآوردهای حسابداری و اشتباهات</w:t>
      </w:r>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تصمیم‌گیری</w:t>
      </w:r>
      <w:proofErr w:type="spellEnd"/>
      <w:r w:rsidRPr="00FF5295">
        <w:rPr>
          <w:rFonts w:ascii="Times New Roman" w:eastAsia="Times New Roman" w:hAnsi="Times New Roman" w:cs="B Zar" w:hint="cs"/>
          <w:spacing w:val="-5"/>
          <w:szCs w:val="26"/>
          <w:rtl/>
        </w:rPr>
        <w:t xml:space="preserve"> کند. واحد تجاری که از این استثنا استفاده </w:t>
      </w:r>
      <w:proofErr w:type="spellStart"/>
      <w:r w:rsidRPr="00FF5295">
        <w:rPr>
          <w:rFonts w:ascii="Times New Roman" w:eastAsia="Times New Roman" w:hAnsi="Times New Roman" w:cs="B Zar" w:hint="cs"/>
          <w:spacing w:val="-5"/>
          <w:szCs w:val="26"/>
          <w:rtl/>
        </w:rPr>
        <w:t>مي‌كند</w:t>
      </w:r>
      <w:proofErr w:type="spellEnd"/>
      <w:r w:rsidRPr="00FF5295">
        <w:rPr>
          <w:rFonts w:ascii="Times New Roman" w:eastAsia="Times New Roman" w:hAnsi="Times New Roman" w:cs="B Zar" w:hint="cs"/>
          <w:spacing w:val="-5"/>
          <w:szCs w:val="26"/>
          <w:rtl/>
        </w:rPr>
        <w:t xml:space="preserve">، باید این رويه حسابداری، شامل رويه تخصیص تعدیلات قیمتهای پیشنهادی خرید و فروش (به </w:t>
      </w:r>
      <w:proofErr w:type="spellStart"/>
      <w:r w:rsidRPr="00FF5295">
        <w:rPr>
          <w:rFonts w:ascii="Times New Roman" w:eastAsia="Times New Roman" w:hAnsi="Times New Roman" w:cs="B Zar" w:hint="cs"/>
          <w:spacing w:val="-5"/>
          <w:szCs w:val="26"/>
          <w:rtl/>
        </w:rPr>
        <w:t>بندهاي</w:t>
      </w:r>
      <w:proofErr w:type="spellEnd"/>
      <w:r w:rsidRPr="00FF5295">
        <w:rPr>
          <w:rFonts w:ascii="Times New Roman" w:eastAsia="Times New Roman" w:hAnsi="Times New Roman" w:cs="B Zar" w:hint="cs"/>
          <w:spacing w:val="-5"/>
          <w:szCs w:val="26"/>
          <w:rtl/>
        </w:rPr>
        <w:t xml:space="preserve"> 52 تا 54 مراجعه شود) و تعدیلات اعتباری (به بند 55 مراجعه شود) را، در موارد </w:t>
      </w:r>
      <w:proofErr w:type="spellStart"/>
      <w:r w:rsidRPr="00FF5295">
        <w:rPr>
          <w:rFonts w:ascii="Times New Roman" w:eastAsia="Times New Roman" w:hAnsi="Times New Roman" w:cs="B Zar" w:hint="cs"/>
          <w:spacing w:val="-5"/>
          <w:szCs w:val="26"/>
          <w:rtl/>
        </w:rPr>
        <w:t>مقتضي</w:t>
      </w:r>
      <w:proofErr w:type="spellEnd"/>
      <w:r w:rsidRPr="00FF5295">
        <w:rPr>
          <w:rFonts w:ascii="Times New Roman" w:eastAsia="Times New Roman" w:hAnsi="Times New Roman" w:cs="B Zar" w:hint="cs"/>
          <w:spacing w:val="-5"/>
          <w:szCs w:val="26"/>
          <w:rtl/>
        </w:rPr>
        <w:t xml:space="preserve">، به صورت </w:t>
      </w:r>
      <w:proofErr w:type="spellStart"/>
      <w:r w:rsidRPr="00FF5295">
        <w:rPr>
          <w:rFonts w:ascii="Times New Roman" w:eastAsia="Times New Roman" w:hAnsi="Times New Roman" w:cs="B Zar" w:hint="cs"/>
          <w:spacing w:val="-5"/>
          <w:szCs w:val="26"/>
          <w:rtl/>
        </w:rPr>
        <w:t>يكنواخت</w:t>
      </w:r>
      <w:proofErr w:type="spellEnd"/>
      <w:r w:rsidRPr="00FF5295">
        <w:rPr>
          <w:rFonts w:ascii="Times New Roman" w:eastAsia="Times New Roman" w:hAnsi="Times New Roman" w:cs="B Zar" w:hint="cs"/>
          <w:spacing w:val="-5"/>
          <w:szCs w:val="26"/>
          <w:rtl/>
        </w:rPr>
        <w:t xml:space="preserve"> طی </w:t>
      </w:r>
      <w:proofErr w:type="spellStart"/>
      <w:r w:rsidRPr="00FF5295">
        <w:rPr>
          <w:rFonts w:ascii="Times New Roman" w:eastAsia="Times New Roman" w:hAnsi="Times New Roman" w:cs="B Zar" w:hint="cs"/>
          <w:spacing w:val="-5"/>
          <w:szCs w:val="26"/>
          <w:rtl/>
        </w:rPr>
        <w:t>دوره‌های</w:t>
      </w:r>
      <w:proofErr w:type="spellEnd"/>
      <w:r w:rsidRPr="00FF5295">
        <w:rPr>
          <w:rFonts w:ascii="Times New Roman" w:eastAsia="Times New Roman" w:hAnsi="Times New Roman" w:cs="B Zar" w:hint="cs"/>
          <w:spacing w:val="-5"/>
          <w:szCs w:val="26"/>
          <w:rtl/>
        </w:rPr>
        <w:t xml:space="preserve"> مختلف برای </w:t>
      </w:r>
      <w:proofErr w:type="spellStart"/>
      <w:r w:rsidRPr="00FF5295">
        <w:rPr>
          <w:rFonts w:ascii="Times New Roman" w:eastAsia="Times New Roman" w:hAnsi="Times New Roman" w:cs="B Zar" w:hint="cs"/>
          <w:spacing w:val="-5"/>
          <w:szCs w:val="26"/>
          <w:rtl/>
        </w:rPr>
        <w:t>پرتفویی</w:t>
      </w:r>
      <w:proofErr w:type="spellEnd"/>
      <w:r w:rsidRPr="00FF5295">
        <w:rPr>
          <w:rFonts w:ascii="Times New Roman" w:eastAsia="Times New Roman" w:hAnsi="Times New Roman" w:cs="B Zar" w:hint="cs"/>
          <w:spacing w:val="-5"/>
          <w:szCs w:val="26"/>
          <w:rtl/>
        </w:rPr>
        <w:t xml:space="preserve"> خاص </w:t>
      </w:r>
      <w:proofErr w:type="spellStart"/>
      <w:r w:rsidRPr="00FF5295">
        <w:rPr>
          <w:rFonts w:ascii="Times New Roman" w:eastAsia="Times New Roman" w:hAnsi="Times New Roman" w:cs="B Zar" w:hint="cs"/>
          <w:spacing w:val="-5"/>
          <w:szCs w:val="26"/>
          <w:rtl/>
        </w:rPr>
        <w:t>بكار</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گيرد</w:t>
      </w:r>
      <w:proofErr w:type="spellEnd"/>
      <w:r w:rsidRPr="00FF5295">
        <w:rPr>
          <w:rFonts w:ascii="Times New Roman" w:eastAsia="Times New Roman" w:hAnsi="Times New Roman" w:cs="B Zar" w:hint="cs"/>
          <w:spacing w:val="-5"/>
          <w:szCs w:val="26"/>
          <w:rtl/>
        </w:rPr>
        <w:t>.</w:t>
      </w:r>
    </w:p>
    <w:p w14:paraId="1CCF05DA" w14:textId="77777777" w:rsidR="00FF5295" w:rsidRPr="00FF5295" w:rsidRDefault="00FF5295" w:rsidP="00FF5295">
      <w:pPr>
        <w:keepNext/>
        <w:spacing w:before="50" w:after="30" w:line="196" w:lineRule="auto"/>
        <w:jc w:val="lowKashida"/>
        <w:outlineLvl w:val="1"/>
        <w:rPr>
          <w:rFonts w:ascii="Times" w:eastAsia="Times New Roman" w:hAnsi="Times" w:cs="B Zar"/>
          <w:b/>
          <w:bCs/>
          <w:sz w:val="20"/>
          <w:szCs w:val="20"/>
          <w:rtl/>
        </w:rPr>
      </w:pPr>
      <w:proofErr w:type="spellStart"/>
      <w:r w:rsidRPr="00FF5295">
        <w:rPr>
          <w:rFonts w:ascii="Times" w:eastAsia="Times New Roman" w:hAnsi="Times" w:cs="B Zar" w:hint="cs"/>
          <w:b/>
          <w:bCs/>
          <w:sz w:val="20"/>
          <w:szCs w:val="20"/>
          <w:rtl/>
        </w:rPr>
        <w:lastRenderedPageBreak/>
        <w:t>آسیب‌پذیری</w:t>
      </w:r>
      <w:proofErr w:type="spellEnd"/>
      <w:r w:rsidRPr="00FF5295">
        <w:rPr>
          <w:rFonts w:ascii="Times" w:eastAsia="Times New Roman" w:hAnsi="Times" w:cs="B Zar" w:hint="cs"/>
          <w:b/>
          <w:bCs/>
          <w:sz w:val="20"/>
          <w:szCs w:val="20"/>
          <w:rtl/>
        </w:rPr>
        <w:t xml:space="preserve"> از </w:t>
      </w:r>
      <w:proofErr w:type="spellStart"/>
      <w:r w:rsidRPr="00FF5295">
        <w:rPr>
          <w:rFonts w:ascii="Times" w:eastAsia="Times New Roman" w:hAnsi="Times" w:cs="B Zar" w:hint="cs"/>
          <w:b/>
          <w:bCs/>
          <w:sz w:val="20"/>
          <w:szCs w:val="20"/>
          <w:rtl/>
        </w:rPr>
        <w:t>ریسکهای</w:t>
      </w:r>
      <w:proofErr w:type="spellEnd"/>
      <w:r w:rsidRPr="00FF5295">
        <w:rPr>
          <w:rFonts w:ascii="Times" w:eastAsia="Times New Roman" w:hAnsi="Times" w:cs="B Zar" w:hint="cs"/>
          <w:b/>
          <w:bCs/>
          <w:sz w:val="20"/>
          <w:szCs w:val="20"/>
          <w:rtl/>
        </w:rPr>
        <w:t xml:space="preserve"> بازار</w:t>
      </w:r>
    </w:p>
    <w:p w14:paraId="4D203956"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52.</w:t>
      </w:r>
      <w:r w:rsidRPr="00FF5295">
        <w:rPr>
          <w:rFonts w:ascii="Times New Roman" w:eastAsia="Times New Roman" w:hAnsi="Times New Roman" w:cs="B Zar" w:hint="cs"/>
          <w:spacing w:val="-5"/>
          <w:szCs w:val="26"/>
          <w:rtl/>
        </w:rPr>
        <w:tab/>
        <w:t xml:space="preserve">هنگام بکارگیری استثنای مندرج در بند 48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گروهی از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که بر مبنای خالص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واحد تجاری از ریسک (یا </w:t>
      </w:r>
      <w:proofErr w:type="spellStart"/>
      <w:r w:rsidRPr="00FF5295">
        <w:rPr>
          <w:rFonts w:ascii="Times New Roman" w:eastAsia="Times New Roman" w:hAnsi="Times New Roman" w:cs="B Zar" w:hint="cs"/>
          <w:spacing w:val="-5"/>
          <w:szCs w:val="26"/>
          <w:rtl/>
        </w:rPr>
        <w:t>ریسکهای</w:t>
      </w:r>
      <w:proofErr w:type="spellEnd"/>
      <w:r w:rsidRPr="00FF5295">
        <w:rPr>
          <w:rFonts w:ascii="Times New Roman" w:eastAsia="Times New Roman" w:hAnsi="Times New Roman" w:cs="B Zar" w:hint="cs"/>
          <w:spacing w:val="-5"/>
          <w:szCs w:val="26"/>
          <w:rtl/>
        </w:rPr>
        <w:t xml:space="preserve">) بازار مدیریت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واحد تجاری باید </w:t>
      </w:r>
      <w:proofErr w:type="spellStart"/>
      <w:r w:rsidRPr="00FF5295">
        <w:rPr>
          <w:rFonts w:ascii="Times New Roman" w:eastAsia="Times New Roman" w:hAnsi="Times New Roman" w:cs="B Zar" w:hint="cs"/>
          <w:spacing w:val="-5"/>
          <w:szCs w:val="26"/>
          <w:rtl/>
        </w:rPr>
        <w:t>قيمتي</w:t>
      </w:r>
      <w:proofErr w:type="spellEnd"/>
      <w:r w:rsidRPr="00FF5295">
        <w:rPr>
          <w:rFonts w:ascii="Times New Roman" w:eastAsia="Times New Roman" w:hAnsi="Times New Roman" w:cs="B Zar" w:hint="cs"/>
          <w:spacing w:val="-5"/>
          <w:szCs w:val="26"/>
          <w:rtl/>
        </w:rPr>
        <w:t xml:space="preserve"> را در دامنه قیمتهای پیشنهادی خرید و فروش </w:t>
      </w:r>
      <w:proofErr w:type="spellStart"/>
      <w:r w:rsidRPr="00FF5295">
        <w:rPr>
          <w:rFonts w:ascii="Times New Roman" w:eastAsia="Times New Roman" w:hAnsi="Times New Roman" w:cs="B Zar" w:hint="cs"/>
          <w:spacing w:val="-5"/>
          <w:szCs w:val="26"/>
          <w:rtl/>
        </w:rPr>
        <w:t>بكار</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گيرد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بهترین معرف از ارزش منصفانه در شرایط خالص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واحد تجاری از </w:t>
      </w:r>
      <w:proofErr w:type="spellStart"/>
      <w:r w:rsidRPr="00FF5295">
        <w:rPr>
          <w:rFonts w:ascii="Times New Roman" w:eastAsia="Times New Roman" w:hAnsi="Times New Roman" w:cs="B Zar" w:hint="cs"/>
          <w:spacing w:val="-5"/>
          <w:szCs w:val="26"/>
          <w:rtl/>
        </w:rPr>
        <w:t>ریسکهای</w:t>
      </w:r>
      <w:proofErr w:type="spellEnd"/>
      <w:r w:rsidRPr="00FF5295">
        <w:rPr>
          <w:rFonts w:ascii="Times New Roman" w:eastAsia="Times New Roman" w:hAnsi="Times New Roman" w:cs="B Zar" w:hint="cs"/>
          <w:spacing w:val="-5"/>
          <w:szCs w:val="26"/>
          <w:rtl/>
        </w:rPr>
        <w:t xml:space="preserve"> بازار است (به بندهای 69 و 70 مراجعه شود). </w:t>
      </w:r>
    </w:p>
    <w:p w14:paraId="68447A79"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53.</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4"/>
          <w:szCs w:val="26"/>
          <w:rtl/>
        </w:rPr>
        <w:t xml:space="preserve">واحد تجاری هنگام بکارگیری استثنای مندرج در بند 48، باید اطمینان یابد که ریسک (یا </w:t>
      </w:r>
      <w:proofErr w:type="spellStart"/>
      <w:r w:rsidRPr="00FF5295">
        <w:rPr>
          <w:rFonts w:ascii="Times New Roman" w:eastAsia="Times New Roman" w:hAnsi="Times New Roman" w:cs="B Zar" w:hint="cs"/>
          <w:spacing w:val="-4"/>
          <w:szCs w:val="26"/>
          <w:rtl/>
        </w:rPr>
        <w:t>ریسکهای</w:t>
      </w:r>
      <w:proofErr w:type="spellEnd"/>
      <w:r w:rsidRPr="00FF5295">
        <w:rPr>
          <w:rFonts w:ascii="Times New Roman" w:eastAsia="Times New Roman" w:hAnsi="Times New Roman" w:cs="B Zar" w:hint="cs"/>
          <w:spacing w:val="-4"/>
          <w:szCs w:val="26"/>
          <w:rtl/>
        </w:rPr>
        <w:t xml:space="preserve">) بازار که واحد تجاری در آن گروه </w:t>
      </w:r>
      <w:proofErr w:type="spellStart"/>
      <w:r w:rsidRPr="00FF5295">
        <w:rPr>
          <w:rFonts w:ascii="Times New Roman" w:eastAsia="Times New Roman" w:hAnsi="Times New Roman" w:cs="B Zar" w:hint="cs"/>
          <w:spacing w:val="-4"/>
          <w:szCs w:val="26"/>
          <w:rtl/>
        </w:rPr>
        <w:t>داراییهای</w:t>
      </w:r>
      <w:proofErr w:type="spellEnd"/>
      <w:r w:rsidRPr="00FF5295">
        <w:rPr>
          <w:rFonts w:ascii="Times New Roman" w:eastAsia="Times New Roman" w:hAnsi="Times New Roman" w:cs="B Zar" w:hint="cs"/>
          <w:spacing w:val="-4"/>
          <w:szCs w:val="26"/>
          <w:rtl/>
        </w:rPr>
        <w:t xml:space="preserve"> مالی و </w:t>
      </w:r>
      <w:proofErr w:type="spellStart"/>
      <w:r w:rsidRPr="00FF5295">
        <w:rPr>
          <w:rFonts w:ascii="Times New Roman" w:eastAsia="Times New Roman" w:hAnsi="Times New Roman" w:cs="B Zar" w:hint="cs"/>
          <w:spacing w:val="-4"/>
          <w:szCs w:val="26"/>
          <w:rtl/>
        </w:rPr>
        <w:t>بدهیهای</w:t>
      </w:r>
      <w:proofErr w:type="spellEnd"/>
      <w:r w:rsidRPr="00FF5295">
        <w:rPr>
          <w:rFonts w:ascii="Times New Roman" w:eastAsia="Times New Roman" w:hAnsi="Times New Roman" w:cs="B Zar" w:hint="cs"/>
          <w:spacing w:val="-4"/>
          <w:szCs w:val="26"/>
          <w:rtl/>
        </w:rPr>
        <w:t xml:space="preserve"> مالی، در معرض آن (آنها) قرار دارد، تا حد </w:t>
      </w:r>
      <w:proofErr w:type="spellStart"/>
      <w:r w:rsidRPr="00FF5295">
        <w:rPr>
          <w:rFonts w:ascii="Times New Roman" w:eastAsia="Times New Roman" w:hAnsi="Times New Roman" w:cs="B Zar" w:hint="cs"/>
          <w:spacing w:val="-4"/>
          <w:szCs w:val="26"/>
          <w:rtl/>
        </w:rPr>
        <w:t>زيادي</w:t>
      </w:r>
      <w:proofErr w:type="spellEnd"/>
      <w:r w:rsidRPr="00FF5295">
        <w:rPr>
          <w:rFonts w:ascii="Times New Roman" w:eastAsia="Times New Roman" w:hAnsi="Times New Roman" w:cs="B Zar" w:hint="cs"/>
          <w:spacing w:val="-4"/>
          <w:szCs w:val="26"/>
          <w:rtl/>
        </w:rPr>
        <w:t xml:space="preserve"> یکسان است. </w:t>
      </w:r>
      <w:proofErr w:type="spellStart"/>
      <w:r w:rsidRPr="00FF5295">
        <w:rPr>
          <w:rFonts w:ascii="Times New Roman" w:eastAsia="Times New Roman" w:hAnsi="Times New Roman" w:cs="B Zar" w:hint="cs"/>
          <w:spacing w:val="-4"/>
          <w:szCs w:val="26"/>
          <w:rtl/>
        </w:rPr>
        <w:t>براي</w:t>
      </w:r>
      <w:proofErr w:type="spellEnd"/>
      <w:r w:rsidRPr="00FF5295">
        <w:rPr>
          <w:rFonts w:ascii="Times New Roman" w:eastAsia="Times New Roman" w:hAnsi="Times New Roman" w:cs="B Zar" w:hint="cs"/>
          <w:spacing w:val="-4"/>
          <w:szCs w:val="26"/>
          <w:rtl/>
        </w:rPr>
        <w:t xml:space="preserve"> مثال، واحد تجاری ریسک نرخ سود مرتبط با یک دارایی مالی را با ریسک </w:t>
      </w:r>
      <w:proofErr w:type="spellStart"/>
      <w:r w:rsidRPr="00FF5295">
        <w:rPr>
          <w:rFonts w:ascii="Times New Roman" w:eastAsia="Times New Roman" w:hAnsi="Times New Roman" w:cs="B Zar" w:hint="cs"/>
          <w:spacing w:val="-4"/>
          <w:szCs w:val="26"/>
          <w:rtl/>
        </w:rPr>
        <w:t>قيمت</w:t>
      </w:r>
      <w:proofErr w:type="spellEnd"/>
      <w:r w:rsidRPr="00FF5295">
        <w:rPr>
          <w:rFonts w:ascii="Times New Roman" w:eastAsia="Times New Roman" w:hAnsi="Times New Roman" w:cs="B Zar" w:hint="cs"/>
          <w:spacing w:val="-4"/>
          <w:szCs w:val="26"/>
          <w:rtl/>
        </w:rPr>
        <w:t xml:space="preserve"> کالای مرتبط با یک بدهی مالی ترکیب </w:t>
      </w:r>
      <w:proofErr w:type="spellStart"/>
      <w:r w:rsidRPr="00FF5295">
        <w:rPr>
          <w:rFonts w:ascii="Times New Roman" w:eastAsia="Times New Roman" w:hAnsi="Times New Roman" w:cs="B Zar" w:hint="cs"/>
          <w:spacing w:val="-4"/>
          <w:szCs w:val="26"/>
          <w:rtl/>
        </w:rPr>
        <w:t>نمی‌کند</w:t>
      </w:r>
      <w:proofErr w:type="spellEnd"/>
      <w:r w:rsidRPr="00FF5295">
        <w:rPr>
          <w:rFonts w:ascii="Times New Roman" w:eastAsia="Times New Roman" w:hAnsi="Times New Roman" w:cs="B Zar" w:hint="cs"/>
          <w:spacing w:val="-4"/>
          <w:szCs w:val="26"/>
          <w:rtl/>
        </w:rPr>
        <w:t xml:space="preserve">، زیرا این کار، </w:t>
      </w:r>
      <w:proofErr w:type="spellStart"/>
      <w:r w:rsidRPr="00FF5295">
        <w:rPr>
          <w:rFonts w:ascii="Times New Roman" w:eastAsia="Times New Roman" w:hAnsi="Times New Roman" w:cs="B Zar" w:hint="cs"/>
          <w:spacing w:val="-4"/>
          <w:szCs w:val="26"/>
          <w:rtl/>
        </w:rPr>
        <w:t>آسیب‌پذیری</w:t>
      </w:r>
      <w:proofErr w:type="spellEnd"/>
      <w:r w:rsidRPr="00FF5295">
        <w:rPr>
          <w:rFonts w:ascii="Times New Roman" w:eastAsia="Times New Roman" w:hAnsi="Times New Roman" w:cs="B Zar" w:hint="cs"/>
          <w:spacing w:val="-4"/>
          <w:szCs w:val="26"/>
          <w:rtl/>
        </w:rPr>
        <w:t xml:space="preserve"> واحد تجاری از ریسک نرخ سود یا ریسک قیمت کالا را </w:t>
      </w:r>
      <w:proofErr w:type="spellStart"/>
      <w:r w:rsidRPr="00FF5295">
        <w:rPr>
          <w:rFonts w:ascii="Times New Roman" w:eastAsia="Times New Roman" w:hAnsi="Times New Roman" w:cs="B Zar" w:hint="cs"/>
          <w:spacing w:val="-4"/>
          <w:szCs w:val="26"/>
          <w:rtl/>
        </w:rPr>
        <w:t>كاهش</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نمي‌دهد</w:t>
      </w:r>
      <w:proofErr w:type="spellEnd"/>
      <w:r w:rsidRPr="00FF5295">
        <w:rPr>
          <w:rFonts w:ascii="Times New Roman" w:eastAsia="Times New Roman" w:hAnsi="Times New Roman" w:cs="B Zar" w:hint="cs"/>
          <w:spacing w:val="-4"/>
          <w:szCs w:val="26"/>
          <w:rtl/>
        </w:rPr>
        <w:t xml:space="preserve">. هنگام بکارگیری استثنای مندرج در بند 48، باید برای </w:t>
      </w:r>
      <w:proofErr w:type="spellStart"/>
      <w:r w:rsidRPr="00FF5295">
        <w:rPr>
          <w:rFonts w:ascii="Times New Roman" w:eastAsia="Times New Roman" w:hAnsi="Times New Roman" w:cs="B Zar" w:hint="cs"/>
          <w:spacing w:val="-4"/>
          <w:szCs w:val="26"/>
          <w:rtl/>
        </w:rPr>
        <w:t>اندازه‌گیری</w:t>
      </w:r>
      <w:proofErr w:type="spellEnd"/>
      <w:r w:rsidRPr="00FF5295">
        <w:rPr>
          <w:rFonts w:ascii="Times New Roman" w:eastAsia="Times New Roman" w:hAnsi="Times New Roman" w:cs="B Zar" w:hint="cs"/>
          <w:spacing w:val="-4"/>
          <w:szCs w:val="26"/>
          <w:rtl/>
        </w:rPr>
        <w:t xml:space="preserve"> ارزش منصفانه </w:t>
      </w:r>
      <w:proofErr w:type="spellStart"/>
      <w:r w:rsidRPr="00FF5295">
        <w:rPr>
          <w:rFonts w:ascii="Times New Roman" w:eastAsia="Times New Roman" w:hAnsi="Times New Roman" w:cs="B Zar" w:hint="cs"/>
          <w:spacing w:val="-4"/>
          <w:szCs w:val="26"/>
          <w:rtl/>
        </w:rPr>
        <w:t>داراییهای</w:t>
      </w:r>
      <w:proofErr w:type="spellEnd"/>
      <w:r w:rsidRPr="00FF5295">
        <w:rPr>
          <w:rFonts w:ascii="Times New Roman" w:eastAsia="Times New Roman" w:hAnsi="Times New Roman" w:cs="B Zar" w:hint="cs"/>
          <w:spacing w:val="-4"/>
          <w:szCs w:val="26"/>
          <w:rtl/>
        </w:rPr>
        <w:t xml:space="preserve"> مالی و </w:t>
      </w:r>
      <w:proofErr w:type="spellStart"/>
      <w:r w:rsidRPr="00FF5295">
        <w:rPr>
          <w:rFonts w:ascii="Times New Roman" w:eastAsia="Times New Roman" w:hAnsi="Times New Roman" w:cs="B Zar" w:hint="cs"/>
          <w:spacing w:val="-4"/>
          <w:szCs w:val="26"/>
          <w:rtl/>
        </w:rPr>
        <w:t>بدهیهای</w:t>
      </w:r>
      <w:proofErr w:type="spellEnd"/>
      <w:r w:rsidRPr="00FF5295">
        <w:rPr>
          <w:rFonts w:ascii="Times New Roman" w:eastAsia="Times New Roman" w:hAnsi="Times New Roman" w:cs="B Zar" w:hint="cs"/>
          <w:spacing w:val="-4"/>
          <w:szCs w:val="26"/>
          <w:rtl/>
        </w:rPr>
        <w:t xml:space="preserve"> مالی گروه، هرگونه ریسک پایه ناشی از پارامترهای </w:t>
      </w:r>
      <w:proofErr w:type="spellStart"/>
      <w:r w:rsidRPr="00FF5295">
        <w:rPr>
          <w:rFonts w:ascii="Times New Roman" w:eastAsia="Times New Roman" w:hAnsi="Times New Roman" w:cs="B Zar" w:hint="cs"/>
          <w:spacing w:val="-4"/>
          <w:szCs w:val="26"/>
          <w:rtl/>
        </w:rPr>
        <w:t>غیرهمانند</w:t>
      </w:r>
      <w:proofErr w:type="spellEnd"/>
      <w:r w:rsidRPr="00FF5295">
        <w:rPr>
          <w:rFonts w:ascii="Times New Roman" w:eastAsia="Times New Roman" w:hAnsi="Times New Roman" w:cs="B Zar" w:hint="cs"/>
          <w:spacing w:val="-4"/>
          <w:szCs w:val="26"/>
          <w:rtl/>
        </w:rPr>
        <w:t xml:space="preserve"> ریسک بازار در نظر گرفته شود.</w:t>
      </w:r>
    </w:p>
    <w:p w14:paraId="261B52D1"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54.</w:t>
      </w:r>
      <w:r w:rsidRPr="00FF5295">
        <w:rPr>
          <w:rFonts w:ascii="Times New Roman" w:eastAsia="Times New Roman" w:hAnsi="Times New Roman" w:cs="B Zar" w:hint="cs"/>
          <w:spacing w:val="-5"/>
          <w:szCs w:val="26"/>
          <w:rtl/>
        </w:rPr>
        <w:tab/>
        <w:t xml:space="preserve">به همین ترتیب، مدت زمان قرار گرفتن واحد تجاری در معرض ریسک (یا </w:t>
      </w:r>
      <w:proofErr w:type="spellStart"/>
      <w:r w:rsidRPr="00FF5295">
        <w:rPr>
          <w:rFonts w:ascii="Times New Roman" w:eastAsia="Times New Roman" w:hAnsi="Times New Roman" w:cs="B Zar" w:hint="cs"/>
          <w:spacing w:val="-5"/>
          <w:szCs w:val="26"/>
          <w:rtl/>
        </w:rPr>
        <w:t>ریسکهای</w:t>
      </w:r>
      <w:proofErr w:type="spellEnd"/>
      <w:r w:rsidRPr="00FF5295">
        <w:rPr>
          <w:rFonts w:ascii="Times New Roman" w:eastAsia="Times New Roman" w:hAnsi="Times New Roman" w:cs="B Zar" w:hint="cs"/>
          <w:spacing w:val="-5"/>
          <w:szCs w:val="26"/>
          <w:rtl/>
        </w:rPr>
        <w:t xml:space="preserve">) بازار ناشی از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باید تا حد </w:t>
      </w:r>
      <w:proofErr w:type="spellStart"/>
      <w:r w:rsidRPr="00FF5295">
        <w:rPr>
          <w:rFonts w:ascii="Times New Roman" w:eastAsia="Times New Roman" w:hAnsi="Times New Roman" w:cs="B Zar" w:hint="cs"/>
          <w:spacing w:val="-5"/>
          <w:szCs w:val="26"/>
          <w:rtl/>
        </w:rPr>
        <w:t>زيادي</w:t>
      </w:r>
      <w:proofErr w:type="spellEnd"/>
      <w:r w:rsidRPr="00FF5295">
        <w:rPr>
          <w:rFonts w:ascii="Times New Roman" w:eastAsia="Times New Roman" w:hAnsi="Times New Roman" w:cs="B Zar" w:hint="cs"/>
          <w:spacing w:val="-5"/>
          <w:szCs w:val="26"/>
          <w:rtl/>
        </w:rPr>
        <w:t xml:space="preserve"> یکسان باشد.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یک واحد تجاری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از قرارداد آتی 12 ماهه در برابر جریانهای نقدی مرتبط با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از ریسک نرخ سود 12 ماهه مربوط به یک ابزار مالی 5 ساله‌ در گروهی صرفاً متشکل از آن </w:t>
      </w:r>
      <w:proofErr w:type="spellStart"/>
      <w:r w:rsidRPr="00FF5295">
        <w:rPr>
          <w:rFonts w:ascii="Times New Roman" w:eastAsia="Times New Roman" w:hAnsi="Times New Roman" w:cs="B Zar" w:hint="cs"/>
          <w:spacing w:val="-5"/>
          <w:szCs w:val="26"/>
          <w:rtl/>
        </w:rPr>
        <w:t>داراییهاي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مالي</w:t>
      </w:r>
      <w:proofErr w:type="spellEnd"/>
      <w:r w:rsidRPr="00FF5295">
        <w:rPr>
          <w:rFonts w:ascii="Times New Roman" w:eastAsia="Times New Roman" w:hAnsi="Times New Roman" w:cs="B Zar" w:hint="cs"/>
          <w:spacing w:val="-5"/>
          <w:szCs w:val="26"/>
          <w:rtl/>
        </w:rPr>
        <w:t xml:space="preserve">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استفاده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ارزش منصفانه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از ریسک نرخ سود 12 ماهه را بر مبنای خالص و ارزش منصفانه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از باقیمانده ریسک نرخ سود (یعنی سالهای دوم تا پنجم) را بر مبنای ناخالص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w:t>
      </w:r>
    </w:p>
    <w:p w14:paraId="0144F41F" w14:textId="77777777" w:rsidR="00FF5295" w:rsidRPr="00FF5295" w:rsidRDefault="00FF5295" w:rsidP="00FF5295">
      <w:pPr>
        <w:keepNext/>
        <w:spacing w:before="50" w:after="30" w:line="196" w:lineRule="auto"/>
        <w:jc w:val="lowKashida"/>
        <w:outlineLvl w:val="1"/>
        <w:rPr>
          <w:rFonts w:ascii="Times" w:eastAsia="Times New Roman" w:hAnsi="Times" w:cs="B Zar"/>
          <w:b/>
          <w:bCs/>
          <w:sz w:val="20"/>
          <w:szCs w:val="20"/>
          <w:rtl/>
        </w:rPr>
      </w:pPr>
      <w:proofErr w:type="spellStart"/>
      <w:r w:rsidRPr="00FF5295">
        <w:rPr>
          <w:rFonts w:ascii="Times" w:eastAsia="Times New Roman" w:hAnsi="Times" w:cs="B Zar" w:hint="cs"/>
          <w:b/>
          <w:bCs/>
          <w:sz w:val="20"/>
          <w:szCs w:val="20"/>
          <w:rtl/>
        </w:rPr>
        <w:t>آسیب‌پذیری</w:t>
      </w:r>
      <w:proofErr w:type="spellEnd"/>
      <w:r w:rsidRPr="00FF5295">
        <w:rPr>
          <w:rFonts w:ascii="Times" w:eastAsia="Times New Roman" w:hAnsi="Times" w:cs="B Zar" w:hint="cs"/>
          <w:b/>
          <w:bCs/>
          <w:sz w:val="20"/>
          <w:szCs w:val="20"/>
          <w:rtl/>
        </w:rPr>
        <w:t xml:space="preserve"> از ریسک اعتباری یک طرف معامله مشخص</w:t>
      </w:r>
    </w:p>
    <w:p w14:paraId="4D55F4B8"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55.</w:t>
      </w:r>
      <w:r w:rsidRPr="00FF5295">
        <w:rPr>
          <w:rFonts w:ascii="Times New Roman" w:eastAsia="Times New Roman" w:hAnsi="Times New Roman" w:cs="B Zar" w:hint="cs"/>
          <w:spacing w:val="-5"/>
          <w:szCs w:val="26"/>
          <w:rtl/>
        </w:rPr>
        <w:tab/>
        <w:t xml:space="preserve">هنگام بکارگیری استثنای مندرج در بند 48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گروهی از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در ارتباط با یک طرف معامله مشخص، زمانی که فعالان بازار </w:t>
      </w:r>
      <w:proofErr w:type="spellStart"/>
      <w:r w:rsidRPr="00FF5295">
        <w:rPr>
          <w:rFonts w:ascii="Times New Roman" w:eastAsia="Times New Roman" w:hAnsi="Times New Roman" w:cs="B Zar" w:hint="cs"/>
          <w:spacing w:val="-5"/>
          <w:szCs w:val="26"/>
          <w:rtl/>
        </w:rPr>
        <w:t>توافقهای</w:t>
      </w:r>
      <w:proofErr w:type="spellEnd"/>
      <w:r w:rsidRPr="00FF5295">
        <w:rPr>
          <w:rFonts w:ascii="Times New Roman" w:eastAsia="Times New Roman" w:hAnsi="Times New Roman" w:cs="B Zar" w:hint="cs"/>
          <w:spacing w:val="-5"/>
          <w:szCs w:val="26"/>
          <w:rtl/>
        </w:rPr>
        <w:t xml:space="preserve"> موجود که موجب کاهش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از ریسک اعتباری در شرایط </w:t>
      </w:r>
      <w:proofErr w:type="spellStart"/>
      <w:r w:rsidRPr="00FF5295">
        <w:rPr>
          <w:rFonts w:ascii="Times New Roman" w:eastAsia="Times New Roman" w:hAnsi="Times New Roman" w:cs="B Zar" w:hint="cs"/>
          <w:spacing w:val="-5"/>
          <w:szCs w:val="26"/>
          <w:rtl/>
        </w:rPr>
        <w:t>نكول</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می‌شوند</w:t>
      </w:r>
      <w:proofErr w:type="spellEnd"/>
      <w:r w:rsidRPr="00FF5295">
        <w:rPr>
          <w:rFonts w:ascii="Times New Roman" w:eastAsia="Times New Roman" w:hAnsi="Times New Roman" w:cs="B Zar" w:hint="cs"/>
          <w:spacing w:val="-5"/>
          <w:szCs w:val="26"/>
          <w:rtl/>
        </w:rPr>
        <w:t xml:space="preserve"> را در نظر </w:t>
      </w:r>
      <w:proofErr w:type="spellStart"/>
      <w:r w:rsidRPr="00FF5295">
        <w:rPr>
          <w:rFonts w:ascii="Times New Roman" w:eastAsia="Times New Roman" w:hAnsi="Times New Roman" w:cs="B Zar" w:hint="cs"/>
          <w:spacing w:val="-5"/>
          <w:szCs w:val="26"/>
          <w:rtl/>
        </w:rPr>
        <w:t>می‌گیرند</w:t>
      </w:r>
      <w:proofErr w:type="spellEnd"/>
      <w:r w:rsidRPr="00FF5295">
        <w:rPr>
          <w:rFonts w:ascii="Times New Roman" w:eastAsia="Times New Roman" w:hAnsi="Times New Roman" w:cs="B Zar" w:hint="cs"/>
          <w:spacing w:val="-5"/>
          <w:szCs w:val="26"/>
          <w:rtl/>
        </w:rPr>
        <w:t xml:space="preserve">، واحد تجاری باید </w:t>
      </w:r>
      <w:r w:rsidRPr="00FF5295">
        <w:rPr>
          <w:rFonts w:ascii="Times New Roman" w:eastAsia="Times New Roman" w:hAnsi="Times New Roman" w:cs="B Zar" w:hint="cs"/>
          <w:spacing w:val="-7"/>
          <w:szCs w:val="26"/>
          <w:rtl/>
        </w:rPr>
        <w:t>اثر</w:t>
      </w:r>
      <w:r w:rsidRPr="00FF5295">
        <w:rPr>
          <w:rFonts w:ascii="Times New Roman" w:eastAsia="Times New Roman" w:hAnsi="Times New Roman" w:cs="B Zar" w:hint="cs"/>
          <w:spacing w:val="-7"/>
          <w:sz w:val="18"/>
          <w:rtl/>
        </w:rPr>
        <w:t xml:space="preserve"> </w:t>
      </w:r>
      <w:r w:rsidRPr="00FF5295">
        <w:rPr>
          <w:rFonts w:ascii="Times New Roman" w:eastAsia="Times New Roman" w:hAnsi="Times New Roman" w:cs="B Zar" w:hint="cs"/>
          <w:spacing w:val="-5"/>
          <w:szCs w:val="26"/>
          <w:rtl/>
        </w:rPr>
        <w:t xml:space="preserve">خالص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واحد تجاری از ریسک اعتباری مرتبط با طرف معامله یا خالص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آن طرف معامله از ریسک اعتباری واحد تجاری را در اندازه‌‌گیری‌ ارزش منصفانه لحاظ کند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w:t>
      </w:r>
      <w:proofErr w:type="spellStart"/>
      <w:r w:rsidRPr="00FF5295">
        <w:rPr>
          <w:rFonts w:ascii="Times New Roman" w:eastAsia="Times New Roman" w:hAnsi="Times New Roman" w:cs="B Zar" w:hint="cs"/>
          <w:spacing w:val="-5"/>
          <w:szCs w:val="26"/>
          <w:rtl/>
        </w:rPr>
        <w:t>توافقهای</w:t>
      </w:r>
      <w:proofErr w:type="spellEnd"/>
      <w:r w:rsidRPr="00FF5295">
        <w:rPr>
          <w:rFonts w:ascii="Times New Roman" w:eastAsia="Times New Roman" w:hAnsi="Times New Roman" w:cs="B Zar" w:hint="cs"/>
          <w:spacing w:val="-5"/>
          <w:szCs w:val="26"/>
          <w:rtl/>
        </w:rPr>
        <w:t xml:space="preserve"> جامع </w:t>
      </w:r>
      <w:proofErr w:type="spellStart"/>
      <w:r w:rsidRPr="00FF5295">
        <w:rPr>
          <w:rFonts w:ascii="Times New Roman" w:eastAsia="Times New Roman" w:hAnsi="Times New Roman" w:cs="B Zar" w:hint="cs"/>
          <w:spacing w:val="-5"/>
          <w:szCs w:val="26"/>
          <w:rtl/>
        </w:rPr>
        <w:t>خالص‌سازی</w:t>
      </w:r>
      <w:proofErr w:type="spellEnd"/>
      <w:r w:rsidRPr="00FF5295">
        <w:rPr>
          <w:rFonts w:ascii="Times New Roman" w:eastAsia="Times New Roman" w:hAnsi="Times New Roman" w:cs="B Zar" w:hint="cs"/>
          <w:spacing w:val="-5"/>
          <w:szCs w:val="26"/>
          <w:rtl/>
        </w:rPr>
        <w:t xml:space="preserve"> با طرف معامله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توافقی که مستلزم مبادله وثیقه بر مبنای خالص</w:t>
      </w:r>
      <w:r w:rsidRPr="00FF5295">
        <w:rPr>
          <w:rFonts w:ascii="Times New Roman" w:eastAsia="Times New Roman" w:hAnsi="Times New Roman" w:cs="B Zar" w:hint="cs"/>
          <w:spacing w:val="-5"/>
          <w:rtl/>
        </w:rPr>
        <w:t xml:space="preserve"> </w:t>
      </w:r>
      <w:proofErr w:type="spellStart"/>
      <w:r w:rsidRPr="00FF5295">
        <w:rPr>
          <w:rFonts w:ascii="Times New Roman" w:eastAsia="Times New Roman" w:hAnsi="Times New Roman" w:cs="B Zar" w:hint="cs"/>
          <w:spacing w:val="-5"/>
          <w:szCs w:val="26"/>
          <w:rtl/>
        </w:rPr>
        <w:t>آسیب‌پذیری</w:t>
      </w:r>
      <w:proofErr w:type="spellEnd"/>
      <w:r w:rsidRPr="00FF5295">
        <w:rPr>
          <w:rFonts w:ascii="Times New Roman" w:eastAsia="Times New Roman" w:hAnsi="Times New Roman" w:cs="B Zar" w:hint="cs"/>
          <w:spacing w:val="-5"/>
          <w:szCs w:val="26"/>
          <w:rtl/>
        </w:rPr>
        <w:t xml:space="preserve"> هر </w:t>
      </w:r>
      <w:proofErr w:type="spellStart"/>
      <w:r w:rsidRPr="00FF5295">
        <w:rPr>
          <w:rFonts w:ascii="Times New Roman" w:eastAsia="Times New Roman" w:hAnsi="Times New Roman" w:cs="B Zar" w:hint="cs"/>
          <w:spacing w:val="-5"/>
          <w:szCs w:val="26"/>
          <w:rtl/>
        </w:rPr>
        <w:t>يك</w:t>
      </w:r>
      <w:proofErr w:type="spellEnd"/>
      <w:r w:rsidRPr="00FF5295">
        <w:rPr>
          <w:rFonts w:ascii="Times New Roman" w:eastAsia="Times New Roman" w:hAnsi="Times New Roman" w:cs="B Zar" w:hint="cs"/>
          <w:spacing w:val="-5"/>
          <w:szCs w:val="26"/>
          <w:rtl/>
        </w:rPr>
        <w:t xml:space="preserve"> از طرفهای معامله از ریسک اعتباری طرف دیگر است).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باید </w:t>
      </w:r>
      <w:proofErr w:type="spellStart"/>
      <w:r w:rsidRPr="00FF5295">
        <w:rPr>
          <w:rFonts w:ascii="Times New Roman" w:eastAsia="Times New Roman" w:hAnsi="Times New Roman" w:cs="B Zar" w:hint="cs"/>
          <w:spacing w:val="-5"/>
          <w:szCs w:val="26"/>
          <w:rtl/>
        </w:rPr>
        <w:t>منعکس‌کننده</w:t>
      </w:r>
      <w:proofErr w:type="spellEnd"/>
      <w:r w:rsidRPr="00FF5295">
        <w:rPr>
          <w:rFonts w:ascii="Times New Roman" w:eastAsia="Times New Roman" w:hAnsi="Times New Roman" w:cs="B Zar" w:hint="cs"/>
          <w:spacing w:val="-5"/>
          <w:szCs w:val="26"/>
          <w:rtl/>
        </w:rPr>
        <w:t xml:space="preserve"> انتظارات فعالان بازار از احتمال اجرایی شدن قانونی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چنين</w:t>
      </w:r>
      <w:proofErr w:type="spellEnd"/>
      <w:r w:rsidRPr="00FF5295">
        <w:rPr>
          <w:rFonts w:ascii="Times New Roman" w:eastAsia="Times New Roman" w:hAnsi="Times New Roman" w:cs="B Zar" w:hint="cs"/>
          <w:spacing w:val="-5"/>
          <w:szCs w:val="26"/>
          <w:rtl/>
        </w:rPr>
        <w:t xml:space="preserve"> توافقی در شرایط </w:t>
      </w:r>
      <w:proofErr w:type="spellStart"/>
      <w:r w:rsidRPr="00FF5295">
        <w:rPr>
          <w:rFonts w:ascii="Times New Roman" w:eastAsia="Times New Roman" w:hAnsi="Times New Roman" w:cs="B Zar" w:hint="cs"/>
          <w:spacing w:val="-5"/>
          <w:szCs w:val="26"/>
          <w:rtl/>
        </w:rPr>
        <w:t>نكول</w:t>
      </w:r>
      <w:proofErr w:type="spellEnd"/>
      <w:r w:rsidRPr="00FF5295">
        <w:rPr>
          <w:rFonts w:ascii="Times New Roman" w:eastAsia="Times New Roman" w:hAnsi="Times New Roman" w:cs="B Zar" w:hint="cs"/>
          <w:spacing w:val="-5"/>
          <w:szCs w:val="26"/>
          <w:rtl/>
        </w:rPr>
        <w:t xml:space="preserve"> باشد.</w:t>
      </w:r>
    </w:p>
    <w:p w14:paraId="759A1E2B" w14:textId="77777777" w:rsidR="00FF5295" w:rsidRPr="00FF5295" w:rsidRDefault="00FF5295" w:rsidP="00FF5295">
      <w:pPr>
        <w:keepNext/>
        <w:spacing w:before="80" w:after="0" w:line="184" w:lineRule="auto"/>
        <w:ind w:left="794"/>
        <w:jc w:val="lowKashida"/>
        <w:outlineLvl w:val="1"/>
        <w:rPr>
          <w:rFonts w:ascii="B Titr" w:eastAsia="Times New Roman" w:hAnsi="B Titr" w:cs="B Titr"/>
          <w:b/>
          <w:spacing w:val="-4"/>
          <w:sz w:val="20"/>
          <w:szCs w:val="24"/>
          <w:rtl/>
        </w:rPr>
      </w:pPr>
      <w:r w:rsidRPr="00FF5295">
        <w:rPr>
          <w:rFonts w:ascii="B Titr" w:eastAsia="Times New Roman" w:hAnsi="B Titr" w:cs="B Titr" w:hint="cs"/>
          <w:b/>
          <w:spacing w:val="-4"/>
          <w:sz w:val="20"/>
          <w:szCs w:val="24"/>
          <w:rtl/>
        </w:rPr>
        <w:t>ارزش منصفانه در شناخت اولیه</w:t>
      </w:r>
    </w:p>
    <w:p w14:paraId="34844F6F"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56.</w:t>
      </w:r>
      <w:r w:rsidRPr="00FF5295">
        <w:rPr>
          <w:rFonts w:ascii="Times New Roman" w:eastAsia="Times New Roman" w:hAnsi="Times New Roman" w:cs="B Zar" w:hint="cs"/>
          <w:spacing w:val="-5"/>
          <w:szCs w:val="26"/>
          <w:rtl/>
        </w:rPr>
        <w:tab/>
        <w:t xml:space="preserve">هنگامی که در یک عملیات </w:t>
      </w:r>
      <w:proofErr w:type="spellStart"/>
      <w:r w:rsidRPr="00FF5295">
        <w:rPr>
          <w:rFonts w:ascii="Times New Roman" w:eastAsia="Times New Roman" w:hAnsi="Times New Roman" w:cs="B Zar" w:hint="cs"/>
          <w:spacing w:val="-5"/>
          <w:szCs w:val="26"/>
          <w:rtl/>
        </w:rPr>
        <w:t>مبادله‌ای</w:t>
      </w:r>
      <w:proofErr w:type="spellEnd"/>
      <w:r w:rsidRPr="00FF5295">
        <w:rPr>
          <w:rFonts w:ascii="Times New Roman" w:eastAsia="Times New Roman" w:hAnsi="Times New Roman" w:cs="B Zar" w:hint="cs"/>
          <w:spacing w:val="-5"/>
          <w:szCs w:val="26"/>
          <w:rtl/>
        </w:rPr>
        <w:t xml:space="preserve">، یک دارایی تحصیل یا یک بدهی تقبل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معادل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پرداختی برای تحصیل دارایی یا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دریافتی برای تقبل بدهی (</w:t>
      </w:r>
      <w:proofErr w:type="spellStart"/>
      <w:r w:rsidRPr="00FF5295">
        <w:rPr>
          <w:rFonts w:ascii="B Homa" w:eastAsia="Times New Roman" w:hAnsi="B Homa" w:cs="B Traffic"/>
          <w:bCs/>
          <w:color w:val="595959"/>
          <w:sz w:val="18"/>
          <w:szCs w:val="18"/>
          <w:rtl/>
        </w:rPr>
        <w:t>قيمت</w:t>
      </w:r>
      <w:proofErr w:type="spellEnd"/>
      <w:r w:rsidRPr="00FF5295">
        <w:rPr>
          <w:rFonts w:ascii="B Homa" w:eastAsia="Times New Roman" w:hAnsi="B Homa" w:cs="B Traffic"/>
          <w:bCs/>
          <w:color w:val="595959"/>
          <w:sz w:val="18"/>
          <w:szCs w:val="18"/>
          <w:rtl/>
        </w:rPr>
        <w:t xml:space="preserve"> ورودی</w:t>
      </w:r>
      <w:r w:rsidRPr="00FF5295">
        <w:rPr>
          <w:rFonts w:ascii="Times New Roman" w:eastAsia="Times New Roman" w:hAnsi="Times New Roman" w:cs="B Zar" w:hint="cs"/>
          <w:spacing w:val="-5"/>
          <w:szCs w:val="26"/>
          <w:rtl/>
        </w:rPr>
        <w:t xml:space="preserve">) است. در مقابل، ارزش منصفانه دارایی یا بدهی </w:t>
      </w:r>
      <w:proofErr w:type="spellStart"/>
      <w:r w:rsidRPr="00FF5295">
        <w:rPr>
          <w:rFonts w:ascii="Times New Roman" w:eastAsia="Times New Roman" w:hAnsi="Times New Roman" w:cs="B Zar" w:hint="cs"/>
          <w:spacing w:val="-5"/>
          <w:szCs w:val="26"/>
          <w:rtl/>
        </w:rPr>
        <w:t>قيمتي</w:t>
      </w:r>
      <w:proofErr w:type="spellEnd"/>
      <w:r w:rsidRPr="00FF5295">
        <w:rPr>
          <w:rFonts w:ascii="Times New Roman" w:eastAsia="Times New Roman" w:hAnsi="Times New Roman" w:cs="B Zar" w:hint="cs"/>
          <w:spacing w:val="-5"/>
          <w:szCs w:val="26"/>
          <w:rtl/>
        </w:rPr>
        <w:t xml:space="preserve"> است که در </w:t>
      </w:r>
      <w:proofErr w:type="spellStart"/>
      <w:r w:rsidRPr="00FF5295">
        <w:rPr>
          <w:rFonts w:ascii="Times New Roman" w:eastAsia="Times New Roman" w:hAnsi="Times New Roman" w:cs="B Zar" w:hint="cs"/>
          <w:spacing w:val="-5"/>
          <w:szCs w:val="26"/>
          <w:rtl/>
        </w:rPr>
        <w:t>ازای</w:t>
      </w:r>
      <w:proofErr w:type="spellEnd"/>
      <w:r w:rsidRPr="00FF5295">
        <w:rPr>
          <w:rFonts w:ascii="Times New Roman" w:eastAsia="Times New Roman" w:hAnsi="Times New Roman" w:cs="B Zar" w:hint="cs"/>
          <w:spacing w:val="-5"/>
          <w:szCs w:val="26"/>
          <w:rtl/>
        </w:rPr>
        <w:t xml:space="preserve"> فروش دارایی، دریافت یا در </w:t>
      </w:r>
      <w:proofErr w:type="spellStart"/>
      <w:r w:rsidRPr="00FF5295">
        <w:rPr>
          <w:rFonts w:ascii="Times New Roman" w:eastAsia="Times New Roman" w:hAnsi="Times New Roman" w:cs="B Zar" w:hint="cs"/>
          <w:spacing w:val="-5"/>
          <w:szCs w:val="26"/>
          <w:rtl/>
        </w:rPr>
        <w:t>ازای</w:t>
      </w:r>
      <w:proofErr w:type="spellEnd"/>
      <w:r w:rsidRPr="00FF5295">
        <w:rPr>
          <w:rFonts w:ascii="Times New Roman" w:eastAsia="Times New Roman" w:hAnsi="Times New Roman" w:cs="B Zar" w:hint="cs"/>
          <w:spacing w:val="-5"/>
          <w:szCs w:val="26"/>
          <w:rtl/>
        </w:rPr>
        <w:t xml:space="preserve"> انتقال بدهی، پرداخت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خروجی). واحدهای تجاری لزوماً داراییها را به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پرداخت‌شده</w:t>
      </w:r>
      <w:proofErr w:type="spellEnd"/>
      <w:r w:rsidRPr="00FF5295">
        <w:rPr>
          <w:rFonts w:ascii="Times New Roman" w:eastAsia="Times New Roman" w:hAnsi="Times New Roman" w:cs="B Zar" w:hint="cs"/>
          <w:spacing w:val="-5"/>
          <w:szCs w:val="26"/>
          <w:rtl/>
        </w:rPr>
        <w:t xml:space="preserve"> برای تحصیل آنها </w:t>
      </w:r>
      <w:proofErr w:type="spellStart"/>
      <w:r w:rsidRPr="00FF5295">
        <w:rPr>
          <w:rFonts w:ascii="Times New Roman" w:eastAsia="Times New Roman" w:hAnsi="Times New Roman" w:cs="B Zar" w:hint="cs"/>
          <w:spacing w:val="-5"/>
          <w:szCs w:val="26"/>
          <w:rtl/>
        </w:rPr>
        <w:t>نمي‌فروشند</w:t>
      </w:r>
      <w:proofErr w:type="spellEnd"/>
      <w:r w:rsidRPr="00FF5295">
        <w:rPr>
          <w:rFonts w:ascii="Times New Roman" w:eastAsia="Times New Roman" w:hAnsi="Times New Roman" w:cs="B Zar" w:hint="cs"/>
          <w:spacing w:val="-5"/>
          <w:szCs w:val="26"/>
          <w:rtl/>
        </w:rPr>
        <w:t xml:space="preserve">. به همین ترتیب، </w:t>
      </w:r>
      <w:proofErr w:type="spellStart"/>
      <w:r w:rsidRPr="00FF5295">
        <w:rPr>
          <w:rFonts w:ascii="Times New Roman" w:eastAsia="Times New Roman" w:hAnsi="Times New Roman" w:cs="B Zar" w:hint="cs"/>
          <w:spacing w:val="-5"/>
          <w:szCs w:val="26"/>
          <w:rtl/>
        </w:rPr>
        <w:t>واحدهاي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لزوماً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را به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دریافت‌شده</w:t>
      </w:r>
      <w:proofErr w:type="spellEnd"/>
      <w:r w:rsidRPr="00FF5295">
        <w:rPr>
          <w:rFonts w:ascii="Times New Roman" w:eastAsia="Times New Roman" w:hAnsi="Times New Roman" w:cs="B Zar" w:hint="cs"/>
          <w:spacing w:val="-5"/>
          <w:szCs w:val="26"/>
          <w:rtl/>
        </w:rPr>
        <w:t xml:space="preserve"> در </w:t>
      </w:r>
      <w:proofErr w:type="spellStart"/>
      <w:r w:rsidRPr="00FF5295">
        <w:rPr>
          <w:rFonts w:ascii="Times New Roman" w:eastAsia="Times New Roman" w:hAnsi="Times New Roman" w:cs="B Zar" w:hint="cs"/>
          <w:spacing w:val="-5"/>
          <w:szCs w:val="26"/>
          <w:rtl/>
        </w:rPr>
        <w:t>ازای</w:t>
      </w:r>
      <w:proofErr w:type="spellEnd"/>
      <w:r w:rsidRPr="00FF5295">
        <w:rPr>
          <w:rFonts w:ascii="Times New Roman" w:eastAsia="Times New Roman" w:hAnsi="Times New Roman" w:cs="B Zar" w:hint="cs"/>
          <w:spacing w:val="-5"/>
          <w:szCs w:val="26"/>
          <w:rtl/>
        </w:rPr>
        <w:t xml:space="preserve"> تقبل آنها منتقل </w:t>
      </w:r>
      <w:proofErr w:type="spellStart"/>
      <w:r w:rsidRPr="00FF5295">
        <w:rPr>
          <w:rFonts w:ascii="Times New Roman" w:eastAsia="Times New Roman" w:hAnsi="Times New Roman" w:cs="B Zar" w:hint="cs"/>
          <w:spacing w:val="-5"/>
          <w:szCs w:val="26"/>
          <w:rtl/>
        </w:rPr>
        <w:t>نمي‌كنند</w:t>
      </w:r>
      <w:proofErr w:type="spellEnd"/>
      <w:r w:rsidRPr="00FF5295">
        <w:rPr>
          <w:rFonts w:ascii="Times New Roman" w:eastAsia="Times New Roman" w:hAnsi="Times New Roman" w:cs="B Zar" w:hint="cs"/>
          <w:spacing w:val="-5"/>
          <w:szCs w:val="26"/>
          <w:rtl/>
        </w:rPr>
        <w:t>.</w:t>
      </w:r>
    </w:p>
    <w:p w14:paraId="52E819E2"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57.</w:t>
      </w:r>
      <w:r w:rsidRPr="00FF5295">
        <w:rPr>
          <w:rFonts w:ascii="Times New Roman" w:eastAsia="Times New Roman" w:hAnsi="Times New Roman" w:cs="B Zar" w:hint="cs"/>
          <w:spacing w:val="-5"/>
          <w:szCs w:val="26"/>
          <w:rtl/>
        </w:rPr>
        <w:tab/>
        <w:t xml:space="preserve">در بسیاری موارد،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با ارزش منصفانه برابر است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مورد زمانی مصداق دارد که در تاریخ معامله، خرید یک دارایی در بازاری انجام ‌شود که آن دارایی به فروش </w:t>
      </w:r>
      <w:proofErr w:type="spellStart"/>
      <w:r w:rsidRPr="00FF5295">
        <w:rPr>
          <w:rFonts w:ascii="Times New Roman" w:eastAsia="Times New Roman" w:hAnsi="Times New Roman" w:cs="B Zar" w:hint="cs"/>
          <w:spacing w:val="-5"/>
          <w:szCs w:val="26"/>
          <w:rtl/>
        </w:rPr>
        <w:t>می‌رسد</w:t>
      </w:r>
      <w:proofErr w:type="spellEnd"/>
      <w:r w:rsidRPr="00FF5295">
        <w:rPr>
          <w:rFonts w:ascii="Times New Roman" w:eastAsia="Times New Roman" w:hAnsi="Times New Roman" w:cs="B Zar" w:hint="cs"/>
          <w:spacing w:val="-5"/>
          <w:szCs w:val="26"/>
          <w:rtl/>
        </w:rPr>
        <w:t>).</w:t>
      </w:r>
    </w:p>
    <w:p w14:paraId="2D35D4A9"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58.</w:t>
      </w:r>
      <w:r w:rsidRPr="00FF5295">
        <w:rPr>
          <w:rFonts w:ascii="Times New Roman" w:eastAsia="Times New Roman" w:hAnsi="Times New Roman" w:cs="B Zar" w:hint="cs"/>
          <w:spacing w:val="-5"/>
          <w:szCs w:val="26"/>
          <w:rtl/>
        </w:rPr>
        <w:tab/>
        <w:t xml:space="preserve">واحد تجاری هنگام تعیین اینکه ارزش منصفانه در شناخت اولیه، با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برابر است یا خیر، باید عوامل مختص به آن معامله و آن دارایی یا بدهی را در نظر بگیرد. در بند ب4، شرایطی </w:t>
      </w:r>
      <w:proofErr w:type="spellStart"/>
      <w:r w:rsidRPr="00FF5295">
        <w:rPr>
          <w:rFonts w:ascii="Times New Roman" w:eastAsia="Times New Roman" w:hAnsi="Times New Roman" w:cs="B Zar" w:hint="cs"/>
          <w:spacing w:val="-5"/>
          <w:szCs w:val="26"/>
          <w:rtl/>
        </w:rPr>
        <w:t>توصيف</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که در آن شرایط،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ممکن است بیانگر ارزش منصفانه دارایی یا بدهی در شناخت اولیه نباشد.</w:t>
      </w:r>
    </w:p>
    <w:p w14:paraId="052C1DE8"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59.</w:t>
      </w:r>
      <w:r w:rsidRPr="00FF5295">
        <w:rPr>
          <w:rFonts w:ascii="Times New Roman" w:eastAsia="Times New Roman" w:hAnsi="Times New Roman" w:cs="B Zar" w:hint="cs"/>
          <w:spacing w:val="-5"/>
          <w:szCs w:val="26"/>
          <w:rtl/>
        </w:rPr>
        <w:tab/>
        <w:t xml:space="preserve">چنانچه استاندارد حسابداری دیگری، واحد تجاری را در شناخت اولیه ملزم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مجاز به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یک دارایی یا یک بدهی به ارزش منصفانه کند و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با ارزش منصفانه تفاوت داشته باشد، واحد تجاری باید هرگونه سود یا زیان حاصل را در صورت سود و زیان </w:t>
      </w:r>
      <w:proofErr w:type="spellStart"/>
      <w:r w:rsidRPr="00FF5295">
        <w:rPr>
          <w:rFonts w:ascii="Times New Roman" w:eastAsia="Times New Roman" w:hAnsi="Times New Roman" w:cs="B Zar" w:hint="cs"/>
          <w:spacing w:val="-5"/>
          <w:szCs w:val="26"/>
          <w:rtl/>
        </w:rPr>
        <w:t>شناسايي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 xml:space="preserve">، مگر </w:t>
      </w:r>
      <w:proofErr w:type="spellStart"/>
      <w:r w:rsidRPr="00FF5295">
        <w:rPr>
          <w:rFonts w:ascii="Times New Roman" w:eastAsia="Times New Roman" w:hAnsi="Times New Roman" w:cs="B Zar" w:hint="cs"/>
          <w:spacing w:val="-5"/>
          <w:szCs w:val="26"/>
          <w:rtl/>
        </w:rPr>
        <w:t>اینكه</w:t>
      </w:r>
      <w:proofErr w:type="spellEnd"/>
      <w:r w:rsidRPr="00FF5295">
        <w:rPr>
          <w:rFonts w:ascii="Times New Roman" w:eastAsia="Times New Roman" w:hAnsi="Times New Roman" w:cs="B Zar" w:hint="cs"/>
          <w:spacing w:val="-5"/>
          <w:szCs w:val="26"/>
          <w:rtl/>
        </w:rPr>
        <w:t xml:space="preserve"> استاندارد مزبور، نحوه عمل دیگری را تعیین کرده باشد.</w:t>
      </w:r>
    </w:p>
    <w:p w14:paraId="0883FDD7" w14:textId="77777777" w:rsidR="00FF5295" w:rsidRPr="00FF5295" w:rsidRDefault="00FF5295" w:rsidP="00FF5295">
      <w:pPr>
        <w:keepNext/>
        <w:spacing w:before="80" w:after="0" w:line="184" w:lineRule="auto"/>
        <w:ind w:left="794"/>
        <w:jc w:val="lowKashida"/>
        <w:outlineLvl w:val="1"/>
        <w:rPr>
          <w:rFonts w:ascii="B Titr" w:eastAsia="Times New Roman" w:hAnsi="B Titr" w:cs="B Titr"/>
          <w:b/>
          <w:spacing w:val="-4"/>
          <w:sz w:val="20"/>
          <w:szCs w:val="24"/>
          <w:rtl/>
        </w:rPr>
      </w:pPr>
      <w:r w:rsidRPr="00FF5295">
        <w:rPr>
          <w:rFonts w:ascii="B Titr" w:eastAsia="Times New Roman" w:hAnsi="B Titr" w:cs="B Titr" w:hint="cs"/>
          <w:b/>
          <w:spacing w:val="-4"/>
          <w:sz w:val="20"/>
          <w:szCs w:val="24"/>
          <w:rtl/>
        </w:rPr>
        <w:t xml:space="preserve">تکنیکهای </w:t>
      </w:r>
      <w:proofErr w:type="spellStart"/>
      <w:r w:rsidRPr="00FF5295">
        <w:rPr>
          <w:rFonts w:ascii="B Titr" w:eastAsia="Times New Roman" w:hAnsi="B Titr" w:cs="B Titr" w:hint="cs"/>
          <w:b/>
          <w:spacing w:val="-4"/>
          <w:sz w:val="20"/>
          <w:szCs w:val="24"/>
          <w:rtl/>
        </w:rPr>
        <w:t>ارزشيابي</w:t>
      </w:r>
      <w:proofErr w:type="spellEnd"/>
    </w:p>
    <w:p w14:paraId="4AADC931" w14:textId="77777777" w:rsidR="00FF5295" w:rsidRPr="00FF5295" w:rsidRDefault="00FF5295" w:rsidP="00FF5295">
      <w:pPr>
        <w:tabs>
          <w:tab w:val="left" w:pos="794"/>
        </w:tabs>
        <w:spacing w:before="60" w:after="0" w:line="184"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60.</w:t>
      </w:r>
      <w:r w:rsidRPr="00FF5295">
        <w:rPr>
          <w:rFonts w:ascii="Times New Roman Bold" w:eastAsia="Times New Roman" w:hAnsi="Times New Roman Bold" w:cs="B Traffic"/>
          <w:b/>
          <w:bCs/>
          <w:spacing w:val="-6"/>
          <w:sz w:val="20"/>
          <w:szCs w:val="20"/>
          <w:rtl/>
        </w:rPr>
        <w:tab/>
        <w:t xml:space="preserve">واحد تجاری باید از تکنیکهای </w:t>
      </w:r>
      <w:proofErr w:type="spellStart"/>
      <w:r w:rsidRPr="00FF5295">
        <w:rPr>
          <w:rFonts w:ascii="Times New Roman Bold" w:eastAsia="Times New Roman" w:hAnsi="Times New Roman Bold" w:cs="B Traffic"/>
          <w:b/>
          <w:bCs/>
          <w:spacing w:val="-6"/>
          <w:sz w:val="20"/>
          <w:szCs w:val="20"/>
          <w:rtl/>
        </w:rPr>
        <w:t>ارزشيابي</w:t>
      </w:r>
      <w:proofErr w:type="spellEnd"/>
      <w:r w:rsidRPr="00FF5295">
        <w:rPr>
          <w:rFonts w:ascii="Times New Roman Bold" w:eastAsia="Times New Roman" w:hAnsi="Times New Roman Bold" w:cs="B Traffic"/>
          <w:b/>
          <w:bCs/>
          <w:spacing w:val="-6"/>
          <w:sz w:val="20"/>
          <w:szCs w:val="20"/>
          <w:rtl/>
        </w:rPr>
        <w:t xml:space="preserve"> استفاده کند که متناسب با </w:t>
      </w:r>
      <w:proofErr w:type="spellStart"/>
      <w:r w:rsidRPr="00FF5295">
        <w:rPr>
          <w:rFonts w:ascii="Times New Roman Bold" w:eastAsia="Times New Roman" w:hAnsi="Times New Roman Bold" w:cs="B Traffic"/>
          <w:b/>
          <w:bCs/>
          <w:spacing w:val="-6"/>
          <w:sz w:val="20"/>
          <w:szCs w:val="20"/>
          <w:rtl/>
        </w:rPr>
        <w:t>شرايط</w:t>
      </w:r>
      <w:proofErr w:type="spellEnd"/>
      <w:r w:rsidRPr="00FF5295">
        <w:rPr>
          <w:rFonts w:ascii="Times New Roman Bold" w:eastAsia="Times New Roman" w:hAnsi="Times New Roman Bold" w:cs="B Traffic"/>
          <w:b/>
          <w:bCs/>
          <w:spacing w:val="-6"/>
          <w:sz w:val="20"/>
          <w:szCs w:val="20"/>
          <w:rtl/>
        </w:rPr>
        <w:t xml:space="preserve"> است و به منظور </w:t>
      </w:r>
      <w:proofErr w:type="spellStart"/>
      <w:r w:rsidRPr="00FF5295">
        <w:rPr>
          <w:rFonts w:ascii="Times New Roman Bold" w:eastAsia="Times New Roman" w:hAnsi="Times New Roman Bold" w:cs="B Traffic"/>
          <w:b/>
          <w:bCs/>
          <w:spacing w:val="-6"/>
          <w:sz w:val="20"/>
          <w:szCs w:val="20"/>
          <w:rtl/>
        </w:rPr>
        <w:t>اندازه‌گيري</w:t>
      </w:r>
      <w:proofErr w:type="spellEnd"/>
      <w:r w:rsidRPr="00FF5295">
        <w:rPr>
          <w:rFonts w:ascii="Times New Roman Bold" w:eastAsia="Times New Roman" w:hAnsi="Times New Roman Bold" w:cs="B Traffic"/>
          <w:b/>
          <w:bCs/>
          <w:spacing w:val="-6"/>
          <w:sz w:val="20"/>
          <w:szCs w:val="20"/>
          <w:rtl/>
        </w:rPr>
        <w:t xml:space="preserve"> ارزش منصفانه، برای آنها </w:t>
      </w:r>
      <w:proofErr w:type="spellStart"/>
      <w:r w:rsidRPr="00FF5295">
        <w:rPr>
          <w:rFonts w:ascii="Times New Roman Bold" w:eastAsia="Times New Roman" w:hAnsi="Times New Roman Bold" w:cs="B Traffic"/>
          <w:b/>
          <w:bCs/>
          <w:spacing w:val="-6"/>
          <w:sz w:val="20"/>
          <w:szCs w:val="20"/>
          <w:rtl/>
        </w:rPr>
        <w:t>داده‌های</w:t>
      </w:r>
      <w:proofErr w:type="spellEnd"/>
      <w:r w:rsidRPr="00FF5295">
        <w:rPr>
          <w:rFonts w:ascii="Times New Roman Bold" w:eastAsia="Times New Roman" w:hAnsi="Times New Roman Bold" w:cs="B Traffic"/>
          <w:b/>
          <w:bCs/>
          <w:spacing w:val="-6"/>
          <w:sz w:val="20"/>
          <w:szCs w:val="20"/>
          <w:rtl/>
        </w:rPr>
        <w:t xml:space="preserve"> کافی در دسترس </w:t>
      </w:r>
      <w:proofErr w:type="spellStart"/>
      <w:r w:rsidRPr="00FF5295">
        <w:rPr>
          <w:rFonts w:ascii="Times New Roman Bold" w:eastAsia="Times New Roman" w:hAnsi="Times New Roman Bold" w:cs="B Traffic"/>
          <w:b/>
          <w:bCs/>
          <w:spacing w:val="-6"/>
          <w:sz w:val="20"/>
          <w:szCs w:val="20"/>
          <w:rtl/>
        </w:rPr>
        <w:t>می‌باشد</w:t>
      </w:r>
      <w:proofErr w:type="spellEnd"/>
      <w:r w:rsidRPr="00FF5295">
        <w:rPr>
          <w:rFonts w:ascii="Times New Roman Bold" w:eastAsia="Times New Roman" w:hAnsi="Times New Roman Bold" w:cs="B Traffic"/>
          <w:b/>
          <w:bCs/>
          <w:spacing w:val="-6"/>
          <w:sz w:val="20"/>
          <w:szCs w:val="20"/>
          <w:rtl/>
        </w:rPr>
        <w:t xml:space="preserve"> و استفاده از </w:t>
      </w:r>
      <w:proofErr w:type="spellStart"/>
      <w:r w:rsidRPr="00FF5295">
        <w:rPr>
          <w:rFonts w:ascii="Times New Roman Bold" w:eastAsia="Times New Roman" w:hAnsi="Times New Roman Bold" w:cs="B Traffic"/>
          <w:b/>
          <w:bCs/>
          <w:spacing w:val="-6"/>
          <w:sz w:val="20"/>
          <w:szCs w:val="20"/>
          <w:rtl/>
        </w:rPr>
        <w:t>داده‌های</w:t>
      </w:r>
      <w:proofErr w:type="spellEnd"/>
      <w:r w:rsidRPr="00FF5295">
        <w:rPr>
          <w:rFonts w:ascii="Times New Roman Bold" w:eastAsia="Times New Roman" w:hAnsi="Times New Roman Bold" w:cs="B Traffic"/>
          <w:b/>
          <w:bCs/>
          <w:spacing w:val="-6"/>
          <w:sz w:val="20"/>
          <w:szCs w:val="20"/>
          <w:rtl/>
        </w:rPr>
        <w:t xml:space="preserve"> ورودی قابل‌ مشاهده مربوط را </w:t>
      </w:r>
      <w:proofErr w:type="spellStart"/>
      <w:r w:rsidRPr="00FF5295">
        <w:rPr>
          <w:rFonts w:ascii="Times New Roman Bold" w:eastAsia="Times New Roman" w:hAnsi="Times New Roman Bold" w:cs="B Traffic"/>
          <w:b/>
          <w:bCs/>
          <w:spacing w:val="-6"/>
          <w:sz w:val="20"/>
          <w:szCs w:val="20"/>
          <w:rtl/>
        </w:rPr>
        <w:t>حداكثر</w:t>
      </w:r>
      <w:proofErr w:type="spellEnd"/>
      <w:r w:rsidRPr="00FF5295">
        <w:rPr>
          <w:rFonts w:ascii="Times New Roman Bold" w:eastAsia="Times New Roman" w:hAnsi="Times New Roman Bold" w:cs="B Traffic"/>
          <w:b/>
          <w:bCs/>
          <w:spacing w:val="-6"/>
          <w:sz w:val="20"/>
          <w:szCs w:val="20"/>
          <w:rtl/>
        </w:rPr>
        <w:t xml:space="preserve"> و استفاده از </w:t>
      </w:r>
      <w:proofErr w:type="spellStart"/>
      <w:r w:rsidRPr="00FF5295">
        <w:rPr>
          <w:rFonts w:ascii="Times New Roman Bold" w:eastAsia="Times New Roman" w:hAnsi="Times New Roman Bold" w:cs="B Traffic"/>
          <w:b/>
          <w:bCs/>
          <w:spacing w:val="-6"/>
          <w:sz w:val="20"/>
          <w:szCs w:val="20"/>
          <w:rtl/>
        </w:rPr>
        <w:t>داده‌های</w:t>
      </w:r>
      <w:proofErr w:type="spellEnd"/>
      <w:r w:rsidRPr="00FF5295">
        <w:rPr>
          <w:rFonts w:ascii="Times New Roman Bold" w:eastAsia="Times New Roman" w:hAnsi="Times New Roman Bold" w:cs="B Traffic"/>
          <w:b/>
          <w:bCs/>
          <w:spacing w:val="-6"/>
          <w:sz w:val="20"/>
          <w:szCs w:val="20"/>
          <w:rtl/>
        </w:rPr>
        <w:t xml:space="preserve"> ورودی غیرقابل مشاهده را حداقل </w:t>
      </w:r>
      <w:proofErr w:type="spellStart"/>
      <w:r w:rsidRPr="00FF5295">
        <w:rPr>
          <w:rFonts w:ascii="Times New Roman Bold" w:eastAsia="Times New Roman" w:hAnsi="Times New Roman Bold" w:cs="B Traffic"/>
          <w:b/>
          <w:bCs/>
          <w:spacing w:val="-6"/>
          <w:sz w:val="20"/>
          <w:szCs w:val="20"/>
          <w:rtl/>
        </w:rPr>
        <w:t>می‌کند</w:t>
      </w:r>
      <w:proofErr w:type="spellEnd"/>
      <w:r w:rsidRPr="00FF5295">
        <w:rPr>
          <w:rFonts w:ascii="Times New Roman Bold" w:eastAsia="Times New Roman" w:hAnsi="Times New Roman Bold" w:cs="B Traffic"/>
          <w:b/>
          <w:bCs/>
          <w:spacing w:val="-6"/>
          <w:sz w:val="20"/>
          <w:szCs w:val="20"/>
          <w:rtl/>
        </w:rPr>
        <w:t>.</w:t>
      </w:r>
    </w:p>
    <w:p w14:paraId="080C3D76"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61.</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9"/>
          <w:szCs w:val="26"/>
          <w:rtl/>
        </w:rPr>
        <w:t xml:space="preserve">هدف از استفاده از یک تکنیک ارزشیابی، </w:t>
      </w:r>
      <w:r w:rsidRPr="00FF5295">
        <w:rPr>
          <w:rFonts w:ascii="Times New Roman" w:eastAsia="Times New Roman" w:hAnsi="Times New Roman" w:cs="B Zar" w:hint="cs"/>
          <w:spacing w:val="2"/>
          <w:szCs w:val="26"/>
          <w:rtl/>
        </w:rPr>
        <w:t xml:space="preserve">برآورد قیمتی است که بر اساس آن، </w:t>
      </w:r>
      <w:proofErr w:type="spellStart"/>
      <w:r w:rsidRPr="00FF5295">
        <w:rPr>
          <w:rFonts w:ascii="Times New Roman" w:eastAsia="Times New Roman" w:hAnsi="Times New Roman" w:cs="B Zar" w:hint="cs"/>
          <w:spacing w:val="-5"/>
          <w:szCs w:val="26"/>
          <w:rtl/>
        </w:rPr>
        <w:t>معامله‌اي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فروش دارایی یا انتقال بدهی بین </w:t>
      </w:r>
      <w:r w:rsidRPr="00FF5295">
        <w:rPr>
          <w:rFonts w:ascii="Times New Roman" w:eastAsia="Times New Roman" w:hAnsi="Times New Roman" w:cs="B Zar" w:hint="cs"/>
          <w:spacing w:val="-5"/>
          <w:szCs w:val="26"/>
          <w:rtl/>
        </w:rPr>
        <w:t>فعالان بازار</w:t>
      </w:r>
      <w:r w:rsidRPr="00FF5295">
        <w:rPr>
          <w:rFonts w:ascii="Times New Roman" w:eastAsia="Times New Roman" w:hAnsi="Times New Roman" w:cs="B Zar" w:hint="cs"/>
          <w:spacing w:val="2"/>
          <w:szCs w:val="26"/>
          <w:rtl/>
        </w:rPr>
        <w:t xml:space="preserve"> در تاریخ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در شرایط جاری بازار انجام </w:t>
      </w:r>
      <w:proofErr w:type="spellStart"/>
      <w:r w:rsidRPr="00FF5295">
        <w:rPr>
          <w:rFonts w:ascii="Times New Roman" w:eastAsia="Times New Roman" w:hAnsi="Times New Roman" w:cs="B Zar" w:hint="cs"/>
          <w:spacing w:val="2"/>
          <w:szCs w:val="26"/>
          <w:rtl/>
        </w:rPr>
        <w:t>مي‌شود</w:t>
      </w:r>
      <w:proofErr w:type="spellEnd"/>
      <w:r w:rsidRPr="00FF5295">
        <w:rPr>
          <w:rFonts w:ascii="Times New Roman" w:eastAsia="Times New Roman" w:hAnsi="Times New Roman" w:cs="B Zar" w:hint="cs"/>
          <w:spacing w:val="-9"/>
          <w:szCs w:val="26"/>
          <w:rtl/>
        </w:rPr>
        <w:t xml:space="preserve">. سه تکنیک </w:t>
      </w:r>
      <w:proofErr w:type="spellStart"/>
      <w:r w:rsidRPr="00FF5295">
        <w:rPr>
          <w:rFonts w:ascii="Times New Roman" w:eastAsia="Times New Roman" w:hAnsi="Times New Roman" w:cs="B Zar" w:hint="cs"/>
          <w:spacing w:val="-9"/>
          <w:szCs w:val="26"/>
          <w:rtl/>
        </w:rPr>
        <w:t>ارزشيابي</w:t>
      </w:r>
      <w:proofErr w:type="spellEnd"/>
      <w:r w:rsidRPr="00FF5295">
        <w:rPr>
          <w:rFonts w:ascii="Times New Roman" w:eastAsia="Times New Roman" w:hAnsi="Times New Roman" w:cs="B Zar" w:hint="cs"/>
          <w:spacing w:val="-9"/>
          <w:szCs w:val="26"/>
          <w:rtl/>
        </w:rPr>
        <w:t xml:space="preserve"> که در سطح وسیع مورد استفاده قرار </w:t>
      </w:r>
      <w:proofErr w:type="spellStart"/>
      <w:r w:rsidRPr="00FF5295">
        <w:rPr>
          <w:rFonts w:ascii="Times New Roman" w:eastAsia="Times New Roman" w:hAnsi="Times New Roman" w:cs="B Zar" w:hint="cs"/>
          <w:spacing w:val="-9"/>
          <w:szCs w:val="26"/>
          <w:rtl/>
        </w:rPr>
        <w:t>می‌گیرد</w:t>
      </w:r>
      <w:proofErr w:type="spellEnd"/>
      <w:r w:rsidRPr="00FF5295">
        <w:rPr>
          <w:rFonts w:ascii="Times New Roman" w:eastAsia="Times New Roman" w:hAnsi="Times New Roman" w:cs="B Zar" w:hint="cs"/>
          <w:spacing w:val="-9"/>
          <w:szCs w:val="26"/>
          <w:rtl/>
        </w:rPr>
        <w:t xml:space="preserve">، شامل تکنیک با </w:t>
      </w:r>
      <w:proofErr w:type="spellStart"/>
      <w:r w:rsidRPr="00FF5295">
        <w:rPr>
          <w:rFonts w:ascii="Times New Roman" w:eastAsia="Times New Roman" w:hAnsi="Times New Roman" w:cs="B Zar" w:hint="cs"/>
          <w:spacing w:val="-9"/>
          <w:szCs w:val="26"/>
          <w:rtl/>
        </w:rPr>
        <w:t>رويكرد</w:t>
      </w:r>
      <w:proofErr w:type="spellEnd"/>
      <w:r w:rsidRPr="00FF5295">
        <w:rPr>
          <w:rFonts w:ascii="Times New Roman" w:eastAsia="Times New Roman" w:hAnsi="Times New Roman" w:cs="B Zar" w:hint="cs"/>
          <w:spacing w:val="-9"/>
          <w:szCs w:val="26"/>
          <w:rtl/>
        </w:rPr>
        <w:t xml:space="preserve"> بازار، تکنیک با </w:t>
      </w:r>
      <w:proofErr w:type="spellStart"/>
      <w:r w:rsidRPr="00FF5295">
        <w:rPr>
          <w:rFonts w:ascii="B Homa" w:eastAsia="Times New Roman" w:hAnsi="B Homa" w:cs="B Traffic"/>
          <w:bCs/>
          <w:color w:val="595959"/>
          <w:spacing w:val="-9"/>
          <w:sz w:val="18"/>
          <w:szCs w:val="18"/>
          <w:rtl/>
        </w:rPr>
        <w:t>رويكرد</w:t>
      </w:r>
      <w:proofErr w:type="spellEnd"/>
      <w:r w:rsidRPr="00FF5295">
        <w:rPr>
          <w:rFonts w:ascii="B Homa" w:eastAsia="Times New Roman" w:hAnsi="B Homa" w:cs="B Traffic"/>
          <w:bCs/>
          <w:color w:val="595959"/>
          <w:spacing w:val="-9"/>
          <w:sz w:val="18"/>
          <w:szCs w:val="18"/>
          <w:rtl/>
        </w:rPr>
        <w:t xml:space="preserve"> </w:t>
      </w:r>
      <w:proofErr w:type="spellStart"/>
      <w:r w:rsidRPr="00FF5295">
        <w:rPr>
          <w:rFonts w:ascii="B Homa" w:eastAsia="Times New Roman" w:hAnsi="B Homa" w:cs="B Traffic"/>
          <w:bCs/>
          <w:color w:val="595959"/>
          <w:spacing w:val="-9"/>
          <w:sz w:val="18"/>
          <w:szCs w:val="18"/>
          <w:rtl/>
        </w:rPr>
        <w:t>بهاي</w:t>
      </w:r>
      <w:proofErr w:type="spellEnd"/>
      <w:r w:rsidRPr="00FF5295">
        <w:rPr>
          <w:rFonts w:ascii="B Homa" w:eastAsia="Times New Roman" w:hAnsi="B Homa" w:cs="B Traffic"/>
          <w:bCs/>
          <w:color w:val="595959"/>
          <w:spacing w:val="-9"/>
          <w:sz w:val="18"/>
          <w:szCs w:val="18"/>
          <w:rtl/>
        </w:rPr>
        <w:t xml:space="preserve"> تمام شده</w:t>
      </w:r>
      <w:r w:rsidRPr="00FF5295">
        <w:rPr>
          <w:rFonts w:ascii="Times New Roman" w:eastAsia="Times New Roman" w:hAnsi="Times New Roman" w:cs="B Zar" w:hint="cs"/>
          <w:spacing w:val="-9"/>
          <w:szCs w:val="26"/>
          <w:rtl/>
        </w:rPr>
        <w:t xml:space="preserve"> و تکنیک با </w:t>
      </w:r>
      <w:proofErr w:type="spellStart"/>
      <w:r w:rsidRPr="00FF5295">
        <w:rPr>
          <w:rFonts w:ascii="Times New Roman" w:eastAsia="Times New Roman" w:hAnsi="Times New Roman" w:cs="B Zar" w:hint="cs"/>
          <w:spacing w:val="-9"/>
          <w:szCs w:val="26"/>
          <w:rtl/>
        </w:rPr>
        <w:t>رويكرد</w:t>
      </w:r>
      <w:proofErr w:type="spellEnd"/>
      <w:r w:rsidRPr="00FF5295">
        <w:rPr>
          <w:rFonts w:ascii="Times New Roman" w:eastAsia="Times New Roman" w:hAnsi="Times New Roman" w:cs="B Zar" w:hint="cs"/>
          <w:spacing w:val="-9"/>
          <w:szCs w:val="26"/>
          <w:rtl/>
        </w:rPr>
        <w:t xml:space="preserve"> درآمد است. </w:t>
      </w:r>
      <w:proofErr w:type="spellStart"/>
      <w:r w:rsidRPr="00FF5295">
        <w:rPr>
          <w:rFonts w:ascii="Times New Roman" w:eastAsia="Times New Roman" w:hAnsi="Times New Roman" w:cs="B Zar" w:hint="cs"/>
          <w:spacing w:val="-9"/>
          <w:szCs w:val="26"/>
          <w:rtl/>
        </w:rPr>
        <w:t>جنبه‌های</w:t>
      </w:r>
      <w:proofErr w:type="spellEnd"/>
      <w:r w:rsidRPr="00FF5295">
        <w:rPr>
          <w:rFonts w:ascii="Times New Roman" w:eastAsia="Times New Roman" w:hAnsi="Times New Roman" w:cs="B Zar" w:hint="cs"/>
          <w:spacing w:val="-9"/>
          <w:szCs w:val="26"/>
          <w:rtl/>
        </w:rPr>
        <w:t xml:space="preserve"> اصلی این </w:t>
      </w:r>
      <w:proofErr w:type="spellStart"/>
      <w:r w:rsidRPr="00FF5295">
        <w:rPr>
          <w:rFonts w:ascii="Times New Roman" w:eastAsia="Times New Roman" w:hAnsi="Times New Roman" w:cs="B Zar" w:hint="cs"/>
          <w:spacing w:val="-9"/>
          <w:szCs w:val="26"/>
          <w:rtl/>
        </w:rPr>
        <w:t>رويكردها</w:t>
      </w:r>
      <w:proofErr w:type="spellEnd"/>
      <w:r w:rsidRPr="00FF5295">
        <w:rPr>
          <w:rFonts w:ascii="Times New Roman" w:eastAsia="Times New Roman" w:hAnsi="Times New Roman" w:cs="B Zar" w:hint="cs"/>
          <w:spacing w:val="-9"/>
          <w:szCs w:val="26"/>
          <w:rtl/>
        </w:rPr>
        <w:t xml:space="preserve"> در بندهای ب5 تا ب11 بطور خلاصه ارائه </w:t>
      </w:r>
      <w:proofErr w:type="spellStart"/>
      <w:r w:rsidRPr="00FF5295">
        <w:rPr>
          <w:rFonts w:ascii="Times New Roman" w:eastAsia="Times New Roman" w:hAnsi="Times New Roman" w:cs="B Zar" w:hint="cs"/>
          <w:spacing w:val="-9"/>
          <w:szCs w:val="26"/>
          <w:rtl/>
        </w:rPr>
        <w:t>می‌شود</w:t>
      </w:r>
      <w:proofErr w:type="spellEnd"/>
      <w:r w:rsidRPr="00FF5295">
        <w:rPr>
          <w:rFonts w:ascii="Times New Roman" w:eastAsia="Times New Roman" w:hAnsi="Times New Roman" w:cs="B Zar" w:hint="cs"/>
          <w:spacing w:val="-9"/>
          <w:szCs w:val="26"/>
          <w:rtl/>
        </w:rPr>
        <w:t xml:space="preserve">. یک واحد تجاری برای </w:t>
      </w:r>
      <w:proofErr w:type="spellStart"/>
      <w:r w:rsidRPr="00FF5295">
        <w:rPr>
          <w:rFonts w:ascii="Times New Roman" w:eastAsia="Times New Roman" w:hAnsi="Times New Roman" w:cs="B Zar" w:hint="cs"/>
          <w:spacing w:val="-9"/>
          <w:szCs w:val="26"/>
          <w:rtl/>
        </w:rPr>
        <w:t>اندازه‌گیری</w:t>
      </w:r>
      <w:proofErr w:type="spellEnd"/>
      <w:r w:rsidRPr="00FF5295">
        <w:rPr>
          <w:rFonts w:ascii="Times New Roman" w:eastAsia="Times New Roman" w:hAnsi="Times New Roman" w:cs="B Zar" w:hint="cs"/>
          <w:spacing w:val="-9"/>
          <w:szCs w:val="26"/>
          <w:rtl/>
        </w:rPr>
        <w:t xml:space="preserve"> ارزش منصفانه باید از تکنیکهای </w:t>
      </w:r>
      <w:proofErr w:type="spellStart"/>
      <w:r w:rsidRPr="00FF5295">
        <w:rPr>
          <w:rFonts w:ascii="Times New Roman" w:eastAsia="Times New Roman" w:hAnsi="Times New Roman" w:cs="B Zar" w:hint="cs"/>
          <w:spacing w:val="-9"/>
          <w:szCs w:val="26"/>
          <w:rtl/>
        </w:rPr>
        <w:t>ارزشيابي</w:t>
      </w:r>
      <w:proofErr w:type="spellEnd"/>
      <w:r w:rsidRPr="00FF5295">
        <w:rPr>
          <w:rFonts w:ascii="Times New Roman" w:eastAsia="Times New Roman" w:hAnsi="Times New Roman" w:cs="B Zar" w:hint="cs"/>
          <w:spacing w:val="-9"/>
          <w:szCs w:val="26"/>
          <w:rtl/>
        </w:rPr>
        <w:t xml:space="preserve"> سازگار با </w:t>
      </w:r>
      <w:proofErr w:type="spellStart"/>
      <w:r w:rsidRPr="00FF5295">
        <w:rPr>
          <w:rFonts w:ascii="Times New Roman" w:eastAsia="Times New Roman" w:hAnsi="Times New Roman" w:cs="B Zar" w:hint="cs"/>
          <w:spacing w:val="-9"/>
          <w:szCs w:val="26"/>
          <w:rtl/>
        </w:rPr>
        <w:t>يك</w:t>
      </w:r>
      <w:proofErr w:type="spellEnd"/>
      <w:r w:rsidRPr="00FF5295">
        <w:rPr>
          <w:rFonts w:ascii="Times New Roman" w:eastAsia="Times New Roman" w:hAnsi="Times New Roman" w:cs="B Zar" w:hint="cs"/>
          <w:spacing w:val="-9"/>
          <w:szCs w:val="26"/>
          <w:rtl/>
        </w:rPr>
        <w:t xml:space="preserve"> </w:t>
      </w:r>
      <w:proofErr w:type="spellStart"/>
      <w:r w:rsidRPr="00FF5295">
        <w:rPr>
          <w:rFonts w:ascii="Times New Roman" w:eastAsia="Times New Roman" w:hAnsi="Times New Roman" w:cs="B Zar" w:hint="cs"/>
          <w:spacing w:val="-9"/>
          <w:szCs w:val="26"/>
          <w:rtl/>
        </w:rPr>
        <w:t>يا</w:t>
      </w:r>
      <w:proofErr w:type="spellEnd"/>
      <w:r w:rsidRPr="00FF5295">
        <w:rPr>
          <w:rFonts w:ascii="Times New Roman" w:eastAsia="Times New Roman" w:hAnsi="Times New Roman" w:cs="B Zar" w:hint="cs"/>
          <w:spacing w:val="-9"/>
          <w:szCs w:val="26"/>
          <w:rtl/>
        </w:rPr>
        <w:t xml:space="preserve"> چند </w:t>
      </w:r>
      <w:proofErr w:type="spellStart"/>
      <w:r w:rsidRPr="00FF5295">
        <w:rPr>
          <w:rFonts w:ascii="Times New Roman" w:eastAsia="Times New Roman" w:hAnsi="Times New Roman" w:cs="B Zar" w:hint="cs"/>
          <w:spacing w:val="-9"/>
          <w:szCs w:val="26"/>
          <w:rtl/>
        </w:rPr>
        <w:t>رويكرد</w:t>
      </w:r>
      <w:proofErr w:type="spellEnd"/>
      <w:r w:rsidRPr="00FF5295">
        <w:rPr>
          <w:rFonts w:ascii="Times New Roman" w:eastAsia="Times New Roman" w:hAnsi="Times New Roman" w:cs="B Zar" w:hint="cs"/>
          <w:spacing w:val="-9"/>
          <w:szCs w:val="26"/>
          <w:rtl/>
        </w:rPr>
        <w:t xml:space="preserve"> از آن </w:t>
      </w:r>
      <w:proofErr w:type="spellStart"/>
      <w:r w:rsidRPr="00FF5295">
        <w:rPr>
          <w:rFonts w:ascii="Times New Roman" w:eastAsia="Times New Roman" w:hAnsi="Times New Roman" w:cs="B Zar" w:hint="cs"/>
          <w:spacing w:val="-9"/>
          <w:szCs w:val="26"/>
          <w:rtl/>
        </w:rPr>
        <w:t>رویکردها</w:t>
      </w:r>
      <w:proofErr w:type="spellEnd"/>
      <w:r w:rsidRPr="00FF5295">
        <w:rPr>
          <w:rFonts w:ascii="Times New Roman" w:eastAsia="Times New Roman" w:hAnsi="Times New Roman" w:cs="B Zar" w:hint="cs"/>
          <w:spacing w:val="-9"/>
          <w:szCs w:val="26"/>
          <w:rtl/>
        </w:rPr>
        <w:t xml:space="preserve"> استفاده نماید.</w:t>
      </w:r>
    </w:p>
    <w:p w14:paraId="589E977B"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62.</w:t>
      </w:r>
      <w:r w:rsidRPr="00FF5295">
        <w:rPr>
          <w:rFonts w:ascii="Times New Roman" w:eastAsia="Times New Roman" w:hAnsi="Times New Roman" w:cs="B Zar" w:hint="cs"/>
          <w:spacing w:val="-5"/>
          <w:szCs w:val="26"/>
          <w:rtl/>
        </w:rPr>
        <w:tab/>
        <w:t xml:space="preserve">در </w:t>
      </w:r>
      <w:proofErr w:type="spellStart"/>
      <w:r w:rsidRPr="00FF5295">
        <w:rPr>
          <w:rFonts w:ascii="Times New Roman" w:eastAsia="Times New Roman" w:hAnsi="Times New Roman" w:cs="B Zar" w:hint="cs"/>
          <w:spacing w:val="-5"/>
          <w:szCs w:val="26"/>
          <w:rtl/>
        </w:rPr>
        <w:t>برخي</w:t>
      </w:r>
      <w:proofErr w:type="spellEnd"/>
      <w:r w:rsidRPr="00FF5295">
        <w:rPr>
          <w:rFonts w:ascii="Times New Roman" w:eastAsia="Times New Roman" w:hAnsi="Times New Roman" w:cs="B Zar" w:hint="cs"/>
          <w:spacing w:val="-5"/>
          <w:szCs w:val="26"/>
          <w:rtl/>
        </w:rPr>
        <w:t xml:space="preserve"> موارد، تنها یک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مناسب است (مانند زمانی که دارایی یا بدهی، با استفاده از </w:t>
      </w:r>
      <w:proofErr w:type="spellStart"/>
      <w:r w:rsidRPr="00FF5295">
        <w:rPr>
          <w:rFonts w:ascii="Times New Roman" w:eastAsia="Times New Roman" w:hAnsi="Times New Roman" w:cs="B Zar" w:hint="cs"/>
          <w:spacing w:val="-5"/>
          <w:szCs w:val="26"/>
          <w:rtl/>
        </w:rPr>
        <w:t>قيمتهای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در بازاری فعال برای داراییها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همانند، ارزشیابی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در سایر موارد، چندین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مناسب خواهد بود (مانند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یک واحد مولد نقد). چنانچه از چندین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استفاده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نتایج (یعنی </w:t>
      </w:r>
      <w:proofErr w:type="spellStart"/>
      <w:r w:rsidRPr="00FF5295">
        <w:rPr>
          <w:rFonts w:ascii="Times New Roman" w:eastAsia="Times New Roman" w:hAnsi="Times New Roman" w:cs="B Zar" w:hint="cs"/>
          <w:spacing w:val="-5"/>
          <w:szCs w:val="26"/>
          <w:rtl/>
        </w:rPr>
        <w:t>شاخصهاي</w:t>
      </w:r>
      <w:proofErr w:type="spellEnd"/>
      <w:r w:rsidRPr="00FF5295">
        <w:rPr>
          <w:rFonts w:ascii="Times New Roman" w:eastAsia="Times New Roman" w:hAnsi="Times New Roman" w:cs="B Zar" w:hint="cs"/>
          <w:spacing w:val="-5"/>
          <w:szCs w:val="26"/>
          <w:rtl/>
        </w:rPr>
        <w:t xml:space="preserve"> مربوط به ارزش منصفانه) باید با توجه به معقول بودن دامنه ارزشهای </w:t>
      </w:r>
      <w:proofErr w:type="spellStart"/>
      <w:r w:rsidRPr="00FF5295">
        <w:rPr>
          <w:rFonts w:ascii="Times New Roman" w:eastAsia="Times New Roman" w:hAnsi="Times New Roman" w:cs="B Zar" w:hint="cs"/>
          <w:spacing w:val="-5"/>
          <w:szCs w:val="26"/>
          <w:rtl/>
        </w:rPr>
        <w:t>مبتني</w:t>
      </w:r>
      <w:proofErr w:type="spellEnd"/>
      <w:r w:rsidRPr="00FF5295">
        <w:rPr>
          <w:rFonts w:ascii="Times New Roman" w:eastAsia="Times New Roman" w:hAnsi="Times New Roman" w:cs="B Zar" w:hint="cs"/>
          <w:spacing w:val="-5"/>
          <w:szCs w:val="26"/>
          <w:rtl/>
        </w:rPr>
        <w:t xml:space="preserve"> بر آن نتایج، ارزیابی شود.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w:t>
      </w:r>
      <w:proofErr w:type="spellStart"/>
      <w:r w:rsidRPr="00FF5295">
        <w:rPr>
          <w:rFonts w:ascii="Times New Roman" w:eastAsia="Times New Roman" w:hAnsi="Times New Roman" w:cs="B Zar" w:hint="cs"/>
          <w:spacing w:val="-5"/>
          <w:szCs w:val="26"/>
          <w:rtl/>
        </w:rPr>
        <w:t>نقطه‌ای</w:t>
      </w:r>
      <w:proofErr w:type="spellEnd"/>
      <w:r w:rsidRPr="00FF5295">
        <w:rPr>
          <w:rFonts w:ascii="Times New Roman" w:eastAsia="Times New Roman" w:hAnsi="Times New Roman" w:cs="B Zar" w:hint="cs"/>
          <w:spacing w:val="-5"/>
          <w:szCs w:val="26"/>
          <w:rtl/>
        </w:rPr>
        <w:t xml:space="preserve"> از آن دامنه است که بهترین معرف از ارزش منصفانه در آن </w:t>
      </w:r>
      <w:proofErr w:type="spellStart"/>
      <w:r w:rsidRPr="00FF5295">
        <w:rPr>
          <w:rFonts w:ascii="Times New Roman" w:eastAsia="Times New Roman" w:hAnsi="Times New Roman" w:cs="B Zar" w:hint="cs"/>
          <w:spacing w:val="-5"/>
          <w:szCs w:val="26"/>
          <w:rtl/>
        </w:rPr>
        <w:t>شرايط</w:t>
      </w:r>
      <w:proofErr w:type="spellEnd"/>
      <w:r w:rsidRPr="00FF5295">
        <w:rPr>
          <w:rFonts w:ascii="Times New Roman" w:eastAsia="Times New Roman" w:hAnsi="Times New Roman" w:cs="B Zar" w:hint="cs"/>
          <w:spacing w:val="-5"/>
          <w:szCs w:val="26"/>
          <w:rtl/>
        </w:rPr>
        <w:t xml:space="preserve"> ‌باشد.</w:t>
      </w:r>
    </w:p>
    <w:p w14:paraId="57262BB0"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63.</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8"/>
          <w:szCs w:val="26"/>
          <w:rtl/>
        </w:rPr>
        <w:t xml:space="preserve">اگر </w:t>
      </w:r>
      <w:proofErr w:type="spellStart"/>
      <w:r w:rsidRPr="00FF5295">
        <w:rPr>
          <w:rFonts w:ascii="Times New Roman" w:eastAsia="Times New Roman" w:hAnsi="Times New Roman" w:cs="B Zar" w:hint="cs"/>
          <w:spacing w:val="-8"/>
          <w:szCs w:val="26"/>
          <w:rtl/>
        </w:rPr>
        <w:t>قيمت</w:t>
      </w:r>
      <w:proofErr w:type="spellEnd"/>
      <w:r w:rsidRPr="00FF5295">
        <w:rPr>
          <w:rFonts w:ascii="Times New Roman" w:eastAsia="Times New Roman" w:hAnsi="Times New Roman" w:cs="B Zar" w:hint="cs"/>
          <w:spacing w:val="-8"/>
          <w:szCs w:val="26"/>
          <w:rtl/>
        </w:rPr>
        <w:t xml:space="preserve"> معامله، ارزش منصفانه در شناخت اولیه باشد و برای </w:t>
      </w:r>
      <w:proofErr w:type="spellStart"/>
      <w:r w:rsidRPr="00FF5295">
        <w:rPr>
          <w:rFonts w:ascii="Times New Roman" w:eastAsia="Times New Roman" w:hAnsi="Times New Roman" w:cs="B Zar" w:hint="cs"/>
          <w:spacing w:val="-8"/>
          <w:szCs w:val="26"/>
          <w:rtl/>
        </w:rPr>
        <w:t>اندازه‌گیری</w:t>
      </w:r>
      <w:proofErr w:type="spellEnd"/>
      <w:r w:rsidRPr="00FF5295">
        <w:rPr>
          <w:rFonts w:ascii="Times New Roman" w:eastAsia="Times New Roman" w:hAnsi="Times New Roman" w:cs="B Zar" w:hint="cs"/>
          <w:spacing w:val="-8"/>
          <w:szCs w:val="26"/>
          <w:rtl/>
        </w:rPr>
        <w:t xml:space="preserve"> ارزش منصفانه در </w:t>
      </w:r>
      <w:proofErr w:type="spellStart"/>
      <w:r w:rsidRPr="00FF5295">
        <w:rPr>
          <w:rFonts w:ascii="Times New Roman" w:eastAsia="Times New Roman" w:hAnsi="Times New Roman" w:cs="B Zar" w:hint="cs"/>
          <w:spacing w:val="-8"/>
          <w:szCs w:val="26"/>
          <w:rtl/>
        </w:rPr>
        <w:t>دوره‌های</w:t>
      </w:r>
      <w:proofErr w:type="spellEnd"/>
      <w:r w:rsidRPr="00FF5295">
        <w:rPr>
          <w:rFonts w:ascii="Times New Roman" w:eastAsia="Times New Roman" w:hAnsi="Times New Roman" w:cs="B Zar" w:hint="cs"/>
          <w:spacing w:val="-8"/>
          <w:szCs w:val="26"/>
          <w:rtl/>
        </w:rPr>
        <w:t xml:space="preserve"> بعد، از یک تکنیک </w:t>
      </w:r>
      <w:proofErr w:type="spellStart"/>
      <w:r w:rsidRPr="00FF5295">
        <w:rPr>
          <w:rFonts w:ascii="Times New Roman" w:eastAsia="Times New Roman" w:hAnsi="Times New Roman" w:cs="B Zar" w:hint="cs"/>
          <w:spacing w:val="-8"/>
          <w:szCs w:val="26"/>
          <w:rtl/>
        </w:rPr>
        <w:t>ارزشيابي</w:t>
      </w:r>
      <w:proofErr w:type="spellEnd"/>
      <w:r w:rsidRPr="00FF5295">
        <w:rPr>
          <w:rFonts w:ascii="Times New Roman" w:eastAsia="Times New Roman" w:hAnsi="Times New Roman" w:cs="B Zar" w:hint="cs"/>
          <w:spacing w:val="-8"/>
          <w:szCs w:val="26"/>
          <w:rtl/>
        </w:rPr>
        <w:t xml:space="preserve"> استفاده شود که از </w:t>
      </w:r>
      <w:proofErr w:type="spellStart"/>
      <w:r w:rsidRPr="00FF5295">
        <w:rPr>
          <w:rFonts w:ascii="Times New Roman" w:eastAsia="Times New Roman" w:hAnsi="Times New Roman" w:cs="B Zar" w:hint="cs"/>
          <w:spacing w:val="-8"/>
          <w:szCs w:val="26"/>
          <w:rtl/>
        </w:rPr>
        <w:t>داده‌های</w:t>
      </w:r>
      <w:proofErr w:type="spellEnd"/>
      <w:r w:rsidRPr="00FF5295">
        <w:rPr>
          <w:rFonts w:ascii="Times New Roman" w:eastAsia="Times New Roman" w:hAnsi="Times New Roman" w:cs="B Zar" w:hint="cs"/>
          <w:spacing w:val="-8"/>
          <w:szCs w:val="26"/>
          <w:rtl/>
        </w:rPr>
        <w:t xml:space="preserve"> ورودی غیرقابل مشاهده استفاده می‌‌کند، تکنیک </w:t>
      </w:r>
      <w:proofErr w:type="spellStart"/>
      <w:r w:rsidRPr="00FF5295">
        <w:rPr>
          <w:rFonts w:ascii="Times New Roman" w:eastAsia="Times New Roman" w:hAnsi="Times New Roman" w:cs="B Zar" w:hint="cs"/>
          <w:spacing w:val="-8"/>
          <w:szCs w:val="26"/>
          <w:rtl/>
        </w:rPr>
        <w:t>ارزشيابي</w:t>
      </w:r>
      <w:proofErr w:type="spellEnd"/>
      <w:r w:rsidRPr="00FF5295">
        <w:rPr>
          <w:rFonts w:ascii="Times New Roman" w:eastAsia="Times New Roman" w:hAnsi="Times New Roman" w:cs="B Zar" w:hint="cs"/>
          <w:spacing w:val="-8"/>
          <w:szCs w:val="26"/>
          <w:rtl/>
        </w:rPr>
        <w:t xml:space="preserve"> مذکور باید </w:t>
      </w:r>
      <w:proofErr w:type="spellStart"/>
      <w:r w:rsidRPr="00FF5295">
        <w:rPr>
          <w:rFonts w:ascii="Times New Roman" w:eastAsia="Times New Roman" w:hAnsi="Times New Roman" w:cs="B Zar" w:hint="cs"/>
          <w:spacing w:val="-8"/>
          <w:szCs w:val="26"/>
          <w:rtl/>
        </w:rPr>
        <w:t>به‌گونه‌اي</w:t>
      </w:r>
      <w:proofErr w:type="spellEnd"/>
      <w:r w:rsidRPr="00FF5295">
        <w:rPr>
          <w:rFonts w:ascii="Times New Roman" w:eastAsia="Times New Roman" w:hAnsi="Times New Roman" w:cs="B Zar" w:hint="cs"/>
          <w:spacing w:val="-8"/>
          <w:szCs w:val="26"/>
          <w:rtl/>
        </w:rPr>
        <w:t xml:space="preserve"> تنظیم شود که </w:t>
      </w:r>
      <w:proofErr w:type="spellStart"/>
      <w:r w:rsidRPr="00FF5295">
        <w:rPr>
          <w:rFonts w:ascii="Times New Roman" w:eastAsia="Times New Roman" w:hAnsi="Times New Roman" w:cs="B Zar" w:hint="cs"/>
          <w:spacing w:val="-8"/>
          <w:szCs w:val="26"/>
          <w:rtl/>
        </w:rPr>
        <w:t>نتيجه</w:t>
      </w:r>
      <w:proofErr w:type="spellEnd"/>
      <w:r w:rsidRPr="00FF5295">
        <w:rPr>
          <w:rFonts w:ascii="Times New Roman" w:eastAsia="Times New Roman" w:hAnsi="Times New Roman" w:cs="B Zar" w:hint="cs"/>
          <w:spacing w:val="-8"/>
          <w:szCs w:val="26"/>
          <w:rtl/>
        </w:rPr>
        <w:t xml:space="preserve"> آن در شناخت اولیه، با </w:t>
      </w:r>
      <w:proofErr w:type="spellStart"/>
      <w:r w:rsidRPr="00FF5295">
        <w:rPr>
          <w:rFonts w:ascii="Times New Roman" w:eastAsia="Times New Roman" w:hAnsi="Times New Roman" w:cs="B Zar" w:hint="cs"/>
          <w:spacing w:val="-8"/>
          <w:szCs w:val="26"/>
          <w:rtl/>
        </w:rPr>
        <w:t>قيمت</w:t>
      </w:r>
      <w:proofErr w:type="spellEnd"/>
      <w:r w:rsidRPr="00FF5295">
        <w:rPr>
          <w:rFonts w:ascii="Times New Roman" w:eastAsia="Times New Roman" w:hAnsi="Times New Roman" w:cs="B Zar" w:hint="cs"/>
          <w:spacing w:val="-8"/>
          <w:szCs w:val="26"/>
          <w:rtl/>
        </w:rPr>
        <w:t xml:space="preserve"> معامله برابر باشد. تنظیم تکنیک ارزشیابی اطمینان </w:t>
      </w:r>
      <w:proofErr w:type="spellStart"/>
      <w:r w:rsidRPr="00FF5295">
        <w:rPr>
          <w:rFonts w:ascii="Times New Roman" w:eastAsia="Times New Roman" w:hAnsi="Times New Roman" w:cs="B Zar" w:hint="cs"/>
          <w:spacing w:val="-8"/>
          <w:szCs w:val="26"/>
          <w:rtl/>
        </w:rPr>
        <w:t>می‌دهد</w:t>
      </w:r>
      <w:proofErr w:type="spellEnd"/>
      <w:r w:rsidRPr="00FF5295">
        <w:rPr>
          <w:rFonts w:ascii="Times New Roman" w:eastAsia="Times New Roman" w:hAnsi="Times New Roman" w:cs="B Zar" w:hint="cs"/>
          <w:spacing w:val="-8"/>
          <w:szCs w:val="26"/>
          <w:rtl/>
        </w:rPr>
        <w:t xml:space="preserve"> که تکنیک </w:t>
      </w:r>
      <w:proofErr w:type="spellStart"/>
      <w:r w:rsidRPr="00FF5295">
        <w:rPr>
          <w:rFonts w:ascii="Times New Roman" w:eastAsia="Times New Roman" w:hAnsi="Times New Roman" w:cs="B Zar" w:hint="cs"/>
          <w:spacing w:val="-8"/>
          <w:szCs w:val="26"/>
          <w:rtl/>
        </w:rPr>
        <w:t>ارزشيابي</w:t>
      </w:r>
      <w:proofErr w:type="spellEnd"/>
      <w:r w:rsidRPr="00FF5295">
        <w:rPr>
          <w:rFonts w:ascii="Times New Roman" w:eastAsia="Times New Roman" w:hAnsi="Times New Roman" w:cs="B Zar" w:hint="cs"/>
          <w:spacing w:val="-8"/>
          <w:szCs w:val="26"/>
          <w:rtl/>
        </w:rPr>
        <w:t xml:space="preserve"> شرایط </w:t>
      </w:r>
      <w:proofErr w:type="spellStart"/>
      <w:r w:rsidRPr="00FF5295">
        <w:rPr>
          <w:rFonts w:ascii="Times New Roman" w:eastAsia="Times New Roman" w:hAnsi="Times New Roman" w:cs="B Zar" w:hint="cs"/>
          <w:spacing w:val="-8"/>
          <w:szCs w:val="26"/>
          <w:rtl/>
        </w:rPr>
        <w:t>جاري</w:t>
      </w:r>
      <w:proofErr w:type="spellEnd"/>
      <w:r w:rsidRPr="00FF5295">
        <w:rPr>
          <w:rFonts w:ascii="Times New Roman" w:eastAsia="Times New Roman" w:hAnsi="Times New Roman" w:cs="B Zar" w:hint="cs"/>
          <w:spacing w:val="-8"/>
          <w:szCs w:val="26"/>
          <w:rtl/>
        </w:rPr>
        <w:t xml:space="preserve"> بازار را </w:t>
      </w:r>
      <w:proofErr w:type="spellStart"/>
      <w:r w:rsidRPr="00FF5295">
        <w:rPr>
          <w:rFonts w:ascii="Times New Roman" w:eastAsia="Times New Roman" w:hAnsi="Times New Roman" w:cs="B Zar" w:hint="cs"/>
          <w:spacing w:val="-8"/>
          <w:szCs w:val="26"/>
          <w:rtl/>
        </w:rPr>
        <w:t>منعكس</w:t>
      </w:r>
      <w:proofErr w:type="spellEnd"/>
      <w:r w:rsidRPr="00FF5295">
        <w:rPr>
          <w:rFonts w:ascii="Times New Roman" w:eastAsia="Times New Roman" w:hAnsi="Times New Roman" w:cs="B Zar" w:hint="cs"/>
          <w:spacing w:val="-8"/>
          <w:szCs w:val="26"/>
          <w:rtl/>
        </w:rPr>
        <w:t xml:space="preserve"> و به واحد تجاری در تعیین اینکه </w:t>
      </w:r>
      <w:proofErr w:type="spellStart"/>
      <w:r w:rsidRPr="00FF5295">
        <w:rPr>
          <w:rFonts w:ascii="Times New Roman" w:eastAsia="Times New Roman" w:hAnsi="Times New Roman" w:cs="B Zar" w:hint="cs"/>
          <w:spacing w:val="-8"/>
          <w:szCs w:val="26"/>
          <w:rtl/>
        </w:rPr>
        <w:t>تعديل</w:t>
      </w:r>
      <w:proofErr w:type="spellEnd"/>
      <w:r w:rsidRPr="00FF5295">
        <w:rPr>
          <w:rFonts w:ascii="Times New Roman" w:eastAsia="Times New Roman" w:hAnsi="Times New Roman" w:cs="B Zar" w:hint="cs"/>
          <w:spacing w:val="-8"/>
          <w:szCs w:val="26"/>
          <w:rtl/>
        </w:rPr>
        <w:t xml:space="preserve"> تکنیک </w:t>
      </w:r>
      <w:proofErr w:type="spellStart"/>
      <w:r w:rsidRPr="00FF5295">
        <w:rPr>
          <w:rFonts w:ascii="Times New Roman" w:eastAsia="Times New Roman" w:hAnsi="Times New Roman" w:cs="B Zar" w:hint="cs"/>
          <w:spacing w:val="-8"/>
          <w:szCs w:val="26"/>
          <w:rtl/>
        </w:rPr>
        <w:t>ارزشيابي</w:t>
      </w:r>
      <w:proofErr w:type="spellEnd"/>
      <w:r w:rsidRPr="00FF5295">
        <w:rPr>
          <w:rFonts w:ascii="Times New Roman" w:eastAsia="Times New Roman" w:hAnsi="Times New Roman" w:cs="B Zar" w:hint="cs"/>
          <w:spacing w:val="-8"/>
          <w:szCs w:val="26"/>
          <w:rtl/>
        </w:rPr>
        <w:t xml:space="preserve"> ضرورت دارد یا خیر (</w:t>
      </w:r>
      <w:proofErr w:type="spellStart"/>
      <w:r w:rsidRPr="00FF5295">
        <w:rPr>
          <w:rFonts w:ascii="Times New Roman" w:eastAsia="Times New Roman" w:hAnsi="Times New Roman" w:cs="B Zar" w:hint="cs"/>
          <w:spacing w:val="-8"/>
          <w:szCs w:val="26"/>
          <w:rtl/>
        </w:rPr>
        <w:t>براي</w:t>
      </w:r>
      <w:proofErr w:type="spellEnd"/>
      <w:r w:rsidRPr="00FF5295">
        <w:rPr>
          <w:rFonts w:ascii="Times New Roman" w:eastAsia="Times New Roman" w:hAnsi="Times New Roman" w:cs="B Zar" w:hint="cs"/>
          <w:spacing w:val="-8"/>
          <w:szCs w:val="26"/>
          <w:rtl/>
        </w:rPr>
        <w:t xml:space="preserve"> مثال، ممکن است دارایی یا بدهی دارای یک ویژگی باشد که در تکنیک </w:t>
      </w:r>
      <w:proofErr w:type="spellStart"/>
      <w:r w:rsidRPr="00FF5295">
        <w:rPr>
          <w:rFonts w:ascii="Times New Roman" w:eastAsia="Times New Roman" w:hAnsi="Times New Roman" w:cs="B Zar" w:hint="cs"/>
          <w:spacing w:val="-8"/>
          <w:szCs w:val="26"/>
          <w:rtl/>
        </w:rPr>
        <w:t>ارزشيابي</w:t>
      </w:r>
      <w:proofErr w:type="spellEnd"/>
      <w:r w:rsidRPr="00FF5295">
        <w:rPr>
          <w:rFonts w:ascii="Times New Roman" w:eastAsia="Times New Roman" w:hAnsi="Times New Roman" w:cs="B Zar" w:hint="cs"/>
          <w:spacing w:val="-8"/>
          <w:szCs w:val="26"/>
          <w:rtl/>
        </w:rPr>
        <w:t xml:space="preserve"> مورد توجه قرار نگرفته‌ است)، کمک </w:t>
      </w:r>
      <w:proofErr w:type="spellStart"/>
      <w:r w:rsidRPr="00FF5295">
        <w:rPr>
          <w:rFonts w:ascii="Times New Roman" w:eastAsia="Times New Roman" w:hAnsi="Times New Roman" w:cs="B Zar" w:hint="cs"/>
          <w:spacing w:val="-8"/>
          <w:szCs w:val="26"/>
          <w:rtl/>
        </w:rPr>
        <w:t>می‌کند</w:t>
      </w:r>
      <w:proofErr w:type="spellEnd"/>
      <w:r w:rsidRPr="00FF5295">
        <w:rPr>
          <w:rFonts w:ascii="Times New Roman" w:eastAsia="Times New Roman" w:hAnsi="Times New Roman" w:cs="B Zar" w:hint="cs"/>
          <w:spacing w:val="-8"/>
          <w:szCs w:val="26"/>
          <w:rtl/>
        </w:rPr>
        <w:t xml:space="preserve">. پس از شناخت اولیه، هنگام </w:t>
      </w:r>
      <w:proofErr w:type="spellStart"/>
      <w:r w:rsidRPr="00FF5295">
        <w:rPr>
          <w:rFonts w:ascii="Times New Roman" w:eastAsia="Times New Roman" w:hAnsi="Times New Roman" w:cs="B Zar" w:hint="cs"/>
          <w:spacing w:val="-8"/>
          <w:szCs w:val="26"/>
          <w:rtl/>
        </w:rPr>
        <w:t>اندازه‌گیری</w:t>
      </w:r>
      <w:proofErr w:type="spellEnd"/>
      <w:r w:rsidRPr="00FF5295">
        <w:rPr>
          <w:rFonts w:ascii="Times New Roman" w:eastAsia="Times New Roman" w:hAnsi="Times New Roman" w:cs="B Zar" w:hint="cs"/>
          <w:spacing w:val="-8"/>
          <w:szCs w:val="26"/>
          <w:rtl/>
        </w:rPr>
        <w:t xml:space="preserve"> ارزش منصفانه با استفاده از تکنیک </w:t>
      </w:r>
      <w:proofErr w:type="spellStart"/>
      <w:r w:rsidRPr="00FF5295">
        <w:rPr>
          <w:rFonts w:ascii="Times New Roman" w:eastAsia="Times New Roman" w:hAnsi="Times New Roman" w:cs="B Zar" w:hint="cs"/>
          <w:spacing w:val="-8"/>
          <w:szCs w:val="26"/>
          <w:rtl/>
        </w:rPr>
        <w:t>يا</w:t>
      </w:r>
      <w:proofErr w:type="spellEnd"/>
      <w:r w:rsidRPr="00FF5295">
        <w:rPr>
          <w:rFonts w:ascii="Times New Roman" w:eastAsia="Times New Roman" w:hAnsi="Times New Roman" w:cs="B Zar" w:hint="cs"/>
          <w:spacing w:val="-8"/>
          <w:szCs w:val="26"/>
          <w:rtl/>
        </w:rPr>
        <w:t xml:space="preserve"> تکنیکهای </w:t>
      </w:r>
      <w:proofErr w:type="spellStart"/>
      <w:r w:rsidRPr="00FF5295">
        <w:rPr>
          <w:rFonts w:ascii="Times New Roman" w:eastAsia="Times New Roman" w:hAnsi="Times New Roman" w:cs="B Zar" w:hint="cs"/>
          <w:spacing w:val="-8"/>
          <w:szCs w:val="26"/>
          <w:rtl/>
        </w:rPr>
        <w:t>ارزشيابي</w:t>
      </w:r>
      <w:proofErr w:type="spellEnd"/>
      <w:r w:rsidRPr="00FF5295">
        <w:rPr>
          <w:rFonts w:ascii="Times New Roman" w:eastAsia="Times New Roman" w:hAnsi="Times New Roman" w:cs="B Zar" w:hint="cs"/>
          <w:spacing w:val="-8"/>
          <w:szCs w:val="26"/>
          <w:rtl/>
        </w:rPr>
        <w:t xml:space="preserve"> که از </w:t>
      </w:r>
      <w:proofErr w:type="spellStart"/>
      <w:r w:rsidRPr="00FF5295">
        <w:rPr>
          <w:rFonts w:ascii="Times New Roman" w:eastAsia="Times New Roman" w:hAnsi="Times New Roman" w:cs="B Zar" w:hint="cs"/>
          <w:spacing w:val="-8"/>
          <w:szCs w:val="26"/>
          <w:rtl/>
        </w:rPr>
        <w:t>داده‌های</w:t>
      </w:r>
      <w:proofErr w:type="spellEnd"/>
      <w:r w:rsidRPr="00FF5295">
        <w:rPr>
          <w:rFonts w:ascii="Times New Roman" w:eastAsia="Times New Roman" w:hAnsi="Times New Roman" w:cs="B Zar" w:hint="cs"/>
          <w:spacing w:val="-8"/>
          <w:szCs w:val="26"/>
          <w:rtl/>
        </w:rPr>
        <w:t xml:space="preserve"> ورودی غیرقابل مشاهده استفاده </w:t>
      </w:r>
      <w:proofErr w:type="spellStart"/>
      <w:r w:rsidRPr="00FF5295">
        <w:rPr>
          <w:rFonts w:ascii="Times New Roman" w:eastAsia="Times New Roman" w:hAnsi="Times New Roman" w:cs="B Zar" w:hint="cs"/>
          <w:spacing w:val="-8"/>
          <w:szCs w:val="26"/>
          <w:rtl/>
        </w:rPr>
        <w:t>می‌کنند</w:t>
      </w:r>
      <w:proofErr w:type="spellEnd"/>
      <w:r w:rsidRPr="00FF5295">
        <w:rPr>
          <w:rFonts w:ascii="Times New Roman" w:eastAsia="Times New Roman" w:hAnsi="Times New Roman" w:cs="B Zar" w:hint="cs"/>
          <w:spacing w:val="-8"/>
          <w:szCs w:val="26"/>
          <w:rtl/>
        </w:rPr>
        <w:t xml:space="preserve">، واحد تجاری باید اطمینان یابد که آن تکنیکهای ارزشیابی، </w:t>
      </w:r>
      <w:proofErr w:type="spellStart"/>
      <w:r w:rsidRPr="00FF5295">
        <w:rPr>
          <w:rFonts w:ascii="Times New Roman" w:eastAsia="Times New Roman" w:hAnsi="Times New Roman" w:cs="B Zar" w:hint="cs"/>
          <w:spacing w:val="-8"/>
          <w:szCs w:val="26"/>
          <w:rtl/>
        </w:rPr>
        <w:t>داده‌های</w:t>
      </w:r>
      <w:proofErr w:type="spellEnd"/>
      <w:r w:rsidRPr="00FF5295">
        <w:rPr>
          <w:rFonts w:ascii="Times New Roman" w:eastAsia="Times New Roman" w:hAnsi="Times New Roman" w:cs="B Zar" w:hint="cs"/>
          <w:spacing w:val="-8"/>
          <w:szCs w:val="26"/>
          <w:rtl/>
        </w:rPr>
        <w:t xml:space="preserve"> ورودی قابل‌ مشاهده در بازار (مانند </w:t>
      </w:r>
      <w:proofErr w:type="spellStart"/>
      <w:r w:rsidRPr="00FF5295">
        <w:rPr>
          <w:rFonts w:ascii="Times New Roman" w:eastAsia="Times New Roman" w:hAnsi="Times New Roman" w:cs="B Zar" w:hint="cs"/>
          <w:spacing w:val="-8"/>
          <w:szCs w:val="26"/>
          <w:rtl/>
        </w:rPr>
        <w:t>قيمت</w:t>
      </w:r>
      <w:proofErr w:type="spellEnd"/>
      <w:r w:rsidRPr="00FF5295">
        <w:rPr>
          <w:rFonts w:ascii="Times New Roman" w:eastAsia="Times New Roman" w:hAnsi="Times New Roman" w:cs="B Zar" w:hint="cs"/>
          <w:spacing w:val="-8"/>
          <w:szCs w:val="26"/>
          <w:rtl/>
        </w:rPr>
        <w:t xml:space="preserve"> دارایی یا بدهی مشابه) را در </w:t>
      </w:r>
      <w:proofErr w:type="spellStart"/>
      <w:r w:rsidRPr="00FF5295">
        <w:rPr>
          <w:rFonts w:ascii="Times New Roman" w:eastAsia="Times New Roman" w:hAnsi="Times New Roman" w:cs="B Zar" w:hint="cs"/>
          <w:spacing w:val="-8"/>
          <w:szCs w:val="26"/>
          <w:rtl/>
        </w:rPr>
        <w:t>تاريخ</w:t>
      </w:r>
      <w:proofErr w:type="spellEnd"/>
      <w:r w:rsidRPr="00FF5295">
        <w:rPr>
          <w:rFonts w:ascii="Times New Roman" w:eastAsia="Times New Roman" w:hAnsi="Times New Roman" w:cs="B Zar" w:hint="cs"/>
          <w:spacing w:val="-8"/>
          <w:szCs w:val="26"/>
          <w:rtl/>
        </w:rPr>
        <w:t xml:space="preserve"> </w:t>
      </w:r>
      <w:proofErr w:type="spellStart"/>
      <w:r w:rsidRPr="00FF5295">
        <w:rPr>
          <w:rFonts w:ascii="Times New Roman" w:eastAsia="Times New Roman" w:hAnsi="Times New Roman" w:cs="B Zar" w:hint="cs"/>
          <w:spacing w:val="-8"/>
          <w:szCs w:val="26"/>
          <w:rtl/>
        </w:rPr>
        <w:t>اندازه‌گيري</w:t>
      </w:r>
      <w:proofErr w:type="spellEnd"/>
      <w:r w:rsidRPr="00FF5295">
        <w:rPr>
          <w:rFonts w:ascii="Times New Roman" w:eastAsia="Times New Roman" w:hAnsi="Times New Roman" w:cs="B Zar" w:hint="cs"/>
          <w:spacing w:val="-8"/>
          <w:szCs w:val="26"/>
          <w:rtl/>
        </w:rPr>
        <w:t xml:space="preserve"> </w:t>
      </w:r>
      <w:proofErr w:type="spellStart"/>
      <w:r w:rsidRPr="00FF5295">
        <w:rPr>
          <w:rFonts w:ascii="Times New Roman" w:eastAsia="Times New Roman" w:hAnsi="Times New Roman" w:cs="B Zar" w:hint="cs"/>
          <w:spacing w:val="-8"/>
          <w:szCs w:val="26"/>
          <w:rtl/>
        </w:rPr>
        <w:t>منعكس</w:t>
      </w:r>
      <w:proofErr w:type="spellEnd"/>
      <w:r w:rsidRPr="00FF5295">
        <w:rPr>
          <w:rFonts w:ascii="Times New Roman" w:eastAsia="Times New Roman" w:hAnsi="Times New Roman" w:cs="B Zar" w:hint="cs"/>
          <w:spacing w:val="-8"/>
          <w:szCs w:val="26"/>
          <w:rtl/>
        </w:rPr>
        <w:t xml:space="preserve"> </w:t>
      </w:r>
      <w:proofErr w:type="spellStart"/>
      <w:r w:rsidRPr="00FF5295">
        <w:rPr>
          <w:rFonts w:ascii="Times New Roman" w:eastAsia="Times New Roman" w:hAnsi="Times New Roman" w:cs="B Zar" w:hint="cs"/>
          <w:spacing w:val="-8"/>
          <w:szCs w:val="26"/>
          <w:rtl/>
        </w:rPr>
        <w:t>مي‌كنند</w:t>
      </w:r>
      <w:proofErr w:type="spellEnd"/>
      <w:r w:rsidRPr="00FF5295">
        <w:rPr>
          <w:rFonts w:ascii="Times New Roman" w:eastAsia="Times New Roman" w:hAnsi="Times New Roman" w:cs="B Zar" w:hint="cs"/>
          <w:spacing w:val="-8"/>
          <w:szCs w:val="26"/>
          <w:rtl/>
        </w:rPr>
        <w:t>.</w:t>
      </w:r>
    </w:p>
    <w:p w14:paraId="6E66EF41" w14:textId="77777777" w:rsidR="00FF5295" w:rsidRPr="00FF5295" w:rsidRDefault="00FF5295" w:rsidP="00FF5295">
      <w:pPr>
        <w:tabs>
          <w:tab w:val="left" w:pos="794"/>
        </w:tabs>
        <w:spacing w:before="60" w:after="0" w:line="18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64.</w:t>
      </w:r>
      <w:r w:rsidRPr="00FF5295">
        <w:rPr>
          <w:rFonts w:ascii="Times New Roman" w:eastAsia="Times New Roman" w:hAnsi="Times New Roman" w:cs="B Zar" w:hint="cs"/>
          <w:spacing w:val="-5"/>
          <w:szCs w:val="26"/>
          <w:rtl/>
        </w:rPr>
        <w:tab/>
        <w:t xml:space="preserve">تکنیکهای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مورد استفاده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باید با ثبات رویه بکار گرفته شود. با وجود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تغییر در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یا بکارگیری آن (برای مثال، تغییر در وزن آن تکنیک هنگام استفاده از چندین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یا تغییر در تعدیل </w:t>
      </w:r>
      <w:proofErr w:type="spellStart"/>
      <w:r w:rsidRPr="00FF5295">
        <w:rPr>
          <w:rFonts w:ascii="Times New Roman" w:eastAsia="Times New Roman" w:hAnsi="Times New Roman" w:cs="B Zar" w:hint="cs"/>
          <w:spacing w:val="-5"/>
          <w:szCs w:val="26"/>
          <w:rtl/>
        </w:rPr>
        <w:t>اعمال‌شده</w:t>
      </w:r>
      <w:proofErr w:type="spellEnd"/>
      <w:r w:rsidRPr="00FF5295">
        <w:rPr>
          <w:rFonts w:ascii="Times New Roman" w:eastAsia="Times New Roman" w:hAnsi="Times New Roman" w:cs="B Zar" w:hint="cs"/>
          <w:spacing w:val="-5"/>
          <w:szCs w:val="26"/>
          <w:rtl/>
        </w:rPr>
        <w:t xml:space="preserve"> در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هنگامی مناسب است که آن تغییر، منجر به مبلغی شود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معرف بهتری از ارزش منصفانه یا معادل تکنیک قبلی معرف ارزش منصفانه در آن شرایط باشد.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این مورد ممکن است در صورت وقوع هر یک از رویدادهای زیر مصداق داشته باشد:</w:t>
      </w:r>
    </w:p>
    <w:p w14:paraId="7DF5752A" w14:textId="77777777" w:rsidR="00FF5295" w:rsidRPr="00FF5295" w:rsidRDefault="00FF5295" w:rsidP="00FF5295">
      <w:pPr>
        <w:tabs>
          <w:tab w:val="left" w:pos="1361"/>
        </w:tabs>
        <w:spacing w:after="0" w:line="18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ایجاد بازارهای جدید؛</w:t>
      </w:r>
    </w:p>
    <w:p w14:paraId="4C9CC378" w14:textId="77777777" w:rsidR="00FF5295" w:rsidRPr="00FF5295" w:rsidRDefault="00FF5295" w:rsidP="00FF5295">
      <w:pPr>
        <w:tabs>
          <w:tab w:val="left" w:pos="1361"/>
        </w:tabs>
        <w:spacing w:after="0" w:line="18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در دسترس بودن اطلاعات جدید؛</w:t>
      </w:r>
    </w:p>
    <w:p w14:paraId="3503AC22" w14:textId="77777777" w:rsidR="00FF5295" w:rsidRPr="00FF5295" w:rsidRDefault="00FF5295" w:rsidP="00FF5295">
      <w:pPr>
        <w:tabs>
          <w:tab w:val="left" w:pos="1361"/>
        </w:tabs>
        <w:spacing w:after="0" w:line="18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در دسترس نبودن اطلاعات </w:t>
      </w:r>
      <w:proofErr w:type="spellStart"/>
      <w:r w:rsidRPr="00FF5295">
        <w:rPr>
          <w:rFonts w:ascii="Times New Roman" w:eastAsia="Times New Roman" w:hAnsi="Times New Roman" w:cs="B Zar" w:hint="cs"/>
          <w:spacing w:val="-5"/>
          <w:szCs w:val="26"/>
          <w:rtl/>
        </w:rPr>
        <w:t>استفاده‌شده</w:t>
      </w:r>
      <w:proofErr w:type="spellEnd"/>
      <w:r w:rsidRPr="00FF5295">
        <w:rPr>
          <w:rFonts w:ascii="Times New Roman" w:eastAsia="Times New Roman" w:hAnsi="Times New Roman" w:cs="B Zar" w:hint="cs"/>
          <w:spacing w:val="-5"/>
          <w:szCs w:val="26"/>
          <w:rtl/>
        </w:rPr>
        <w:t xml:space="preserve"> در گذشته؛</w:t>
      </w:r>
    </w:p>
    <w:p w14:paraId="68EF7083" w14:textId="77777777" w:rsidR="00FF5295" w:rsidRPr="00FF5295" w:rsidRDefault="00FF5295" w:rsidP="00FF5295">
      <w:pPr>
        <w:tabs>
          <w:tab w:val="left" w:pos="1361"/>
        </w:tabs>
        <w:spacing w:after="0" w:line="18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t xml:space="preserve">بهبود تکنیکهای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يا</w:t>
      </w:r>
      <w:proofErr w:type="spellEnd"/>
    </w:p>
    <w:p w14:paraId="44BC3B77" w14:textId="77777777" w:rsidR="00FF5295" w:rsidRPr="00FF5295" w:rsidRDefault="00FF5295" w:rsidP="00FF5295">
      <w:pPr>
        <w:tabs>
          <w:tab w:val="left" w:pos="1361"/>
        </w:tabs>
        <w:spacing w:after="0" w:line="18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ث.</w:t>
      </w:r>
      <w:r w:rsidRPr="00FF5295">
        <w:rPr>
          <w:rFonts w:ascii="Times New Roman" w:eastAsia="Times New Roman" w:hAnsi="Times New Roman" w:cs="B Zar" w:hint="cs"/>
          <w:spacing w:val="-5"/>
          <w:szCs w:val="26"/>
          <w:rtl/>
        </w:rPr>
        <w:tab/>
        <w:t>تغییر شرایط بازار.</w:t>
      </w:r>
    </w:p>
    <w:p w14:paraId="044210F6"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65.</w:t>
      </w:r>
      <w:r w:rsidRPr="00FF5295">
        <w:rPr>
          <w:rFonts w:ascii="Times New Roman" w:eastAsia="Times New Roman" w:hAnsi="Times New Roman" w:cs="B Zar" w:hint="cs"/>
          <w:spacing w:val="-5"/>
          <w:szCs w:val="26"/>
          <w:rtl/>
        </w:rPr>
        <w:tab/>
        <w:t xml:space="preserve">تجدیدنظرهای ناشی از تغییر در یک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یا بکارگیری آن، باید طبق استاندارد حسابداری 34 به عنوان تغییر در برآورد حسابداری محسوب شود. با وجود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افشاهاي</w:t>
      </w:r>
      <w:proofErr w:type="spellEnd"/>
      <w:r w:rsidRPr="00FF5295">
        <w:rPr>
          <w:rFonts w:ascii="Times New Roman" w:eastAsia="Times New Roman" w:hAnsi="Times New Roman" w:cs="B Zar" w:hint="cs"/>
          <w:spacing w:val="-5"/>
          <w:szCs w:val="26"/>
          <w:rtl/>
        </w:rPr>
        <w:t xml:space="preserve"> مندرج در استاندارد حسابداری 34 </w:t>
      </w:r>
      <w:proofErr w:type="spellStart"/>
      <w:r w:rsidRPr="00FF5295">
        <w:rPr>
          <w:rFonts w:ascii="Times New Roman" w:eastAsia="Times New Roman" w:hAnsi="Times New Roman" w:cs="B Zar" w:hint="cs"/>
          <w:spacing w:val="-5"/>
          <w:szCs w:val="26"/>
          <w:rtl/>
        </w:rPr>
        <w:t>درخصوص</w:t>
      </w:r>
      <w:proofErr w:type="spellEnd"/>
      <w:r w:rsidRPr="00FF5295">
        <w:rPr>
          <w:rFonts w:ascii="Times New Roman" w:eastAsia="Times New Roman" w:hAnsi="Times New Roman" w:cs="B Zar" w:hint="cs"/>
          <w:spacing w:val="-5"/>
          <w:szCs w:val="26"/>
          <w:rtl/>
        </w:rPr>
        <w:t xml:space="preserve"> تغییر در برآورد حسابداری، بابت تجدیدنظرهای </w:t>
      </w:r>
      <w:proofErr w:type="spellStart"/>
      <w:r w:rsidRPr="00FF5295">
        <w:rPr>
          <w:rFonts w:ascii="Times New Roman" w:eastAsia="Times New Roman" w:hAnsi="Times New Roman" w:cs="B Zar" w:hint="cs"/>
          <w:spacing w:val="-5"/>
          <w:szCs w:val="26"/>
          <w:rtl/>
        </w:rPr>
        <w:t>ناشي</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تغيير</w:t>
      </w:r>
      <w:proofErr w:type="spellEnd"/>
      <w:r w:rsidRPr="00FF5295">
        <w:rPr>
          <w:rFonts w:ascii="Times New Roman" w:eastAsia="Times New Roman" w:hAnsi="Times New Roman" w:cs="B Zar" w:hint="cs"/>
          <w:spacing w:val="-5"/>
          <w:szCs w:val="26"/>
          <w:rtl/>
        </w:rPr>
        <w:t xml:space="preserve"> در یک </w:t>
      </w:r>
      <w:r w:rsidRPr="00FF5295">
        <w:rPr>
          <w:rFonts w:ascii="Times New Roman" w:eastAsia="Times New Roman" w:hAnsi="Times New Roman" w:cs="B Zar" w:hint="cs"/>
          <w:spacing w:val="-8"/>
          <w:szCs w:val="26"/>
          <w:rtl/>
        </w:rPr>
        <w:t xml:space="preserve">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یا بکارگیری آن، </w:t>
      </w:r>
      <w:proofErr w:type="spellStart"/>
      <w:r w:rsidRPr="00FF5295">
        <w:rPr>
          <w:rFonts w:ascii="Times New Roman" w:eastAsia="Times New Roman" w:hAnsi="Times New Roman" w:cs="B Zar" w:hint="cs"/>
          <w:spacing w:val="-5"/>
          <w:szCs w:val="26"/>
          <w:rtl/>
        </w:rPr>
        <w:t>الزامی</w:t>
      </w:r>
      <w:proofErr w:type="spellEnd"/>
      <w:r w:rsidRPr="00FF5295">
        <w:rPr>
          <w:rFonts w:ascii="Times New Roman" w:eastAsia="Times New Roman" w:hAnsi="Times New Roman" w:cs="B Zar" w:hint="cs"/>
          <w:spacing w:val="-5"/>
          <w:szCs w:val="26"/>
          <w:rtl/>
        </w:rPr>
        <w:t xml:space="preserve"> نیست.</w:t>
      </w:r>
    </w:p>
    <w:p w14:paraId="759160D7" w14:textId="77777777" w:rsidR="00FF5295" w:rsidRPr="00FF5295" w:rsidRDefault="00FF5295" w:rsidP="00FF5295">
      <w:pPr>
        <w:keepNext/>
        <w:spacing w:before="80" w:after="0" w:line="192" w:lineRule="auto"/>
        <w:ind w:left="794"/>
        <w:jc w:val="lowKashida"/>
        <w:outlineLvl w:val="1"/>
        <w:rPr>
          <w:rFonts w:ascii="B Titr" w:eastAsia="Times New Roman" w:hAnsi="B Titr" w:cs="B Titr"/>
          <w:b/>
          <w:spacing w:val="-4"/>
          <w:sz w:val="20"/>
          <w:szCs w:val="24"/>
          <w:rtl/>
        </w:rPr>
      </w:pPr>
      <w:proofErr w:type="spellStart"/>
      <w:r w:rsidRPr="00FF5295">
        <w:rPr>
          <w:rFonts w:ascii="B Titr" w:eastAsia="Times New Roman" w:hAnsi="B Titr" w:cs="B Titr" w:hint="cs"/>
          <w:b/>
          <w:spacing w:val="-4"/>
          <w:sz w:val="20"/>
          <w:szCs w:val="24"/>
          <w:rtl/>
        </w:rPr>
        <w:t>داده‌های</w:t>
      </w:r>
      <w:proofErr w:type="spellEnd"/>
      <w:r w:rsidRPr="00FF5295">
        <w:rPr>
          <w:rFonts w:ascii="B Titr" w:eastAsia="Times New Roman" w:hAnsi="B Titr" w:cs="B Titr" w:hint="cs"/>
          <w:b/>
          <w:spacing w:val="-4"/>
          <w:sz w:val="20"/>
          <w:szCs w:val="24"/>
          <w:rtl/>
        </w:rPr>
        <w:t xml:space="preserve"> ورودی تکنیکهای </w:t>
      </w:r>
      <w:proofErr w:type="spellStart"/>
      <w:r w:rsidRPr="00FF5295">
        <w:rPr>
          <w:rFonts w:ascii="B Titr" w:eastAsia="Times New Roman" w:hAnsi="B Titr" w:cs="B Titr" w:hint="cs"/>
          <w:b/>
          <w:spacing w:val="-4"/>
          <w:sz w:val="20"/>
          <w:szCs w:val="24"/>
          <w:rtl/>
        </w:rPr>
        <w:t>ارزشيابي</w:t>
      </w:r>
      <w:proofErr w:type="spellEnd"/>
    </w:p>
    <w:p w14:paraId="653D1023" w14:textId="77777777" w:rsidR="00FF5295" w:rsidRPr="00FF5295" w:rsidRDefault="00FF5295" w:rsidP="00FF5295">
      <w:pPr>
        <w:keepNext/>
        <w:spacing w:before="50" w:after="30" w:line="192" w:lineRule="auto"/>
        <w:jc w:val="lowKashida"/>
        <w:outlineLvl w:val="1"/>
        <w:rPr>
          <w:rFonts w:ascii="Times" w:eastAsia="Times New Roman" w:hAnsi="Times" w:cs="B Zar"/>
          <w:b/>
          <w:bCs/>
          <w:sz w:val="20"/>
          <w:szCs w:val="20"/>
          <w:rtl/>
        </w:rPr>
      </w:pPr>
      <w:r w:rsidRPr="00FF5295">
        <w:rPr>
          <w:rFonts w:ascii="Times" w:eastAsia="Times New Roman" w:hAnsi="Times" w:cs="B Zar" w:hint="cs"/>
          <w:b/>
          <w:bCs/>
          <w:sz w:val="20"/>
          <w:szCs w:val="20"/>
          <w:rtl/>
        </w:rPr>
        <w:t>اصول کلی</w:t>
      </w:r>
    </w:p>
    <w:p w14:paraId="72A10E9D" w14:textId="77777777" w:rsidR="00FF5295" w:rsidRPr="00FF5295" w:rsidRDefault="00FF5295" w:rsidP="00FF5295">
      <w:pPr>
        <w:tabs>
          <w:tab w:val="left" w:pos="794"/>
        </w:tabs>
        <w:spacing w:before="60" w:after="0" w:line="192" w:lineRule="auto"/>
        <w:ind w:left="794" w:hanging="794"/>
        <w:jc w:val="lowKashida"/>
        <w:rPr>
          <w:rFonts w:ascii="Times New Roman Bold" w:eastAsia="Times New Roman" w:hAnsi="Times New Roman Bold" w:cs="B Traffic"/>
          <w:b/>
          <w:bCs/>
          <w:spacing w:val="-2"/>
          <w:sz w:val="20"/>
          <w:szCs w:val="20"/>
          <w:rtl/>
        </w:rPr>
      </w:pPr>
      <w:r w:rsidRPr="00FF5295">
        <w:rPr>
          <w:rFonts w:ascii="Times New Roman Bold" w:eastAsia="Times New Roman" w:hAnsi="Times New Roman Bold" w:cs="B Traffic"/>
          <w:b/>
          <w:bCs/>
          <w:spacing w:val="-2"/>
          <w:sz w:val="20"/>
          <w:szCs w:val="20"/>
          <w:rtl/>
        </w:rPr>
        <w:t>66.</w:t>
      </w:r>
      <w:r w:rsidRPr="00FF5295">
        <w:rPr>
          <w:rFonts w:ascii="Times New Roman Bold" w:eastAsia="Times New Roman" w:hAnsi="Times New Roman Bold" w:cs="B Traffic"/>
          <w:b/>
          <w:bCs/>
          <w:spacing w:val="-2"/>
          <w:sz w:val="20"/>
          <w:szCs w:val="20"/>
          <w:rtl/>
        </w:rPr>
        <w:tab/>
        <w:t xml:space="preserve">در تکنیکهای </w:t>
      </w:r>
      <w:proofErr w:type="spellStart"/>
      <w:r w:rsidRPr="00FF5295">
        <w:rPr>
          <w:rFonts w:ascii="Times New Roman Bold" w:eastAsia="Times New Roman" w:hAnsi="Times New Roman Bold" w:cs="B Traffic"/>
          <w:b/>
          <w:bCs/>
          <w:spacing w:val="-2"/>
          <w:sz w:val="20"/>
          <w:szCs w:val="20"/>
          <w:rtl/>
        </w:rPr>
        <w:t>ارزشيابي</w:t>
      </w:r>
      <w:proofErr w:type="spellEnd"/>
      <w:r w:rsidRPr="00FF5295">
        <w:rPr>
          <w:rFonts w:ascii="Times New Roman Bold" w:eastAsia="Times New Roman" w:hAnsi="Times New Roman Bold" w:cs="B Traffic"/>
          <w:b/>
          <w:bCs/>
          <w:spacing w:val="-2"/>
          <w:sz w:val="20"/>
          <w:szCs w:val="20"/>
          <w:rtl/>
        </w:rPr>
        <w:t xml:space="preserve"> بکارگرفته ‌شده برای </w:t>
      </w:r>
      <w:proofErr w:type="spellStart"/>
      <w:r w:rsidRPr="00FF5295">
        <w:rPr>
          <w:rFonts w:ascii="Times New Roman Bold" w:eastAsia="Times New Roman" w:hAnsi="Times New Roman Bold" w:cs="B Traffic"/>
          <w:b/>
          <w:bCs/>
          <w:spacing w:val="-2"/>
          <w:sz w:val="20"/>
          <w:szCs w:val="20"/>
          <w:rtl/>
        </w:rPr>
        <w:t>اندازه‌گیری</w:t>
      </w:r>
      <w:proofErr w:type="spellEnd"/>
      <w:r w:rsidRPr="00FF5295">
        <w:rPr>
          <w:rFonts w:ascii="Times New Roman Bold" w:eastAsia="Times New Roman" w:hAnsi="Times New Roman Bold" w:cs="B Traffic"/>
          <w:b/>
          <w:bCs/>
          <w:spacing w:val="-2"/>
          <w:sz w:val="20"/>
          <w:szCs w:val="20"/>
          <w:rtl/>
        </w:rPr>
        <w:t xml:space="preserve"> ارزش منصفانه، باید استفاده از </w:t>
      </w:r>
      <w:proofErr w:type="spellStart"/>
      <w:r w:rsidRPr="00FF5295">
        <w:rPr>
          <w:rFonts w:ascii="Times New Roman Bold" w:eastAsia="Times New Roman" w:hAnsi="Times New Roman Bold" w:cs="B Traffic"/>
          <w:b/>
          <w:bCs/>
          <w:spacing w:val="-2"/>
          <w:sz w:val="20"/>
          <w:szCs w:val="20"/>
          <w:rtl/>
        </w:rPr>
        <w:t>داده‌های</w:t>
      </w:r>
      <w:proofErr w:type="spellEnd"/>
      <w:r w:rsidRPr="00FF5295">
        <w:rPr>
          <w:rFonts w:ascii="Times New Roman Bold" w:eastAsia="Times New Roman" w:hAnsi="Times New Roman Bold" w:cs="B Traffic"/>
          <w:b/>
          <w:bCs/>
          <w:spacing w:val="-2"/>
          <w:sz w:val="20"/>
          <w:szCs w:val="20"/>
          <w:rtl/>
        </w:rPr>
        <w:t xml:space="preserve"> ورودی قابل مشاهده مربوط، حداکثر و استفاده از </w:t>
      </w:r>
      <w:proofErr w:type="spellStart"/>
      <w:r w:rsidRPr="00FF5295">
        <w:rPr>
          <w:rFonts w:ascii="Times New Roman Bold" w:eastAsia="Times New Roman" w:hAnsi="Times New Roman Bold" w:cs="B Traffic"/>
          <w:b/>
          <w:bCs/>
          <w:spacing w:val="-2"/>
          <w:sz w:val="20"/>
          <w:szCs w:val="20"/>
          <w:rtl/>
        </w:rPr>
        <w:t>داده‌های</w:t>
      </w:r>
      <w:proofErr w:type="spellEnd"/>
      <w:r w:rsidRPr="00FF5295">
        <w:rPr>
          <w:rFonts w:ascii="Times New Roman Bold" w:eastAsia="Times New Roman" w:hAnsi="Times New Roman Bold" w:cs="B Traffic"/>
          <w:b/>
          <w:bCs/>
          <w:spacing w:val="-2"/>
          <w:sz w:val="20"/>
          <w:szCs w:val="20"/>
          <w:rtl/>
        </w:rPr>
        <w:t xml:space="preserve"> ورودی غیرقابل مشاهده حداقل شود.</w:t>
      </w:r>
    </w:p>
    <w:p w14:paraId="27BA9F90"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67.</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6"/>
          <w:szCs w:val="26"/>
          <w:rtl/>
        </w:rPr>
        <w:t>مثالهایی</w:t>
      </w:r>
      <w:proofErr w:type="spellEnd"/>
      <w:r w:rsidRPr="00FF5295">
        <w:rPr>
          <w:rFonts w:ascii="Times New Roman" w:eastAsia="Times New Roman" w:hAnsi="Times New Roman" w:cs="B Zar" w:hint="cs"/>
          <w:spacing w:val="-6"/>
          <w:szCs w:val="26"/>
          <w:rtl/>
        </w:rPr>
        <w:t xml:space="preserve"> از </w:t>
      </w:r>
      <w:proofErr w:type="spellStart"/>
      <w:r w:rsidRPr="00FF5295">
        <w:rPr>
          <w:rFonts w:ascii="Times New Roman" w:eastAsia="Times New Roman" w:hAnsi="Times New Roman" w:cs="B Zar" w:hint="cs"/>
          <w:spacing w:val="-6"/>
          <w:szCs w:val="26"/>
          <w:rtl/>
        </w:rPr>
        <w:t>بازارهايي</w:t>
      </w:r>
      <w:proofErr w:type="spellEnd"/>
      <w:r w:rsidRPr="00FF5295">
        <w:rPr>
          <w:rFonts w:ascii="Times New Roman" w:eastAsia="Times New Roman" w:hAnsi="Times New Roman" w:cs="B Zar" w:hint="cs"/>
          <w:spacing w:val="-6"/>
          <w:szCs w:val="26"/>
          <w:rtl/>
        </w:rPr>
        <w:t xml:space="preserve"> که در آن،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مربوط به برخی داراییها و </w:t>
      </w:r>
      <w:proofErr w:type="spellStart"/>
      <w:r w:rsidRPr="00FF5295">
        <w:rPr>
          <w:rFonts w:ascii="Times New Roman" w:eastAsia="Times New Roman" w:hAnsi="Times New Roman" w:cs="B Zar" w:hint="cs"/>
          <w:spacing w:val="-6"/>
          <w:szCs w:val="26"/>
          <w:rtl/>
        </w:rPr>
        <w:t>بدهیها</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براي</w:t>
      </w:r>
      <w:proofErr w:type="spellEnd"/>
      <w:r w:rsidRPr="00FF5295">
        <w:rPr>
          <w:rFonts w:ascii="Times New Roman" w:eastAsia="Times New Roman" w:hAnsi="Times New Roman" w:cs="B Zar" w:hint="cs"/>
          <w:spacing w:val="-6"/>
          <w:szCs w:val="26"/>
          <w:rtl/>
        </w:rPr>
        <w:t xml:space="preserve"> مثال ابزارهای مالی) ممکن است قابل‌ مشاهده باشد، بازارهای بورس، بازارهای </w:t>
      </w:r>
      <w:proofErr w:type="spellStart"/>
      <w:r w:rsidRPr="00FF5295">
        <w:rPr>
          <w:rFonts w:ascii="Times New Roman" w:eastAsia="Times New Roman" w:hAnsi="Times New Roman" w:cs="B Zar" w:hint="cs"/>
          <w:spacing w:val="-6"/>
          <w:szCs w:val="26"/>
          <w:rtl/>
        </w:rPr>
        <w:t>معامله‌گری</w:t>
      </w:r>
      <w:proofErr w:type="spellEnd"/>
      <w:r w:rsidRPr="00FF5295">
        <w:rPr>
          <w:rFonts w:ascii="Times New Roman" w:eastAsia="Times New Roman" w:hAnsi="Times New Roman" w:cs="B Zar" w:hint="cs"/>
          <w:spacing w:val="-6"/>
          <w:szCs w:val="26"/>
          <w:rtl/>
        </w:rPr>
        <w:t xml:space="preserve">، بازارهای </w:t>
      </w:r>
      <w:proofErr w:type="spellStart"/>
      <w:r w:rsidRPr="00FF5295">
        <w:rPr>
          <w:rFonts w:ascii="Times New Roman" w:eastAsia="Times New Roman" w:hAnsi="Times New Roman" w:cs="B Zar" w:hint="cs"/>
          <w:spacing w:val="-6"/>
          <w:szCs w:val="26"/>
          <w:rtl/>
        </w:rPr>
        <w:t>کارگزاری</w:t>
      </w:r>
      <w:proofErr w:type="spellEnd"/>
      <w:r w:rsidRPr="00FF5295">
        <w:rPr>
          <w:rFonts w:ascii="Times New Roman" w:eastAsia="Times New Roman" w:hAnsi="Times New Roman" w:cs="B Zar" w:hint="cs"/>
          <w:spacing w:val="-6"/>
          <w:szCs w:val="26"/>
          <w:rtl/>
        </w:rPr>
        <w:t xml:space="preserve"> و بازارهای بدون واسطه است (به بند ب34 مراجعه شود).</w:t>
      </w:r>
    </w:p>
    <w:p w14:paraId="3D881AF9"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68.</w:t>
      </w:r>
      <w:r w:rsidRPr="00FF5295">
        <w:rPr>
          <w:rFonts w:ascii="Times New Roman" w:eastAsia="Times New Roman" w:hAnsi="Times New Roman" w:cs="B Zar" w:hint="cs"/>
          <w:spacing w:val="-2"/>
          <w:szCs w:val="26"/>
          <w:rtl/>
        </w:rPr>
        <w:tab/>
        <w:t xml:space="preserve">یک واحد تجاری باید </w:t>
      </w:r>
      <w:proofErr w:type="spellStart"/>
      <w:r w:rsidRPr="00FF5295">
        <w:rPr>
          <w:rFonts w:ascii="Times New Roman" w:eastAsia="Times New Roman" w:hAnsi="Times New Roman" w:cs="B Zar" w:hint="cs"/>
          <w:spacing w:val="-2"/>
          <w:szCs w:val="26"/>
          <w:rtl/>
        </w:rPr>
        <w:t>داده‌های</w:t>
      </w:r>
      <w:proofErr w:type="spellEnd"/>
      <w:r w:rsidRPr="00FF5295">
        <w:rPr>
          <w:rFonts w:ascii="Times New Roman" w:eastAsia="Times New Roman" w:hAnsi="Times New Roman" w:cs="B Zar" w:hint="cs"/>
          <w:spacing w:val="-2"/>
          <w:szCs w:val="26"/>
          <w:rtl/>
        </w:rPr>
        <w:t xml:space="preserve"> ورودی را انتخاب کند که با </w:t>
      </w:r>
      <w:proofErr w:type="spellStart"/>
      <w:r w:rsidRPr="00FF5295">
        <w:rPr>
          <w:rFonts w:ascii="Times New Roman" w:eastAsia="Times New Roman" w:hAnsi="Times New Roman" w:cs="B Zar" w:hint="cs"/>
          <w:spacing w:val="-2"/>
          <w:szCs w:val="26"/>
          <w:rtl/>
        </w:rPr>
        <w:t>ویژگیهاي</w:t>
      </w:r>
      <w:proofErr w:type="spellEnd"/>
      <w:r w:rsidRPr="00FF5295">
        <w:rPr>
          <w:rFonts w:ascii="Times New Roman" w:eastAsia="Times New Roman" w:hAnsi="Times New Roman" w:cs="B Zar" w:hint="cs"/>
          <w:spacing w:val="-2"/>
          <w:szCs w:val="26"/>
          <w:rtl/>
        </w:rPr>
        <w:t xml:space="preserve"> دارایی یا بدهی مورد نظر که فعالان بازار در معامله آن دارایی یا بدهی در نظر </w:t>
      </w:r>
      <w:proofErr w:type="spellStart"/>
      <w:r w:rsidRPr="00FF5295">
        <w:rPr>
          <w:rFonts w:ascii="Times New Roman" w:eastAsia="Times New Roman" w:hAnsi="Times New Roman" w:cs="B Zar" w:hint="cs"/>
          <w:spacing w:val="-2"/>
          <w:szCs w:val="26"/>
          <w:rtl/>
        </w:rPr>
        <w:t>می‌گیرند</w:t>
      </w:r>
      <w:proofErr w:type="spellEnd"/>
      <w:r w:rsidRPr="00FF5295">
        <w:rPr>
          <w:rFonts w:ascii="Times New Roman" w:eastAsia="Times New Roman" w:hAnsi="Times New Roman" w:cs="B Zar" w:hint="cs"/>
          <w:spacing w:val="-2"/>
          <w:szCs w:val="26"/>
          <w:rtl/>
        </w:rPr>
        <w:t xml:space="preserve">، سازگار باشد (به بندهای 11 و 12 مراجعه شود). در برخی موارد، آن ویژگیها منجر به انجام تعدیل، مانند صرف یا </w:t>
      </w:r>
      <w:proofErr w:type="spellStart"/>
      <w:r w:rsidRPr="00FF5295">
        <w:rPr>
          <w:rFonts w:ascii="Times New Roman" w:eastAsia="Times New Roman" w:hAnsi="Times New Roman" w:cs="B Zar" w:hint="cs"/>
          <w:spacing w:val="-2"/>
          <w:szCs w:val="26"/>
          <w:rtl/>
        </w:rPr>
        <w:t>كسر</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مثال، صرف کنترل یا </w:t>
      </w:r>
      <w:proofErr w:type="spellStart"/>
      <w:r w:rsidRPr="00FF5295">
        <w:rPr>
          <w:rFonts w:ascii="Times New Roman" w:eastAsia="Times New Roman" w:hAnsi="Times New Roman" w:cs="B Zar" w:hint="cs"/>
          <w:spacing w:val="-2"/>
          <w:szCs w:val="26"/>
          <w:rtl/>
        </w:rPr>
        <w:t>كسر</w:t>
      </w:r>
      <w:proofErr w:type="spellEnd"/>
      <w:r w:rsidRPr="00FF5295">
        <w:rPr>
          <w:rFonts w:ascii="Times New Roman" w:eastAsia="Times New Roman" w:hAnsi="Times New Roman" w:cs="B Zar" w:hint="cs"/>
          <w:spacing w:val="-2"/>
          <w:szCs w:val="26"/>
          <w:rtl/>
        </w:rPr>
        <w:t xml:space="preserve"> منافع فاقد حق کنترل). با وجود این، در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نباید صرف یا </w:t>
      </w:r>
      <w:proofErr w:type="spellStart"/>
      <w:r w:rsidRPr="00FF5295">
        <w:rPr>
          <w:rFonts w:ascii="Times New Roman" w:eastAsia="Times New Roman" w:hAnsi="Times New Roman" w:cs="B Zar" w:hint="cs"/>
          <w:spacing w:val="-2"/>
          <w:szCs w:val="26"/>
          <w:rtl/>
        </w:rPr>
        <w:t>كسري</w:t>
      </w:r>
      <w:proofErr w:type="spellEnd"/>
      <w:r w:rsidRPr="00FF5295">
        <w:rPr>
          <w:rFonts w:ascii="Times New Roman" w:eastAsia="Times New Roman" w:hAnsi="Times New Roman" w:cs="B Zar" w:hint="cs"/>
          <w:spacing w:val="-2"/>
          <w:szCs w:val="26"/>
          <w:rtl/>
        </w:rPr>
        <w:t xml:space="preserve"> لحاظ شود که با واحد حساب مندرج در استانداردی که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را </w:t>
      </w:r>
      <w:proofErr w:type="spellStart"/>
      <w:r w:rsidRPr="00FF5295">
        <w:rPr>
          <w:rFonts w:ascii="Times New Roman" w:eastAsia="Times New Roman" w:hAnsi="Times New Roman" w:cs="B Zar" w:hint="cs"/>
          <w:spacing w:val="-2"/>
          <w:szCs w:val="26"/>
          <w:rtl/>
        </w:rPr>
        <w:t>الزامی</w:t>
      </w:r>
      <w:proofErr w:type="spellEnd"/>
      <w:r w:rsidRPr="00FF5295">
        <w:rPr>
          <w:rFonts w:ascii="Times New Roman" w:eastAsia="Times New Roman" w:hAnsi="Times New Roman" w:cs="B Zar" w:hint="cs"/>
          <w:spacing w:val="-2"/>
          <w:szCs w:val="26"/>
          <w:rtl/>
        </w:rPr>
        <w:t xml:space="preserve"> یا مجاز </w:t>
      </w:r>
      <w:proofErr w:type="spellStart"/>
      <w:r w:rsidRPr="00FF5295">
        <w:rPr>
          <w:rFonts w:ascii="Times New Roman" w:eastAsia="Times New Roman" w:hAnsi="Times New Roman" w:cs="B Zar" w:hint="cs"/>
          <w:spacing w:val="-2"/>
          <w:szCs w:val="26"/>
          <w:rtl/>
        </w:rPr>
        <w:t>می‌کند</w:t>
      </w:r>
      <w:proofErr w:type="spellEnd"/>
      <w:r w:rsidRPr="00FF5295">
        <w:rPr>
          <w:rFonts w:ascii="Times New Roman" w:eastAsia="Times New Roman" w:hAnsi="Times New Roman" w:cs="B Zar" w:hint="cs"/>
          <w:spacing w:val="-2"/>
          <w:szCs w:val="26"/>
          <w:rtl/>
        </w:rPr>
        <w:t xml:space="preserve">، سازگار نباشد (به بندهای 13 و 14 مراجعه شود). </w:t>
      </w:r>
      <w:proofErr w:type="spellStart"/>
      <w:r w:rsidRPr="00FF5295">
        <w:rPr>
          <w:rFonts w:ascii="Times New Roman" w:eastAsia="Times New Roman" w:hAnsi="Times New Roman" w:cs="B Zar" w:hint="cs"/>
          <w:spacing w:val="-2"/>
          <w:szCs w:val="26"/>
          <w:rtl/>
        </w:rPr>
        <w:t>صرفها</w:t>
      </w:r>
      <w:proofErr w:type="spellEnd"/>
      <w:r w:rsidRPr="00FF5295">
        <w:rPr>
          <w:rFonts w:ascii="Times New Roman" w:eastAsia="Times New Roman" w:hAnsi="Times New Roman" w:cs="B Zar" w:hint="cs"/>
          <w:spacing w:val="-2"/>
          <w:szCs w:val="26"/>
          <w:rtl/>
        </w:rPr>
        <w:t xml:space="preserve"> یا </w:t>
      </w:r>
      <w:proofErr w:type="spellStart"/>
      <w:r w:rsidRPr="00FF5295">
        <w:rPr>
          <w:rFonts w:ascii="Times New Roman" w:eastAsia="Times New Roman" w:hAnsi="Times New Roman" w:cs="B Zar" w:hint="cs"/>
          <w:spacing w:val="-2"/>
          <w:szCs w:val="26"/>
          <w:rtl/>
        </w:rPr>
        <w:t>كسرهایي</w:t>
      </w:r>
      <w:proofErr w:type="spellEnd"/>
      <w:r w:rsidRPr="00FF5295">
        <w:rPr>
          <w:rFonts w:ascii="Times New Roman" w:eastAsia="Times New Roman" w:hAnsi="Times New Roman" w:cs="B Zar" w:hint="cs"/>
          <w:spacing w:val="-2"/>
          <w:szCs w:val="26"/>
          <w:rtl/>
        </w:rPr>
        <w:t xml:space="preserve"> که اندازه را به عنوان </w:t>
      </w:r>
      <w:proofErr w:type="spellStart"/>
      <w:r w:rsidRPr="00FF5295">
        <w:rPr>
          <w:rFonts w:ascii="Times New Roman" w:eastAsia="Times New Roman" w:hAnsi="Times New Roman" w:cs="B Zar" w:hint="cs"/>
          <w:spacing w:val="-2"/>
          <w:szCs w:val="26"/>
          <w:rtl/>
        </w:rPr>
        <w:t>ويژگي</w:t>
      </w:r>
      <w:proofErr w:type="spellEnd"/>
      <w:r w:rsidRPr="00FF5295">
        <w:rPr>
          <w:rFonts w:ascii="Times New Roman" w:eastAsia="Times New Roman" w:hAnsi="Times New Roman" w:cs="B Zar" w:hint="cs"/>
          <w:spacing w:val="-2"/>
          <w:szCs w:val="26"/>
          <w:rtl/>
        </w:rPr>
        <w:t xml:space="preserve"> میزان نگهداری دارایی و بدهی توسط واحد تجاری (به ویژه، طبق توصیف بند 79، عامل عرضه </w:t>
      </w:r>
      <w:proofErr w:type="spellStart"/>
      <w:r w:rsidRPr="00FF5295">
        <w:rPr>
          <w:rFonts w:ascii="Times New Roman" w:eastAsia="Times New Roman" w:hAnsi="Times New Roman" w:cs="B Zar" w:hint="cs"/>
          <w:spacing w:val="-2"/>
          <w:szCs w:val="26"/>
          <w:rtl/>
        </w:rPr>
        <w:t>بلوکی</w:t>
      </w:r>
      <w:proofErr w:type="spellEnd"/>
      <w:r w:rsidRPr="00FF5295">
        <w:rPr>
          <w:rFonts w:ascii="Times New Roman" w:eastAsia="Times New Roman" w:hAnsi="Times New Roman" w:cs="B Zar" w:hint="cs"/>
          <w:spacing w:val="-2"/>
          <w:szCs w:val="26"/>
          <w:rtl/>
        </w:rPr>
        <w:t xml:space="preserve"> که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اعلام</w:t>
      </w:r>
      <w:r w:rsidRPr="00FF5295">
        <w:rPr>
          <w:rFonts w:ascii="Times New Roman" w:eastAsia="Times New Roman" w:hAnsi="Times New Roman" w:cs="B Zar"/>
          <w:spacing w:val="-2"/>
          <w:szCs w:val="26"/>
          <w:cs/>
        </w:rPr>
        <w:t>‎</w:t>
      </w:r>
      <w:r w:rsidRPr="00FF5295">
        <w:rPr>
          <w:rFonts w:ascii="Times New Roman" w:eastAsia="Times New Roman" w:hAnsi="Times New Roman" w:cs="B Zar" w:hint="cs"/>
          <w:spacing w:val="-2"/>
          <w:szCs w:val="26"/>
          <w:rtl/>
        </w:rPr>
        <w:t>شده</w:t>
      </w:r>
      <w:proofErr w:type="spellEnd"/>
      <w:r w:rsidRPr="00FF5295">
        <w:rPr>
          <w:rFonts w:ascii="Times New Roman" w:eastAsia="Times New Roman" w:hAnsi="Times New Roman" w:cs="B Zar" w:hint="cs"/>
          <w:spacing w:val="-2"/>
          <w:szCs w:val="26"/>
          <w:rtl/>
        </w:rPr>
        <w:t xml:space="preserve"> دارایی یا بدهی را به </w:t>
      </w:r>
      <w:proofErr w:type="spellStart"/>
      <w:r w:rsidRPr="00FF5295">
        <w:rPr>
          <w:rFonts w:ascii="Times New Roman" w:eastAsia="Times New Roman" w:hAnsi="Times New Roman" w:cs="B Zar" w:hint="cs"/>
          <w:spacing w:val="-2"/>
          <w:szCs w:val="26"/>
          <w:rtl/>
        </w:rPr>
        <w:t>اين</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دليل</w:t>
      </w:r>
      <w:proofErr w:type="spellEnd"/>
      <w:r w:rsidRPr="00FF5295">
        <w:rPr>
          <w:rFonts w:ascii="Times New Roman" w:eastAsia="Times New Roman" w:hAnsi="Times New Roman" w:cs="B Zar" w:hint="cs"/>
          <w:spacing w:val="-2"/>
          <w:szCs w:val="26"/>
          <w:rtl/>
        </w:rPr>
        <w:t xml:space="preserve"> تعدیل </w:t>
      </w:r>
      <w:proofErr w:type="spellStart"/>
      <w:r w:rsidRPr="00FF5295">
        <w:rPr>
          <w:rFonts w:ascii="Times New Roman" w:eastAsia="Times New Roman" w:hAnsi="Times New Roman" w:cs="B Zar" w:hint="cs"/>
          <w:spacing w:val="-2"/>
          <w:szCs w:val="26"/>
          <w:rtl/>
        </w:rPr>
        <w:t>می‌کند</w:t>
      </w:r>
      <w:proofErr w:type="spellEnd"/>
      <w:r w:rsidRPr="00FF5295">
        <w:rPr>
          <w:rFonts w:ascii="Times New Roman" w:eastAsia="Times New Roman" w:hAnsi="Times New Roman" w:cs="B Zar" w:hint="cs"/>
          <w:spacing w:val="-2"/>
          <w:szCs w:val="26"/>
          <w:rtl/>
        </w:rPr>
        <w:t xml:space="preserve"> که حجم </w:t>
      </w:r>
      <w:proofErr w:type="spellStart"/>
      <w:r w:rsidRPr="00FF5295">
        <w:rPr>
          <w:rFonts w:ascii="Times New Roman" w:eastAsia="Times New Roman" w:hAnsi="Times New Roman" w:cs="B Zar" w:hint="cs"/>
          <w:spacing w:val="-2"/>
          <w:szCs w:val="26"/>
          <w:rtl/>
        </w:rPr>
        <w:t>عادي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معاملات</w:t>
      </w:r>
      <w:proofErr w:type="spellEnd"/>
      <w:r w:rsidRPr="00FF5295">
        <w:rPr>
          <w:rFonts w:ascii="Times New Roman" w:eastAsia="Times New Roman" w:hAnsi="Times New Roman" w:cs="B Zar" w:hint="cs"/>
          <w:spacing w:val="-2"/>
          <w:szCs w:val="26"/>
          <w:rtl/>
        </w:rPr>
        <w:t xml:space="preserve"> روزانه بازار به </w:t>
      </w:r>
      <w:proofErr w:type="spellStart"/>
      <w:r w:rsidRPr="00FF5295">
        <w:rPr>
          <w:rFonts w:ascii="Times New Roman" w:eastAsia="Times New Roman" w:hAnsi="Times New Roman" w:cs="B Zar" w:hint="cs"/>
          <w:spacing w:val="-2"/>
          <w:szCs w:val="26"/>
          <w:rtl/>
        </w:rPr>
        <w:t>اندازه‌ای</w:t>
      </w:r>
      <w:proofErr w:type="spellEnd"/>
      <w:r w:rsidRPr="00FF5295">
        <w:rPr>
          <w:rFonts w:ascii="Times New Roman" w:eastAsia="Times New Roman" w:hAnsi="Times New Roman" w:cs="B Zar" w:hint="cs"/>
          <w:spacing w:val="-2"/>
          <w:szCs w:val="26"/>
          <w:rtl/>
        </w:rPr>
        <w:t xml:space="preserve"> نیست که مقادیر </w:t>
      </w:r>
      <w:proofErr w:type="spellStart"/>
      <w:r w:rsidRPr="00FF5295">
        <w:rPr>
          <w:rFonts w:ascii="Times New Roman" w:eastAsia="Times New Roman" w:hAnsi="Times New Roman" w:cs="B Zar" w:hint="cs"/>
          <w:spacing w:val="-2"/>
          <w:szCs w:val="26"/>
          <w:rtl/>
        </w:rPr>
        <w:t>نگهداری‌شده</w:t>
      </w:r>
      <w:proofErr w:type="spellEnd"/>
      <w:r w:rsidRPr="00FF5295">
        <w:rPr>
          <w:rFonts w:ascii="Times New Roman" w:eastAsia="Times New Roman" w:hAnsi="Times New Roman" w:cs="B Zar" w:hint="cs"/>
          <w:spacing w:val="-2"/>
          <w:szCs w:val="26"/>
          <w:rtl/>
        </w:rPr>
        <w:t xml:space="preserve"> توسط واحد </w:t>
      </w:r>
      <w:r w:rsidRPr="00FF5295">
        <w:rPr>
          <w:rFonts w:ascii="Times New Roman" w:eastAsia="Times New Roman" w:hAnsi="Times New Roman" w:cs="B Zar" w:hint="cs"/>
          <w:spacing w:val="-2"/>
          <w:szCs w:val="26"/>
          <w:rtl/>
        </w:rPr>
        <w:lastRenderedPageBreak/>
        <w:t xml:space="preserve">تجاری را جذب کند)، نه به عنوان ویژگی دارایی یا بدهی (برای مثال، صرف کنترل هنگام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منافع دارای حق کنترل) منعکس </w:t>
      </w:r>
      <w:proofErr w:type="spellStart"/>
      <w:r w:rsidRPr="00FF5295">
        <w:rPr>
          <w:rFonts w:ascii="Times New Roman" w:eastAsia="Times New Roman" w:hAnsi="Times New Roman" w:cs="B Zar" w:hint="cs"/>
          <w:spacing w:val="-2"/>
          <w:szCs w:val="26"/>
          <w:rtl/>
        </w:rPr>
        <w:t>می‌کند</w:t>
      </w:r>
      <w:proofErr w:type="spellEnd"/>
      <w:r w:rsidRPr="00FF5295">
        <w:rPr>
          <w:rFonts w:ascii="Times New Roman" w:eastAsia="Times New Roman" w:hAnsi="Times New Roman" w:cs="B Zar" w:hint="cs"/>
          <w:spacing w:val="-2"/>
          <w:szCs w:val="26"/>
          <w:rtl/>
        </w:rPr>
        <w:t xml:space="preserve">، در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در نظر گرفته </w:t>
      </w:r>
      <w:proofErr w:type="spellStart"/>
      <w:r w:rsidRPr="00FF5295">
        <w:rPr>
          <w:rFonts w:ascii="Times New Roman" w:eastAsia="Times New Roman" w:hAnsi="Times New Roman" w:cs="B Zar" w:hint="cs"/>
          <w:spacing w:val="-2"/>
          <w:szCs w:val="26"/>
          <w:rtl/>
        </w:rPr>
        <w:t>نمی‌شود</w:t>
      </w:r>
      <w:proofErr w:type="spellEnd"/>
      <w:r w:rsidRPr="00FF5295">
        <w:rPr>
          <w:rFonts w:ascii="Times New Roman" w:eastAsia="Times New Roman" w:hAnsi="Times New Roman" w:cs="B Zar" w:hint="cs"/>
          <w:spacing w:val="-2"/>
          <w:szCs w:val="26"/>
          <w:rtl/>
        </w:rPr>
        <w:t xml:space="preserve">. در تمام موارد، به استثنای موارد </w:t>
      </w:r>
      <w:proofErr w:type="spellStart"/>
      <w:r w:rsidRPr="00FF5295">
        <w:rPr>
          <w:rFonts w:ascii="Times New Roman" w:eastAsia="Times New Roman" w:hAnsi="Times New Roman" w:cs="B Zar" w:hint="cs"/>
          <w:spacing w:val="-2"/>
          <w:szCs w:val="26"/>
          <w:rtl/>
        </w:rPr>
        <w:t>مشخص‌شده</w:t>
      </w:r>
      <w:proofErr w:type="spellEnd"/>
      <w:r w:rsidRPr="00FF5295">
        <w:rPr>
          <w:rFonts w:ascii="Times New Roman" w:eastAsia="Times New Roman" w:hAnsi="Times New Roman" w:cs="B Zar" w:hint="cs"/>
          <w:spacing w:val="-2"/>
          <w:szCs w:val="26"/>
          <w:rtl/>
        </w:rPr>
        <w:t xml:space="preserve"> در بند 78، چنانچه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اعلام‌شده</w:t>
      </w:r>
      <w:proofErr w:type="spellEnd"/>
      <w:r w:rsidRPr="00FF5295">
        <w:rPr>
          <w:rFonts w:ascii="Times New Roman" w:eastAsia="Times New Roman" w:hAnsi="Times New Roman" w:cs="B Zar" w:hint="cs"/>
          <w:spacing w:val="-2"/>
          <w:szCs w:val="26"/>
          <w:rtl/>
        </w:rPr>
        <w:t xml:space="preserve"> در یک بازار فعال (یعنی</w:t>
      </w:r>
      <w:r w:rsidRPr="00FF5295">
        <w:rPr>
          <w:rFonts w:ascii="B Homa" w:eastAsia="Times New Roman" w:hAnsi="B Homa" w:cs="B Traffic"/>
          <w:bCs/>
          <w:color w:val="595959"/>
          <w:spacing w:val="-2"/>
          <w:sz w:val="18"/>
          <w:szCs w:val="18"/>
          <w:rtl/>
        </w:rPr>
        <w:t xml:space="preserve"> داده‌ ورودی سطح 1</w:t>
      </w:r>
      <w:r w:rsidRPr="00FF5295">
        <w:rPr>
          <w:rFonts w:ascii="Times New Roman" w:eastAsia="Times New Roman" w:hAnsi="Times New Roman" w:cs="B Zar" w:hint="cs"/>
          <w:spacing w:val="-2"/>
          <w:szCs w:val="26"/>
          <w:rtl/>
        </w:rPr>
        <w:t xml:space="preserve">) برای دارایی یا بدهی وجود داشته باشد، واحد تجاری باید هنگام </w:t>
      </w:r>
      <w:proofErr w:type="spellStart"/>
      <w:r w:rsidRPr="00FF5295">
        <w:rPr>
          <w:rFonts w:ascii="Times New Roman" w:eastAsia="Times New Roman" w:hAnsi="Times New Roman" w:cs="B Zar" w:hint="cs"/>
          <w:spacing w:val="-2"/>
          <w:szCs w:val="26"/>
          <w:rtl/>
        </w:rPr>
        <w:t>اندازه‌گيري</w:t>
      </w:r>
      <w:proofErr w:type="spellEnd"/>
      <w:r w:rsidRPr="00FF5295">
        <w:rPr>
          <w:rFonts w:ascii="Times New Roman" w:eastAsia="Times New Roman" w:hAnsi="Times New Roman" w:cs="B Zar" w:hint="cs"/>
          <w:spacing w:val="-2"/>
          <w:szCs w:val="26"/>
          <w:rtl/>
        </w:rPr>
        <w:t xml:space="preserve"> ارزش منصفانه، آن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را بدون تعدیل مورد استفاده قرار دهد.</w:t>
      </w:r>
    </w:p>
    <w:p w14:paraId="297F9D1F" w14:textId="77777777" w:rsidR="00FF5295" w:rsidRPr="00FF5295" w:rsidRDefault="00FF5295" w:rsidP="00FF5295">
      <w:pPr>
        <w:keepNext/>
        <w:spacing w:before="50" w:after="30" w:line="192" w:lineRule="auto"/>
        <w:jc w:val="lowKashida"/>
        <w:outlineLvl w:val="1"/>
        <w:rPr>
          <w:rFonts w:ascii="Times" w:eastAsia="Times New Roman" w:hAnsi="Times" w:cs="B Zar"/>
          <w:b/>
          <w:bCs/>
          <w:sz w:val="20"/>
          <w:szCs w:val="20"/>
          <w:rtl/>
        </w:rPr>
      </w:pPr>
      <w:proofErr w:type="spellStart"/>
      <w:r w:rsidRPr="00FF5295">
        <w:rPr>
          <w:rFonts w:ascii="Times" w:eastAsia="Times New Roman" w:hAnsi="Times" w:cs="B Zar" w:hint="cs"/>
          <w:b/>
          <w:bCs/>
          <w:sz w:val="20"/>
          <w:szCs w:val="20"/>
          <w:rtl/>
        </w:rPr>
        <w:t>داده‌های</w:t>
      </w:r>
      <w:proofErr w:type="spellEnd"/>
      <w:r w:rsidRPr="00FF5295">
        <w:rPr>
          <w:rFonts w:ascii="Times" w:eastAsia="Times New Roman" w:hAnsi="Times" w:cs="B Zar" w:hint="cs"/>
          <w:b/>
          <w:bCs/>
          <w:sz w:val="20"/>
          <w:szCs w:val="20"/>
          <w:rtl/>
        </w:rPr>
        <w:t xml:space="preserve"> ورودی </w:t>
      </w:r>
      <w:proofErr w:type="spellStart"/>
      <w:r w:rsidRPr="00FF5295">
        <w:rPr>
          <w:rFonts w:ascii="Times" w:eastAsia="Times New Roman" w:hAnsi="Times" w:cs="B Zar" w:hint="cs"/>
          <w:b/>
          <w:bCs/>
          <w:sz w:val="20"/>
          <w:szCs w:val="20"/>
          <w:rtl/>
        </w:rPr>
        <w:t>مبتني</w:t>
      </w:r>
      <w:proofErr w:type="spellEnd"/>
      <w:r w:rsidRPr="00FF5295">
        <w:rPr>
          <w:rFonts w:ascii="Times" w:eastAsia="Times New Roman" w:hAnsi="Times" w:cs="B Zar" w:hint="cs"/>
          <w:b/>
          <w:bCs/>
          <w:sz w:val="20"/>
          <w:szCs w:val="20"/>
          <w:rtl/>
        </w:rPr>
        <w:t xml:space="preserve"> بر </w:t>
      </w:r>
      <w:proofErr w:type="spellStart"/>
      <w:r w:rsidRPr="00FF5295">
        <w:rPr>
          <w:rFonts w:ascii="Times" w:eastAsia="Times New Roman" w:hAnsi="Times" w:cs="B Zar" w:hint="cs"/>
          <w:b/>
          <w:bCs/>
          <w:sz w:val="20"/>
          <w:szCs w:val="20"/>
          <w:rtl/>
        </w:rPr>
        <w:t>قيمتهاي</w:t>
      </w:r>
      <w:proofErr w:type="spellEnd"/>
      <w:r w:rsidRPr="00FF5295">
        <w:rPr>
          <w:rFonts w:ascii="Times" w:eastAsia="Times New Roman" w:hAnsi="Times" w:cs="B Zar" w:hint="cs"/>
          <w:b/>
          <w:bCs/>
          <w:sz w:val="20"/>
          <w:szCs w:val="20"/>
          <w:rtl/>
        </w:rPr>
        <w:t xml:space="preserve"> پیشنهادی خرید و فروش</w:t>
      </w:r>
    </w:p>
    <w:p w14:paraId="1FBB7FDC"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69.</w:t>
      </w:r>
      <w:r w:rsidRPr="00FF5295">
        <w:rPr>
          <w:rFonts w:ascii="Times New Roman" w:eastAsia="Times New Roman" w:hAnsi="Times New Roman" w:cs="B Zar" w:hint="cs"/>
          <w:spacing w:val="-5"/>
          <w:szCs w:val="26"/>
          <w:rtl/>
        </w:rPr>
        <w:tab/>
        <w:t xml:space="preserve">اگر دارایی یا بدهی </w:t>
      </w:r>
      <w:proofErr w:type="spellStart"/>
      <w:r w:rsidRPr="00FF5295">
        <w:rPr>
          <w:rFonts w:ascii="Times New Roman" w:eastAsia="Times New Roman" w:hAnsi="Times New Roman" w:cs="B Zar" w:hint="cs"/>
          <w:spacing w:val="-5"/>
          <w:szCs w:val="26"/>
          <w:rtl/>
        </w:rPr>
        <w:t>اندازه‌گيري‌شده</w:t>
      </w:r>
      <w:proofErr w:type="spellEnd"/>
      <w:r w:rsidRPr="00FF5295">
        <w:rPr>
          <w:rFonts w:ascii="Times New Roman" w:eastAsia="Times New Roman" w:hAnsi="Times New Roman" w:cs="B Zar" w:hint="cs"/>
          <w:spacing w:val="-5"/>
          <w:szCs w:val="26"/>
          <w:rtl/>
        </w:rPr>
        <w:t xml:space="preserve"> به ارزش منصفانه، دارای قیمت پیشنهادی خرید و فروش باشد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داده ورودی از بازار </w:t>
      </w:r>
      <w:proofErr w:type="spellStart"/>
      <w:r w:rsidRPr="00FF5295">
        <w:rPr>
          <w:rFonts w:ascii="Times New Roman" w:eastAsia="Times New Roman" w:hAnsi="Times New Roman" w:cs="B Zar" w:hint="cs"/>
          <w:spacing w:val="-5"/>
          <w:szCs w:val="26"/>
          <w:rtl/>
        </w:rPr>
        <w:t>معامله‌گری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قيمتي</w:t>
      </w:r>
      <w:proofErr w:type="spellEnd"/>
      <w:r w:rsidRPr="00FF5295">
        <w:rPr>
          <w:rFonts w:ascii="Times New Roman" w:eastAsia="Times New Roman" w:hAnsi="Times New Roman" w:cs="B Zar" w:hint="cs"/>
          <w:spacing w:val="-5"/>
          <w:szCs w:val="26"/>
          <w:rtl/>
        </w:rPr>
        <w:t xml:space="preserve"> که در دامنه قیمتهای پیشنهادی خرید و فروش، بهترین معرف از ارزش منصفانه در آن شرایط است، </w:t>
      </w:r>
      <w:proofErr w:type="spellStart"/>
      <w:r w:rsidRPr="00FF5295">
        <w:rPr>
          <w:rFonts w:ascii="Times New Roman" w:eastAsia="Times New Roman" w:hAnsi="Times New Roman" w:cs="B Zar" w:hint="cs"/>
          <w:spacing w:val="-5"/>
          <w:szCs w:val="26"/>
          <w:rtl/>
        </w:rPr>
        <w:t>صرف‌نظر</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جايگاه</w:t>
      </w:r>
      <w:proofErr w:type="spellEnd"/>
      <w:r w:rsidRPr="00FF5295">
        <w:rPr>
          <w:rFonts w:ascii="Times New Roman" w:eastAsia="Times New Roman" w:hAnsi="Times New Roman" w:cs="B Zar" w:hint="cs"/>
          <w:spacing w:val="-5"/>
          <w:szCs w:val="26"/>
          <w:rtl/>
        </w:rPr>
        <w:t xml:space="preserve"> آن داده ورودی در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سلسله مراتب ارزش منصفانه (یعنی سطح 1، 2 یا 3؛ به بندهای 71 تا 89 مراجعه شود)، باید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مورد استفاده قرار </w:t>
      </w:r>
      <w:proofErr w:type="spellStart"/>
      <w:r w:rsidRPr="00FF5295">
        <w:rPr>
          <w:rFonts w:ascii="Times New Roman" w:eastAsia="Times New Roman" w:hAnsi="Times New Roman" w:cs="B Zar" w:hint="cs"/>
          <w:spacing w:val="-5"/>
          <w:szCs w:val="26"/>
          <w:rtl/>
        </w:rPr>
        <w:t>گيرد</w:t>
      </w:r>
      <w:proofErr w:type="spellEnd"/>
      <w:r w:rsidRPr="00FF5295">
        <w:rPr>
          <w:rFonts w:ascii="Times New Roman" w:eastAsia="Times New Roman" w:hAnsi="Times New Roman" w:cs="B Zar" w:hint="cs"/>
          <w:spacing w:val="-5"/>
          <w:szCs w:val="26"/>
          <w:rtl/>
        </w:rPr>
        <w:t xml:space="preserve">. استفاده از قیمتهای پیشنهادی خرید برای موقعیت دارایی و قیمتهای پیشنهادی فروش برای موقعیت بدهی جایز است، اما </w:t>
      </w:r>
      <w:proofErr w:type="spellStart"/>
      <w:r w:rsidRPr="00FF5295">
        <w:rPr>
          <w:rFonts w:ascii="Times New Roman" w:eastAsia="Times New Roman" w:hAnsi="Times New Roman" w:cs="B Zar" w:hint="cs"/>
          <w:spacing w:val="-5"/>
          <w:szCs w:val="26"/>
          <w:rtl/>
        </w:rPr>
        <w:t>الزامی</w:t>
      </w:r>
      <w:proofErr w:type="spellEnd"/>
      <w:r w:rsidRPr="00FF5295">
        <w:rPr>
          <w:rFonts w:ascii="Times New Roman" w:eastAsia="Times New Roman" w:hAnsi="Times New Roman" w:cs="B Zar" w:hint="cs"/>
          <w:spacing w:val="-5"/>
          <w:szCs w:val="26"/>
          <w:rtl/>
        </w:rPr>
        <w:t xml:space="preserve"> نیست.</w:t>
      </w:r>
    </w:p>
    <w:p w14:paraId="7724ED57"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70.</w:t>
      </w:r>
      <w:r w:rsidRPr="00FF5295">
        <w:rPr>
          <w:rFonts w:ascii="Times New Roman" w:eastAsia="Times New Roman" w:hAnsi="Times New Roman" w:cs="B Zar" w:hint="cs"/>
          <w:spacing w:val="-5"/>
          <w:szCs w:val="26"/>
          <w:rtl/>
        </w:rPr>
        <w:tab/>
        <w:t xml:space="preserve">این استاندارد، استفاده از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بر مبنای میانگین قیمتهای بازار یا سایر روشهای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را که فعالان بازار به عنوان </w:t>
      </w:r>
      <w:proofErr w:type="spellStart"/>
      <w:r w:rsidRPr="00FF5295">
        <w:rPr>
          <w:rFonts w:ascii="Times New Roman" w:eastAsia="Times New Roman" w:hAnsi="Times New Roman" w:cs="B Zar" w:hint="cs"/>
          <w:spacing w:val="-5"/>
          <w:szCs w:val="26"/>
          <w:rtl/>
        </w:rPr>
        <w:t>راهكار</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عملي</w:t>
      </w:r>
      <w:proofErr w:type="spellEnd"/>
      <w:r w:rsidRPr="00FF5295">
        <w:rPr>
          <w:rFonts w:ascii="Times New Roman" w:eastAsia="Times New Roman" w:hAnsi="Times New Roman" w:cs="B Zar" w:hint="cs"/>
          <w:spacing w:val="-5"/>
          <w:szCs w:val="26"/>
          <w:rtl/>
        </w:rPr>
        <w:t xml:space="preserve">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در دامنه قیمتهای پیشنهادی خرید و فروش بکار </w:t>
      </w:r>
      <w:proofErr w:type="spellStart"/>
      <w:r w:rsidRPr="00FF5295">
        <w:rPr>
          <w:rFonts w:ascii="Times New Roman" w:eastAsia="Times New Roman" w:hAnsi="Times New Roman" w:cs="B Zar" w:hint="cs"/>
          <w:spacing w:val="-5"/>
          <w:szCs w:val="26"/>
          <w:rtl/>
        </w:rPr>
        <w:t>می‌گیرند</w:t>
      </w:r>
      <w:proofErr w:type="spellEnd"/>
      <w:r w:rsidRPr="00FF5295">
        <w:rPr>
          <w:rFonts w:ascii="Times New Roman" w:eastAsia="Times New Roman" w:hAnsi="Times New Roman" w:cs="B Zar" w:hint="cs"/>
          <w:spacing w:val="-5"/>
          <w:szCs w:val="26"/>
          <w:rtl/>
        </w:rPr>
        <w:t xml:space="preserve">، منع </w:t>
      </w:r>
      <w:proofErr w:type="spellStart"/>
      <w:r w:rsidRPr="00FF5295">
        <w:rPr>
          <w:rFonts w:ascii="Times New Roman" w:eastAsia="Times New Roman" w:hAnsi="Times New Roman" w:cs="B Zar" w:hint="cs"/>
          <w:spacing w:val="-5"/>
          <w:szCs w:val="26"/>
          <w:rtl/>
        </w:rPr>
        <w:t>نمی‌کند</w:t>
      </w:r>
      <w:proofErr w:type="spellEnd"/>
      <w:r w:rsidRPr="00FF5295">
        <w:rPr>
          <w:rFonts w:ascii="Times New Roman" w:eastAsia="Times New Roman" w:hAnsi="Times New Roman" w:cs="B Zar" w:hint="cs"/>
          <w:spacing w:val="-5"/>
          <w:szCs w:val="26"/>
          <w:rtl/>
        </w:rPr>
        <w:t>.</w:t>
      </w:r>
    </w:p>
    <w:p w14:paraId="5EB21B50" w14:textId="77777777" w:rsidR="00FF5295" w:rsidRPr="00FF5295" w:rsidRDefault="00FF5295" w:rsidP="00FF5295">
      <w:pPr>
        <w:keepNext/>
        <w:spacing w:before="80" w:after="0" w:line="192" w:lineRule="auto"/>
        <w:ind w:left="794"/>
        <w:jc w:val="lowKashida"/>
        <w:outlineLvl w:val="1"/>
        <w:rPr>
          <w:rFonts w:ascii="B Titr" w:eastAsia="Times New Roman" w:hAnsi="B Titr" w:cs="B Titr"/>
          <w:b/>
          <w:spacing w:val="-4"/>
          <w:sz w:val="20"/>
          <w:szCs w:val="24"/>
          <w:rtl/>
        </w:rPr>
      </w:pPr>
      <w:r w:rsidRPr="00FF5295">
        <w:rPr>
          <w:rFonts w:ascii="B Titr" w:eastAsia="Times New Roman" w:hAnsi="B Titr" w:cs="B Titr" w:hint="cs"/>
          <w:b/>
          <w:spacing w:val="-4"/>
          <w:sz w:val="20"/>
          <w:szCs w:val="24"/>
          <w:rtl/>
        </w:rPr>
        <w:t>سلسله مراتب ارزش منصفانه</w:t>
      </w:r>
    </w:p>
    <w:p w14:paraId="71CEBDE0"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71.</w:t>
      </w:r>
      <w:r w:rsidRPr="00FF5295">
        <w:rPr>
          <w:rFonts w:ascii="Times New Roman" w:eastAsia="Times New Roman" w:hAnsi="Times New Roman" w:cs="B Zar" w:hint="cs"/>
          <w:spacing w:val="-5"/>
          <w:szCs w:val="26"/>
          <w:rtl/>
        </w:rPr>
        <w:tab/>
        <w:t xml:space="preserve">در این استاندارد، برای افزایش ثبات رویه و قابلیت مقایسه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و </w:t>
      </w:r>
      <w:proofErr w:type="spellStart"/>
      <w:r w:rsidRPr="00FF5295">
        <w:rPr>
          <w:rFonts w:ascii="Times New Roman" w:eastAsia="Times New Roman" w:hAnsi="Times New Roman" w:cs="B Zar" w:hint="cs"/>
          <w:spacing w:val="-5"/>
          <w:szCs w:val="26"/>
          <w:rtl/>
        </w:rPr>
        <w:t>افشاهای</w:t>
      </w:r>
      <w:proofErr w:type="spellEnd"/>
      <w:r w:rsidRPr="00FF5295">
        <w:rPr>
          <w:rFonts w:ascii="Times New Roman" w:eastAsia="Times New Roman" w:hAnsi="Times New Roman" w:cs="B Zar" w:hint="cs"/>
          <w:spacing w:val="-5"/>
          <w:szCs w:val="26"/>
          <w:rtl/>
        </w:rPr>
        <w:t xml:space="preserve"> مرتبط با آن، سلسله مراتب ارزش منصفانه تعیین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به موجب آن،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تکنیکهای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برای استفاده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در سه سطح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مي‌شوند</w:t>
      </w:r>
      <w:proofErr w:type="spellEnd"/>
      <w:r w:rsidRPr="00FF5295">
        <w:rPr>
          <w:rFonts w:ascii="Times New Roman" w:eastAsia="Times New Roman" w:hAnsi="Times New Roman" w:cs="B Zar" w:hint="cs"/>
          <w:spacing w:val="-5"/>
          <w:szCs w:val="26"/>
          <w:rtl/>
        </w:rPr>
        <w:t xml:space="preserve"> (به بندهای 75  تا 89 مراجعه شود). در سلسله مراتب ارزش منصفانه، بالاترین اولویت مربوط به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تعدیل‌نشده</w:t>
      </w:r>
      <w:proofErr w:type="spellEnd"/>
      <w:r w:rsidRPr="00FF5295">
        <w:rPr>
          <w:rFonts w:ascii="Times New Roman" w:eastAsia="Times New Roman" w:hAnsi="Times New Roman" w:cs="B Zar" w:hint="cs"/>
          <w:spacing w:val="-5"/>
          <w:szCs w:val="26"/>
          <w:rtl/>
        </w:rPr>
        <w:t xml:space="preserve">) در بازارهای فعال برای داراییها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همانند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سطح 1) و </w:t>
      </w:r>
      <w:proofErr w:type="spellStart"/>
      <w:r w:rsidRPr="00FF5295">
        <w:rPr>
          <w:rFonts w:ascii="Times New Roman" w:eastAsia="Times New Roman" w:hAnsi="Times New Roman" w:cs="B Zar" w:hint="cs"/>
          <w:spacing w:val="-5"/>
          <w:szCs w:val="26"/>
          <w:rtl/>
        </w:rPr>
        <w:t>پایین‌ترین</w:t>
      </w:r>
      <w:proofErr w:type="spellEnd"/>
      <w:r w:rsidRPr="00FF5295">
        <w:rPr>
          <w:rFonts w:ascii="Times New Roman" w:eastAsia="Times New Roman" w:hAnsi="Times New Roman" w:cs="B Zar" w:hint="cs"/>
          <w:spacing w:val="-5"/>
          <w:szCs w:val="26"/>
          <w:rtl/>
        </w:rPr>
        <w:t xml:space="preserve"> اولویت مربوط به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غیرقابل مشاهده (</w:t>
      </w:r>
      <w:proofErr w:type="spellStart"/>
      <w:r w:rsidRPr="00FF5295">
        <w:rPr>
          <w:rFonts w:ascii="B Homa" w:eastAsia="Times New Roman" w:hAnsi="B Homa" w:cs="B Traffic"/>
          <w:bCs/>
          <w:color w:val="595959"/>
          <w:sz w:val="18"/>
          <w:szCs w:val="18"/>
          <w:rtl/>
        </w:rPr>
        <w:t>داده‌های</w:t>
      </w:r>
      <w:proofErr w:type="spellEnd"/>
      <w:r w:rsidRPr="00FF5295">
        <w:rPr>
          <w:rFonts w:ascii="B Homa" w:eastAsia="Times New Roman" w:hAnsi="B Homa" w:cs="B Traffic"/>
          <w:bCs/>
          <w:color w:val="595959"/>
          <w:sz w:val="18"/>
          <w:szCs w:val="18"/>
          <w:rtl/>
        </w:rPr>
        <w:t xml:space="preserve"> ورودی سطح 3</w:t>
      </w:r>
      <w:r w:rsidRPr="00FF5295">
        <w:rPr>
          <w:rFonts w:ascii="Times New Roman" w:eastAsia="Times New Roman" w:hAnsi="Times New Roman" w:cs="B Zar" w:hint="cs"/>
          <w:spacing w:val="-5"/>
          <w:szCs w:val="26"/>
          <w:rtl/>
        </w:rPr>
        <w:t>) است.</w:t>
      </w:r>
    </w:p>
    <w:p w14:paraId="23573735"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72.</w:t>
      </w:r>
      <w:r w:rsidRPr="00FF5295">
        <w:rPr>
          <w:rFonts w:ascii="Times New Roman" w:eastAsia="Times New Roman" w:hAnsi="Times New Roman" w:cs="B Zar" w:hint="cs"/>
          <w:spacing w:val="-5"/>
          <w:szCs w:val="26"/>
          <w:rtl/>
        </w:rPr>
        <w:tab/>
        <w:t xml:space="preserve">در </w:t>
      </w:r>
      <w:proofErr w:type="spellStart"/>
      <w:r w:rsidRPr="00FF5295">
        <w:rPr>
          <w:rFonts w:ascii="Times New Roman" w:eastAsia="Times New Roman" w:hAnsi="Times New Roman" w:cs="B Zar" w:hint="cs"/>
          <w:spacing w:val="-5"/>
          <w:szCs w:val="26"/>
          <w:rtl/>
        </w:rPr>
        <w:t>برخي</w:t>
      </w:r>
      <w:proofErr w:type="spellEnd"/>
      <w:r w:rsidRPr="00FF5295">
        <w:rPr>
          <w:rFonts w:ascii="Times New Roman" w:eastAsia="Times New Roman" w:hAnsi="Times New Roman" w:cs="B Zar" w:hint="cs"/>
          <w:spacing w:val="-5"/>
          <w:szCs w:val="26"/>
          <w:rtl/>
        </w:rPr>
        <w:t xml:space="preserve"> موارد،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مورد استفاده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یک دارایی یا یک بدهی، ممکن است در سطوح مختلف سلسله مراتب ارزش منصفانه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شوند. در این موارد، کلیت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در همان </w:t>
      </w:r>
      <w:proofErr w:type="spellStart"/>
      <w:r w:rsidRPr="00FF5295">
        <w:rPr>
          <w:rFonts w:ascii="Times New Roman" w:eastAsia="Times New Roman" w:hAnsi="Times New Roman" w:cs="B Zar" w:hint="cs"/>
          <w:spacing w:val="-5"/>
          <w:szCs w:val="26"/>
          <w:rtl/>
        </w:rPr>
        <w:t>سطحي</w:t>
      </w:r>
      <w:proofErr w:type="spellEnd"/>
      <w:r w:rsidRPr="00FF5295">
        <w:rPr>
          <w:rFonts w:ascii="Times New Roman" w:eastAsia="Times New Roman" w:hAnsi="Times New Roman" w:cs="B Zar" w:hint="cs"/>
          <w:spacing w:val="-5"/>
          <w:szCs w:val="26"/>
          <w:rtl/>
        </w:rPr>
        <w:t xml:space="preserve"> از سلسله مراتب ارزش منصفانه </w:t>
      </w:r>
      <w:proofErr w:type="spellStart"/>
      <w:r w:rsidRPr="00FF5295">
        <w:rPr>
          <w:rFonts w:ascii="Times New Roman" w:eastAsia="Times New Roman" w:hAnsi="Times New Roman" w:cs="B Zar" w:hint="cs"/>
          <w:spacing w:val="-5"/>
          <w:szCs w:val="26"/>
          <w:rtl/>
        </w:rPr>
        <w:t>طبقه‌بندي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یک داده ورودی در </w:t>
      </w:r>
      <w:proofErr w:type="spellStart"/>
      <w:r w:rsidRPr="00FF5295">
        <w:rPr>
          <w:rFonts w:ascii="Times New Roman" w:eastAsia="Times New Roman" w:hAnsi="Times New Roman" w:cs="B Zar" w:hint="cs"/>
          <w:spacing w:val="-5"/>
          <w:szCs w:val="26"/>
          <w:rtl/>
        </w:rPr>
        <w:t>پایین‌ترین</w:t>
      </w:r>
      <w:proofErr w:type="spellEnd"/>
      <w:r w:rsidRPr="00FF5295">
        <w:rPr>
          <w:rFonts w:ascii="Times New Roman" w:eastAsia="Times New Roman" w:hAnsi="Times New Roman" w:cs="B Zar" w:hint="cs"/>
          <w:spacing w:val="-5"/>
          <w:szCs w:val="26"/>
          <w:rtl/>
        </w:rPr>
        <w:t xml:space="preserve"> سطحی که نسبت به کلیت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بااهمیت است، در آن سطح </w:t>
      </w:r>
      <w:proofErr w:type="spellStart"/>
      <w:r w:rsidRPr="00FF5295">
        <w:rPr>
          <w:rFonts w:ascii="Times New Roman" w:eastAsia="Times New Roman" w:hAnsi="Times New Roman" w:cs="B Zar" w:hint="cs"/>
          <w:spacing w:val="-5"/>
          <w:szCs w:val="26"/>
          <w:rtl/>
        </w:rPr>
        <w:t>طبقه‌بندي</w:t>
      </w:r>
      <w:proofErr w:type="spellEnd"/>
      <w:r w:rsidRPr="00FF5295">
        <w:rPr>
          <w:rFonts w:ascii="Times New Roman" w:eastAsia="Times New Roman" w:hAnsi="Times New Roman" w:cs="B Zar" w:hint="cs"/>
          <w:spacing w:val="-5"/>
          <w:szCs w:val="26"/>
          <w:rtl/>
        </w:rPr>
        <w:t xml:space="preserve"> شده باشد. ارزیابی اهمیت یک داده ورودی خاص نسبت به کلیت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مستلزم قضاوت و در نظر گرفتن عوامل مختص دارایی یا بدهی است. هنگام تعیین سطحی از سلسله مراتب ارزش منصفانه‌ که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در آن سطح </w:t>
      </w:r>
      <w:proofErr w:type="spellStart"/>
      <w:r w:rsidRPr="00FF5295">
        <w:rPr>
          <w:rFonts w:ascii="Times New Roman" w:eastAsia="Times New Roman" w:hAnsi="Times New Roman" w:cs="B Zar" w:hint="cs"/>
          <w:spacing w:val="-5"/>
          <w:szCs w:val="26"/>
          <w:rtl/>
        </w:rPr>
        <w:t>طبقه‌بندي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نباید </w:t>
      </w:r>
      <w:proofErr w:type="spellStart"/>
      <w:r w:rsidRPr="00FF5295">
        <w:rPr>
          <w:rFonts w:ascii="Times New Roman" w:eastAsia="Times New Roman" w:hAnsi="Times New Roman" w:cs="B Zar" w:hint="cs"/>
          <w:spacing w:val="-5"/>
          <w:szCs w:val="26"/>
          <w:rtl/>
        </w:rPr>
        <w:t>تعدیلاتی</w:t>
      </w:r>
      <w:proofErr w:type="spellEnd"/>
      <w:r w:rsidRPr="00FF5295">
        <w:rPr>
          <w:rFonts w:ascii="Times New Roman" w:eastAsia="Times New Roman" w:hAnsi="Times New Roman" w:cs="B Zar" w:hint="cs"/>
          <w:spacing w:val="-5"/>
          <w:szCs w:val="26"/>
          <w:rtl/>
        </w:rPr>
        <w:t xml:space="preserve"> برای دستیابی به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مبتني</w:t>
      </w:r>
      <w:proofErr w:type="spellEnd"/>
      <w:r w:rsidRPr="00FF5295">
        <w:rPr>
          <w:rFonts w:ascii="Times New Roman" w:eastAsia="Times New Roman" w:hAnsi="Times New Roman" w:cs="B Zar" w:hint="cs"/>
          <w:spacing w:val="-5"/>
          <w:szCs w:val="26"/>
          <w:rtl/>
        </w:rPr>
        <w:t xml:space="preserve"> بر ارزش منصفانه، مانند مخارج فروش هنگام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پس از کسر مخارج فروش، لحاظ گردد.</w:t>
      </w:r>
    </w:p>
    <w:p w14:paraId="63EDB768"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73.</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قابليت</w:t>
      </w:r>
      <w:proofErr w:type="spellEnd"/>
      <w:r w:rsidRPr="00FF5295">
        <w:rPr>
          <w:rFonts w:ascii="Times New Roman" w:eastAsia="Times New Roman" w:hAnsi="Times New Roman" w:cs="B Zar" w:hint="cs"/>
          <w:spacing w:val="-5"/>
          <w:szCs w:val="26"/>
          <w:rtl/>
        </w:rPr>
        <w:t xml:space="preserve"> دسترسی به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مربوط و ماهیت نسبتاً ذهنی آنها </w:t>
      </w:r>
      <w:proofErr w:type="spellStart"/>
      <w:r w:rsidRPr="00FF5295">
        <w:rPr>
          <w:rFonts w:ascii="Times New Roman" w:eastAsia="Times New Roman" w:hAnsi="Times New Roman" w:cs="B Zar" w:hint="cs"/>
          <w:spacing w:val="-5"/>
          <w:szCs w:val="26"/>
          <w:rtl/>
        </w:rPr>
        <w:t>ممكن</w:t>
      </w:r>
      <w:proofErr w:type="spellEnd"/>
      <w:r w:rsidRPr="00FF5295">
        <w:rPr>
          <w:rFonts w:ascii="Times New Roman" w:eastAsia="Times New Roman" w:hAnsi="Times New Roman" w:cs="B Zar" w:hint="cs"/>
          <w:spacing w:val="-5"/>
          <w:szCs w:val="26"/>
          <w:rtl/>
        </w:rPr>
        <w:t xml:space="preserve"> است بر انتخاب تکنیکهای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مناسب اثر بگذارد (به بند 60 مراجعه شود). با وجود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سلسله مراتب ارزش منصفانه،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تکنیکهای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و نه تکنیکهای ارزشیابی مورد استفاده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را </w:t>
      </w:r>
      <w:proofErr w:type="spellStart"/>
      <w:r w:rsidRPr="00FF5295">
        <w:rPr>
          <w:rFonts w:ascii="Times New Roman" w:eastAsia="Times New Roman" w:hAnsi="Times New Roman" w:cs="B Zar" w:hint="cs"/>
          <w:spacing w:val="-5"/>
          <w:szCs w:val="26"/>
          <w:rtl/>
        </w:rPr>
        <w:t>اولویت‌بندی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با استفاده از تکنیک</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ارزش فعلی، با توجه به </w:t>
      </w:r>
      <w:proofErr w:type="spellStart"/>
      <w:r w:rsidRPr="00FF5295">
        <w:rPr>
          <w:rFonts w:ascii="Times New Roman" w:eastAsia="Times New Roman" w:hAnsi="Times New Roman" w:cs="B Zar" w:hint="cs"/>
          <w:spacing w:val="-5"/>
          <w:szCs w:val="26"/>
          <w:rtl/>
        </w:rPr>
        <w:t>اهميت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نسبت به کلیت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و سطحی از سلسله مراتب ارزش منصفانه که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مزبور</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در آن سطح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شده‌اند</w:t>
      </w:r>
      <w:proofErr w:type="spellEnd"/>
      <w:r w:rsidRPr="00FF5295">
        <w:rPr>
          <w:rFonts w:ascii="Times New Roman" w:eastAsia="Times New Roman" w:hAnsi="Times New Roman" w:cs="B Zar" w:hint="cs"/>
          <w:spacing w:val="-5"/>
          <w:szCs w:val="26"/>
          <w:rtl/>
        </w:rPr>
        <w:t xml:space="preserve">، ممکن است در سطح 2 یا سطح 3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شود.</w:t>
      </w:r>
    </w:p>
    <w:p w14:paraId="31A1F1BD"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74.</w:t>
      </w:r>
      <w:r w:rsidRPr="00FF5295">
        <w:rPr>
          <w:rFonts w:ascii="Times New Roman" w:eastAsia="Times New Roman" w:hAnsi="Times New Roman" w:cs="B Zar" w:hint="cs"/>
          <w:spacing w:val="-5"/>
          <w:szCs w:val="26"/>
          <w:rtl/>
        </w:rPr>
        <w:tab/>
        <w:t xml:space="preserve">اگر یک داده ورودی قابل‌ مشاهده مستلزم تعدیل با استفاده از یک داده ورودی غیرقابل مشاهده باشد و آن تعدیل به میزان قابل </w:t>
      </w:r>
      <w:proofErr w:type="spellStart"/>
      <w:r w:rsidRPr="00FF5295">
        <w:rPr>
          <w:rFonts w:ascii="Times New Roman" w:eastAsia="Times New Roman" w:hAnsi="Times New Roman" w:cs="B Zar" w:hint="cs"/>
          <w:spacing w:val="-5"/>
          <w:szCs w:val="26"/>
          <w:rtl/>
        </w:rPr>
        <w:t>ملاحظه‌ای</w:t>
      </w:r>
      <w:proofErr w:type="spellEnd"/>
      <w:r w:rsidRPr="00FF5295">
        <w:rPr>
          <w:rFonts w:ascii="Times New Roman" w:eastAsia="Times New Roman" w:hAnsi="Times New Roman" w:cs="B Zar" w:hint="cs"/>
          <w:spacing w:val="-5"/>
          <w:szCs w:val="26"/>
          <w:rtl/>
        </w:rPr>
        <w:t xml:space="preserve"> ارزش منصفانه را بالاتر یا </w:t>
      </w:r>
      <w:proofErr w:type="spellStart"/>
      <w:r w:rsidRPr="00FF5295">
        <w:rPr>
          <w:rFonts w:ascii="Times New Roman" w:eastAsia="Times New Roman" w:hAnsi="Times New Roman" w:cs="B Zar" w:hint="cs"/>
          <w:spacing w:val="-5"/>
          <w:szCs w:val="26"/>
          <w:rtl/>
        </w:rPr>
        <w:t>پایین‌تر</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حاصل در سطح 3 سلسله مراتب ارزش منصفانه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w:t>
      </w:r>
      <w:proofErr w:type="spellStart"/>
      <w:r w:rsidRPr="00FF5295">
        <w:rPr>
          <w:rFonts w:ascii="Times New Roman" w:eastAsia="Times New Roman" w:hAnsi="Times New Roman" w:cs="B Zar" w:hint="cs"/>
          <w:spacing w:val="-5"/>
          <w:szCs w:val="26"/>
          <w:rtl/>
        </w:rPr>
        <w:t>اگریک</w:t>
      </w:r>
      <w:proofErr w:type="spellEnd"/>
      <w:r w:rsidRPr="00FF5295">
        <w:rPr>
          <w:rFonts w:ascii="Times New Roman" w:eastAsia="Times New Roman" w:hAnsi="Times New Roman" w:cs="B Zar" w:hint="cs"/>
          <w:spacing w:val="-5"/>
          <w:szCs w:val="26"/>
          <w:rtl/>
        </w:rPr>
        <w:t xml:space="preserve">  فعال بازار، هنگام برآورد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دارایی، اثر محدودیت فروش دارایی را در نظر گیرد، واحد تجاری برای انعکاس اثر آن محدودیت،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را تعدیل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اگر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یک داده ورودی سطح 2 و تعدیل مورد نظر، داده ورودی غیرقابل </w:t>
      </w:r>
      <w:proofErr w:type="spellStart"/>
      <w:r w:rsidRPr="00FF5295">
        <w:rPr>
          <w:rFonts w:ascii="Times New Roman" w:eastAsia="Times New Roman" w:hAnsi="Times New Roman" w:cs="B Zar" w:hint="cs"/>
          <w:spacing w:val="-5"/>
          <w:szCs w:val="26"/>
          <w:rtl/>
        </w:rPr>
        <w:t>مشاهده‌ای</w:t>
      </w:r>
      <w:proofErr w:type="spellEnd"/>
      <w:r w:rsidRPr="00FF5295">
        <w:rPr>
          <w:rFonts w:ascii="Times New Roman" w:eastAsia="Times New Roman" w:hAnsi="Times New Roman" w:cs="B Zar" w:hint="cs"/>
          <w:spacing w:val="-5"/>
          <w:szCs w:val="26"/>
          <w:rtl/>
        </w:rPr>
        <w:t xml:space="preserve"> باشد که نسبت به کلیت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بااهمیت است،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در سطح 3 سلسله مراتب ارزش منصفانه </w:t>
      </w:r>
      <w:proofErr w:type="spellStart"/>
      <w:r w:rsidRPr="00FF5295">
        <w:rPr>
          <w:rFonts w:ascii="Times New Roman" w:eastAsia="Times New Roman" w:hAnsi="Times New Roman" w:cs="B Zar" w:hint="cs"/>
          <w:spacing w:val="-5"/>
          <w:szCs w:val="26"/>
          <w:rtl/>
        </w:rPr>
        <w:t>طبقه‌بندي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w:t>
      </w:r>
    </w:p>
    <w:p w14:paraId="2CC3BB26" w14:textId="77777777" w:rsidR="00FF5295" w:rsidRPr="00FF5295" w:rsidRDefault="00FF5295" w:rsidP="00FF5295">
      <w:pPr>
        <w:keepNext/>
        <w:spacing w:before="50" w:after="30" w:line="196" w:lineRule="auto"/>
        <w:jc w:val="lowKashida"/>
        <w:outlineLvl w:val="1"/>
        <w:rPr>
          <w:rFonts w:ascii="Times" w:eastAsia="Times New Roman" w:hAnsi="Times" w:cs="B Zar"/>
          <w:b/>
          <w:bCs/>
          <w:sz w:val="20"/>
          <w:szCs w:val="20"/>
          <w:rtl/>
        </w:rPr>
      </w:pPr>
      <w:proofErr w:type="spellStart"/>
      <w:r w:rsidRPr="00FF5295">
        <w:rPr>
          <w:rFonts w:ascii="Times" w:eastAsia="Times New Roman" w:hAnsi="Times" w:cs="B Zar" w:hint="cs"/>
          <w:b/>
          <w:bCs/>
          <w:sz w:val="20"/>
          <w:szCs w:val="20"/>
          <w:rtl/>
        </w:rPr>
        <w:t>داده‌های</w:t>
      </w:r>
      <w:proofErr w:type="spellEnd"/>
      <w:r w:rsidRPr="00FF5295">
        <w:rPr>
          <w:rFonts w:ascii="Times" w:eastAsia="Times New Roman" w:hAnsi="Times" w:cs="B Zar" w:hint="cs"/>
          <w:b/>
          <w:bCs/>
          <w:sz w:val="20"/>
          <w:szCs w:val="20"/>
          <w:rtl/>
        </w:rPr>
        <w:t xml:space="preserve"> ورودی سطح 1</w:t>
      </w:r>
    </w:p>
    <w:p w14:paraId="6BEF7253"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75.</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سطح 1،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تعدیل‌نشده</w:t>
      </w:r>
      <w:proofErr w:type="spellEnd"/>
      <w:r w:rsidRPr="00FF5295">
        <w:rPr>
          <w:rFonts w:ascii="Times New Roman" w:eastAsia="Times New Roman" w:hAnsi="Times New Roman" w:cs="B Zar" w:hint="cs"/>
          <w:spacing w:val="-5"/>
          <w:szCs w:val="26"/>
          <w:rtl/>
        </w:rPr>
        <w:t xml:space="preserve">) در بازارهای فعال برای داراییها یا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همانند است که واحد تجاری </w:t>
      </w:r>
      <w:proofErr w:type="spellStart"/>
      <w:r w:rsidRPr="00FF5295">
        <w:rPr>
          <w:rFonts w:ascii="Times New Roman" w:eastAsia="Times New Roman" w:hAnsi="Times New Roman" w:cs="B Zar" w:hint="cs"/>
          <w:spacing w:val="-5"/>
          <w:szCs w:val="26"/>
          <w:rtl/>
        </w:rPr>
        <w:t>می‌تواند</w:t>
      </w:r>
      <w:proofErr w:type="spellEnd"/>
      <w:r w:rsidRPr="00FF5295">
        <w:rPr>
          <w:rFonts w:ascii="Times New Roman" w:eastAsia="Times New Roman" w:hAnsi="Times New Roman" w:cs="B Zar" w:hint="cs"/>
          <w:spacing w:val="-5"/>
          <w:szCs w:val="26"/>
          <w:rtl/>
        </w:rPr>
        <w:t xml:space="preserve">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به آنها دست یابد.</w:t>
      </w:r>
    </w:p>
    <w:p w14:paraId="5C01CBF8"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76.</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در بازار فعال، قابل </w:t>
      </w:r>
      <w:proofErr w:type="spellStart"/>
      <w:r w:rsidRPr="00FF5295">
        <w:rPr>
          <w:rFonts w:ascii="Times New Roman" w:eastAsia="Times New Roman" w:hAnsi="Times New Roman" w:cs="B Zar" w:hint="cs"/>
          <w:spacing w:val="-5"/>
          <w:szCs w:val="26"/>
          <w:rtl/>
        </w:rPr>
        <w:t>اتکاترین</w:t>
      </w:r>
      <w:proofErr w:type="spellEnd"/>
      <w:r w:rsidRPr="00FF5295">
        <w:rPr>
          <w:rFonts w:ascii="Times New Roman" w:eastAsia="Times New Roman" w:hAnsi="Times New Roman" w:cs="B Zar" w:hint="cs"/>
          <w:spacing w:val="-5"/>
          <w:szCs w:val="26"/>
          <w:rtl/>
        </w:rPr>
        <w:t xml:space="preserve"> شواهد از ارزش منصفانه را فراهم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و به </w:t>
      </w:r>
      <w:proofErr w:type="spellStart"/>
      <w:r w:rsidRPr="00FF5295">
        <w:rPr>
          <w:rFonts w:ascii="Times New Roman" w:eastAsia="Times New Roman" w:hAnsi="Times New Roman" w:cs="B Zar" w:hint="cs"/>
          <w:spacing w:val="-5"/>
          <w:szCs w:val="26"/>
          <w:rtl/>
        </w:rPr>
        <w:t>استثناي</w:t>
      </w:r>
      <w:proofErr w:type="spellEnd"/>
      <w:r w:rsidRPr="00FF5295">
        <w:rPr>
          <w:rFonts w:ascii="Times New Roman" w:eastAsia="Times New Roman" w:hAnsi="Times New Roman" w:cs="B Zar" w:hint="cs"/>
          <w:spacing w:val="-5"/>
          <w:szCs w:val="26"/>
          <w:rtl/>
        </w:rPr>
        <w:t xml:space="preserve"> مورد مندرج در بند 78، در صورت در دسترس بودن، باید بدون تعدیل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بکار گرفته شود.</w:t>
      </w:r>
    </w:p>
    <w:p w14:paraId="4BFABFA3"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77.</w:t>
      </w:r>
      <w:r w:rsidRPr="00FF5295">
        <w:rPr>
          <w:rFonts w:ascii="Times New Roman" w:eastAsia="Times New Roman" w:hAnsi="Times New Roman" w:cs="B Zar" w:hint="cs"/>
          <w:spacing w:val="-5"/>
          <w:szCs w:val="26"/>
          <w:rtl/>
        </w:rPr>
        <w:tab/>
        <w:t xml:space="preserve">داده‌ ورودی سطح 1، برای بسیاری از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مالی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مالی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برخی از آنها در چندین بازار فعال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در </w:t>
      </w:r>
      <w:proofErr w:type="spellStart"/>
      <w:r w:rsidRPr="00FF5295">
        <w:rPr>
          <w:rFonts w:ascii="Times New Roman" w:eastAsia="Times New Roman" w:hAnsi="Times New Roman" w:cs="B Zar" w:hint="cs"/>
          <w:spacing w:val="-5"/>
          <w:szCs w:val="26"/>
          <w:rtl/>
        </w:rPr>
        <w:t>بورسهاي</w:t>
      </w:r>
      <w:proofErr w:type="spellEnd"/>
      <w:r w:rsidRPr="00FF5295">
        <w:rPr>
          <w:rFonts w:ascii="Times New Roman" w:eastAsia="Times New Roman" w:hAnsi="Times New Roman" w:cs="B Zar" w:hint="cs"/>
          <w:spacing w:val="-5"/>
          <w:szCs w:val="26"/>
          <w:rtl/>
        </w:rPr>
        <w:t xml:space="preserve"> مختلف) معامله </w:t>
      </w:r>
      <w:proofErr w:type="spellStart"/>
      <w:r w:rsidRPr="00FF5295">
        <w:rPr>
          <w:rFonts w:ascii="Times New Roman" w:eastAsia="Times New Roman" w:hAnsi="Times New Roman" w:cs="B Zar" w:hint="cs"/>
          <w:spacing w:val="-5"/>
          <w:szCs w:val="26"/>
          <w:rtl/>
        </w:rPr>
        <w:t>می‌شوند</w:t>
      </w:r>
      <w:proofErr w:type="spellEnd"/>
      <w:r w:rsidRPr="00FF5295">
        <w:rPr>
          <w:rFonts w:ascii="Times New Roman" w:eastAsia="Times New Roman" w:hAnsi="Times New Roman" w:cs="B Zar" w:hint="cs"/>
          <w:spacing w:val="-5"/>
          <w:szCs w:val="26"/>
          <w:rtl/>
        </w:rPr>
        <w:t xml:space="preserve">، در دسترس است. بنابراین، در سطح 1، بر تعیین هر دو مورد زیر </w:t>
      </w:r>
      <w:proofErr w:type="spellStart"/>
      <w:r w:rsidRPr="00FF5295">
        <w:rPr>
          <w:rFonts w:ascii="Times New Roman" w:eastAsia="Times New Roman" w:hAnsi="Times New Roman" w:cs="B Zar" w:hint="cs"/>
          <w:spacing w:val="-5"/>
          <w:szCs w:val="26"/>
          <w:rtl/>
        </w:rPr>
        <w:t>تأكيد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w:t>
      </w:r>
    </w:p>
    <w:p w14:paraId="6D96A22F"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بازار اصلی برای دارایی یا بدهی یا، در صورت نبود بازار اصلی، بازار دارای بیشترین مزایا برای دارایی یا بدهی؛ و</w:t>
      </w:r>
    </w:p>
    <w:p w14:paraId="46D8DA56"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اینکه واحد تجاری </w:t>
      </w:r>
      <w:proofErr w:type="spellStart"/>
      <w:r w:rsidRPr="00FF5295">
        <w:rPr>
          <w:rFonts w:ascii="Times New Roman" w:eastAsia="Times New Roman" w:hAnsi="Times New Roman" w:cs="B Zar" w:hint="cs"/>
          <w:spacing w:val="-5"/>
          <w:szCs w:val="26"/>
          <w:rtl/>
        </w:rPr>
        <w:t>می‌تواند</w:t>
      </w:r>
      <w:proofErr w:type="spellEnd"/>
      <w:r w:rsidRPr="00FF5295">
        <w:rPr>
          <w:rFonts w:ascii="Times New Roman" w:eastAsia="Times New Roman" w:hAnsi="Times New Roman" w:cs="B Zar" w:hint="cs"/>
          <w:spacing w:val="-5"/>
          <w:szCs w:val="26"/>
          <w:rtl/>
        </w:rPr>
        <w:t xml:space="preserve"> آن دارایی یا بدهی را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به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مزبور در آن بازار معامله </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 xml:space="preserve"> یا خیر.</w:t>
      </w:r>
    </w:p>
    <w:p w14:paraId="083CF96D"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78.</w:t>
      </w:r>
      <w:r w:rsidRPr="00FF5295">
        <w:rPr>
          <w:rFonts w:ascii="Times New Roman" w:eastAsia="Times New Roman" w:hAnsi="Times New Roman" w:cs="B Zar" w:hint="cs"/>
          <w:spacing w:val="-5"/>
          <w:szCs w:val="26"/>
          <w:rtl/>
        </w:rPr>
        <w:tab/>
        <w:t>واحد تجاری نباید داده‌ ورودی سطح 1 را به استثنای شرایط زیر، تعدیل کند:</w:t>
      </w:r>
    </w:p>
    <w:p w14:paraId="26397875"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الف.</w:t>
      </w:r>
      <w:r w:rsidRPr="00FF5295">
        <w:rPr>
          <w:rFonts w:ascii="Times New Roman" w:eastAsia="Times New Roman" w:hAnsi="Times New Roman" w:cs="B Zar" w:hint="cs"/>
          <w:spacing w:val="2"/>
          <w:szCs w:val="26"/>
          <w:rtl/>
        </w:rPr>
        <w:tab/>
        <w:t xml:space="preserve">هنگامی که واحد تجاری تعداد زیادی دارایی یا بدهی (برای مثال اوراق بدهی) مشابه (اما </w:t>
      </w:r>
      <w:proofErr w:type="spellStart"/>
      <w:r w:rsidRPr="00FF5295">
        <w:rPr>
          <w:rFonts w:ascii="Times New Roman" w:eastAsia="Times New Roman" w:hAnsi="Times New Roman" w:cs="B Zar" w:hint="cs"/>
          <w:spacing w:val="2"/>
          <w:szCs w:val="26"/>
          <w:rtl/>
        </w:rPr>
        <w:t>غیرهمانند</w:t>
      </w:r>
      <w:proofErr w:type="spellEnd"/>
      <w:r w:rsidRPr="00FF5295">
        <w:rPr>
          <w:rFonts w:ascii="Times New Roman" w:eastAsia="Times New Roman" w:hAnsi="Times New Roman" w:cs="B Zar" w:hint="cs"/>
          <w:spacing w:val="2"/>
          <w:szCs w:val="26"/>
          <w:rtl/>
        </w:rPr>
        <w:t xml:space="preserve">) در اختیار دارد که به ارزش منصفانه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می‌شوند</w:t>
      </w:r>
      <w:proofErr w:type="spellEnd"/>
      <w:r w:rsidRPr="00FF5295">
        <w:rPr>
          <w:rFonts w:ascii="Times New Roman" w:eastAsia="Times New Roman" w:hAnsi="Times New Roman" w:cs="B Zar" w:hint="cs"/>
          <w:spacing w:val="2"/>
          <w:szCs w:val="26"/>
          <w:rtl/>
        </w:rPr>
        <w:t xml:space="preserve"> و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هر </w:t>
      </w:r>
      <w:proofErr w:type="spellStart"/>
      <w:r w:rsidRPr="00FF5295">
        <w:rPr>
          <w:rFonts w:ascii="Times New Roman" w:eastAsia="Times New Roman" w:hAnsi="Times New Roman" w:cs="B Zar" w:hint="cs"/>
          <w:spacing w:val="2"/>
          <w:szCs w:val="26"/>
          <w:rtl/>
        </w:rPr>
        <w:t>يك</w:t>
      </w:r>
      <w:proofErr w:type="spellEnd"/>
      <w:r w:rsidRPr="00FF5295">
        <w:rPr>
          <w:rFonts w:ascii="Times New Roman" w:eastAsia="Times New Roman" w:hAnsi="Times New Roman" w:cs="B Zar" w:hint="cs"/>
          <w:spacing w:val="2"/>
          <w:szCs w:val="26"/>
          <w:rtl/>
        </w:rPr>
        <w:t xml:space="preserve"> از داراییها یا </w:t>
      </w:r>
      <w:proofErr w:type="spellStart"/>
      <w:r w:rsidRPr="00FF5295">
        <w:rPr>
          <w:rFonts w:ascii="Times New Roman" w:eastAsia="Times New Roman" w:hAnsi="Times New Roman" w:cs="B Zar" w:hint="cs"/>
          <w:spacing w:val="2"/>
          <w:szCs w:val="26"/>
          <w:rtl/>
        </w:rPr>
        <w:t>بدهیها</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اعلام‌شده</w:t>
      </w:r>
      <w:proofErr w:type="spellEnd"/>
      <w:r w:rsidRPr="00FF5295">
        <w:rPr>
          <w:rFonts w:ascii="Times New Roman" w:eastAsia="Times New Roman" w:hAnsi="Times New Roman" w:cs="B Zar" w:hint="cs"/>
          <w:spacing w:val="2"/>
          <w:szCs w:val="26"/>
          <w:rtl/>
        </w:rPr>
        <w:t xml:space="preserve"> در بازار فعال در دسترس است اما به آسانی قابل دستیابی نیست (یعنی با توجه به تعداد زیاد داراییها یا </w:t>
      </w:r>
      <w:proofErr w:type="spellStart"/>
      <w:r w:rsidRPr="00FF5295">
        <w:rPr>
          <w:rFonts w:ascii="Times New Roman" w:eastAsia="Times New Roman" w:hAnsi="Times New Roman" w:cs="B Zar" w:hint="cs"/>
          <w:spacing w:val="2"/>
          <w:szCs w:val="26"/>
          <w:rtl/>
        </w:rPr>
        <w:t>بدهیهای</w:t>
      </w:r>
      <w:proofErr w:type="spellEnd"/>
      <w:r w:rsidRPr="00FF5295">
        <w:rPr>
          <w:rFonts w:ascii="Times New Roman" w:eastAsia="Times New Roman" w:hAnsi="Times New Roman" w:cs="B Zar" w:hint="cs"/>
          <w:spacing w:val="2"/>
          <w:szCs w:val="26"/>
          <w:rtl/>
        </w:rPr>
        <w:t xml:space="preserve"> مشابه که واحد تجاری در اختیار دارد، کسب اطلاعات مرتبط با </w:t>
      </w:r>
      <w:proofErr w:type="spellStart"/>
      <w:r w:rsidRPr="00FF5295">
        <w:rPr>
          <w:rFonts w:ascii="Times New Roman" w:eastAsia="Times New Roman" w:hAnsi="Times New Roman" w:cs="B Zar" w:hint="cs"/>
          <w:spacing w:val="2"/>
          <w:szCs w:val="26"/>
          <w:rtl/>
        </w:rPr>
        <w:t>قیمت‌گذاری</w:t>
      </w:r>
      <w:proofErr w:type="spellEnd"/>
      <w:r w:rsidRPr="00FF5295">
        <w:rPr>
          <w:rFonts w:ascii="Times New Roman" w:eastAsia="Times New Roman" w:hAnsi="Times New Roman" w:cs="B Zar" w:hint="cs"/>
          <w:spacing w:val="2"/>
          <w:szCs w:val="26"/>
          <w:rtl/>
        </w:rPr>
        <w:t xml:space="preserve"> برای هر یک از داراییها یا </w:t>
      </w:r>
      <w:proofErr w:type="spellStart"/>
      <w:r w:rsidRPr="00FF5295">
        <w:rPr>
          <w:rFonts w:ascii="Times New Roman" w:eastAsia="Times New Roman" w:hAnsi="Times New Roman" w:cs="B Zar" w:hint="cs"/>
          <w:spacing w:val="2"/>
          <w:szCs w:val="26"/>
          <w:rtl/>
        </w:rPr>
        <w:t>بدهیها</w:t>
      </w:r>
      <w:proofErr w:type="spellEnd"/>
      <w:r w:rsidRPr="00FF5295">
        <w:rPr>
          <w:rFonts w:ascii="Times New Roman" w:eastAsia="Times New Roman" w:hAnsi="Times New Roman" w:cs="B Zar" w:hint="cs"/>
          <w:spacing w:val="2"/>
          <w:szCs w:val="26"/>
          <w:rtl/>
        </w:rPr>
        <w:t xml:space="preserve"> بطور اختصاصی در تاریخ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دشوار است). در این شرایط، واحد تجاری ممکن است به عنوان </w:t>
      </w:r>
      <w:proofErr w:type="spellStart"/>
      <w:r w:rsidRPr="00FF5295">
        <w:rPr>
          <w:rFonts w:ascii="Times New Roman" w:eastAsia="Times New Roman" w:hAnsi="Times New Roman" w:cs="B Zar" w:hint="cs"/>
          <w:spacing w:val="2"/>
          <w:szCs w:val="26"/>
          <w:rtl/>
        </w:rPr>
        <w:t>يك</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راهكار</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عملي</w:t>
      </w:r>
      <w:proofErr w:type="spellEnd"/>
      <w:r w:rsidRPr="00FF5295">
        <w:rPr>
          <w:rFonts w:ascii="Times New Roman" w:eastAsia="Times New Roman" w:hAnsi="Times New Roman" w:cs="B Zar" w:hint="cs"/>
          <w:spacing w:val="2"/>
          <w:szCs w:val="26"/>
          <w:rtl/>
        </w:rPr>
        <w:t xml:space="preserve">، ارزش منصفانه را با استفاده از روش </w:t>
      </w:r>
      <w:proofErr w:type="spellStart"/>
      <w:r w:rsidRPr="00FF5295">
        <w:rPr>
          <w:rFonts w:ascii="Times New Roman" w:eastAsia="Times New Roman" w:hAnsi="Times New Roman" w:cs="B Zar" w:hint="cs"/>
          <w:spacing w:val="2"/>
          <w:szCs w:val="26"/>
          <w:rtl/>
        </w:rPr>
        <w:t>قیمت‌گذاری</w:t>
      </w:r>
      <w:proofErr w:type="spellEnd"/>
      <w:r w:rsidRPr="00FF5295">
        <w:rPr>
          <w:rFonts w:ascii="Times New Roman" w:eastAsia="Times New Roman" w:hAnsi="Times New Roman" w:cs="B Zar" w:hint="cs"/>
          <w:spacing w:val="2"/>
          <w:szCs w:val="26"/>
          <w:rtl/>
        </w:rPr>
        <w:t xml:space="preserve"> جایگزین </w:t>
      </w:r>
      <w:proofErr w:type="spellStart"/>
      <w:r w:rsidRPr="00FF5295">
        <w:rPr>
          <w:rFonts w:ascii="Times New Roman" w:eastAsia="Times New Roman" w:hAnsi="Times New Roman" w:cs="B Zar" w:hint="cs"/>
          <w:spacing w:val="2"/>
          <w:szCs w:val="26"/>
          <w:rtl/>
        </w:rPr>
        <w:t>اندازه‌گيري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كند</w:t>
      </w:r>
      <w:proofErr w:type="spellEnd"/>
      <w:r w:rsidRPr="00FF5295">
        <w:rPr>
          <w:rFonts w:ascii="Times New Roman" w:eastAsia="Times New Roman" w:hAnsi="Times New Roman" w:cs="B Zar" w:hint="cs"/>
          <w:spacing w:val="2"/>
          <w:szCs w:val="26"/>
          <w:rtl/>
        </w:rPr>
        <w:t xml:space="preserve"> که صرفاً بر مبنای قیمتهای </w:t>
      </w:r>
      <w:proofErr w:type="spellStart"/>
      <w:r w:rsidRPr="00FF5295">
        <w:rPr>
          <w:rFonts w:ascii="Times New Roman" w:eastAsia="Times New Roman" w:hAnsi="Times New Roman" w:cs="B Zar" w:hint="cs"/>
          <w:spacing w:val="2"/>
          <w:szCs w:val="26"/>
          <w:rtl/>
        </w:rPr>
        <w:t>اعلام‌شده</w:t>
      </w:r>
      <w:proofErr w:type="spellEnd"/>
      <w:r w:rsidRPr="00FF5295">
        <w:rPr>
          <w:rFonts w:ascii="Times New Roman" w:eastAsia="Times New Roman" w:hAnsi="Times New Roman" w:cs="B Zar" w:hint="cs"/>
          <w:spacing w:val="2"/>
          <w:szCs w:val="26"/>
          <w:rtl/>
        </w:rPr>
        <w:t xml:space="preserve"> در بازار نیست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مثال، </w:t>
      </w:r>
      <w:proofErr w:type="spellStart"/>
      <w:r w:rsidRPr="00FF5295">
        <w:rPr>
          <w:rFonts w:ascii="Times New Roman" w:eastAsia="Times New Roman" w:hAnsi="Times New Roman" w:cs="B Zar" w:hint="cs"/>
          <w:spacing w:val="2"/>
          <w:szCs w:val="26"/>
          <w:rtl/>
        </w:rPr>
        <w:t>قیمت‌گذاری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ماتریسی</w:t>
      </w:r>
      <w:proofErr w:type="spellEnd"/>
      <w:r w:rsidRPr="00FF5295">
        <w:rPr>
          <w:rFonts w:ascii="Times New Roman" w:eastAsia="Times New Roman" w:hAnsi="Times New Roman" w:cs="B Zar" w:hint="cs"/>
          <w:spacing w:val="2"/>
          <w:szCs w:val="26"/>
          <w:rtl/>
        </w:rPr>
        <w:t xml:space="preserve">). با وجود </w:t>
      </w:r>
      <w:proofErr w:type="spellStart"/>
      <w:r w:rsidRPr="00FF5295">
        <w:rPr>
          <w:rFonts w:ascii="Times New Roman" w:eastAsia="Times New Roman" w:hAnsi="Times New Roman" w:cs="B Zar" w:hint="cs"/>
          <w:spacing w:val="2"/>
          <w:szCs w:val="26"/>
          <w:rtl/>
        </w:rPr>
        <w:t>اين</w:t>
      </w:r>
      <w:proofErr w:type="spellEnd"/>
      <w:r w:rsidRPr="00FF5295">
        <w:rPr>
          <w:rFonts w:ascii="Times New Roman" w:eastAsia="Times New Roman" w:hAnsi="Times New Roman" w:cs="B Zar" w:hint="cs"/>
          <w:spacing w:val="2"/>
          <w:szCs w:val="26"/>
          <w:rtl/>
        </w:rPr>
        <w:t xml:space="preserve">، استفاده از روش </w:t>
      </w:r>
      <w:proofErr w:type="spellStart"/>
      <w:r w:rsidRPr="00FF5295">
        <w:rPr>
          <w:rFonts w:ascii="Times New Roman" w:eastAsia="Times New Roman" w:hAnsi="Times New Roman" w:cs="B Zar" w:hint="cs"/>
          <w:spacing w:val="2"/>
          <w:szCs w:val="26"/>
          <w:rtl/>
        </w:rPr>
        <w:t>قیمت‌گذاری</w:t>
      </w:r>
      <w:proofErr w:type="spellEnd"/>
      <w:r w:rsidRPr="00FF5295">
        <w:rPr>
          <w:rFonts w:ascii="Times New Roman" w:eastAsia="Times New Roman" w:hAnsi="Times New Roman" w:cs="B Zar" w:hint="cs"/>
          <w:spacing w:val="2"/>
          <w:szCs w:val="26"/>
          <w:rtl/>
        </w:rPr>
        <w:t xml:space="preserve"> جایگزین، موجب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w:t>
      </w:r>
      <w:proofErr w:type="spellStart"/>
      <w:r w:rsidRPr="00FF5295">
        <w:rPr>
          <w:rFonts w:ascii="Times New Roman" w:eastAsia="Times New Roman" w:hAnsi="Times New Roman" w:cs="B Zar" w:hint="cs"/>
          <w:spacing w:val="2"/>
          <w:szCs w:val="26"/>
          <w:rtl/>
        </w:rPr>
        <w:t>منصفانه‌ای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که در سطح </w:t>
      </w:r>
      <w:proofErr w:type="spellStart"/>
      <w:r w:rsidRPr="00FF5295">
        <w:rPr>
          <w:rFonts w:ascii="Times New Roman" w:eastAsia="Times New Roman" w:hAnsi="Times New Roman" w:cs="B Zar" w:hint="cs"/>
          <w:spacing w:val="2"/>
          <w:szCs w:val="26"/>
          <w:rtl/>
        </w:rPr>
        <w:t>پایین‌تری</w:t>
      </w:r>
      <w:proofErr w:type="spellEnd"/>
      <w:r w:rsidRPr="00FF5295">
        <w:rPr>
          <w:rFonts w:ascii="Times New Roman" w:eastAsia="Times New Roman" w:hAnsi="Times New Roman" w:cs="B Zar" w:hint="cs"/>
          <w:spacing w:val="2"/>
          <w:szCs w:val="26"/>
          <w:rtl/>
        </w:rPr>
        <w:t xml:space="preserve"> از سلسله مراتب ارزش منصفانه </w:t>
      </w:r>
      <w:proofErr w:type="spellStart"/>
      <w:r w:rsidRPr="00FF5295">
        <w:rPr>
          <w:rFonts w:ascii="Times New Roman" w:eastAsia="Times New Roman" w:hAnsi="Times New Roman" w:cs="B Zar" w:hint="cs"/>
          <w:spacing w:val="2"/>
          <w:szCs w:val="26"/>
          <w:rtl/>
        </w:rPr>
        <w:t>طبقه‌بندی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می‌گردد</w:t>
      </w:r>
      <w:proofErr w:type="spellEnd"/>
      <w:r w:rsidRPr="00FF5295">
        <w:rPr>
          <w:rFonts w:ascii="Times New Roman" w:eastAsia="Times New Roman" w:hAnsi="Times New Roman" w:cs="B Zar" w:hint="cs"/>
          <w:spacing w:val="2"/>
          <w:szCs w:val="26"/>
          <w:rtl/>
        </w:rPr>
        <w:t>.</w:t>
      </w:r>
    </w:p>
    <w:p w14:paraId="05CEDA47"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ب.</w:t>
      </w:r>
      <w:r w:rsidRPr="00FF5295">
        <w:rPr>
          <w:rFonts w:ascii="Times New Roman" w:eastAsia="Times New Roman" w:hAnsi="Times New Roman" w:cs="B Zar" w:hint="cs"/>
          <w:spacing w:val="2"/>
          <w:szCs w:val="26"/>
          <w:rtl/>
        </w:rPr>
        <w:tab/>
      </w:r>
      <w:r w:rsidRPr="00FF5295">
        <w:rPr>
          <w:rFonts w:ascii="Times New Roman" w:eastAsia="Times New Roman" w:hAnsi="Times New Roman" w:cs="B Zar" w:hint="cs"/>
          <w:color w:val="000000"/>
          <w:spacing w:val="2"/>
          <w:szCs w:val="26"/>
          <w:rtl/>
        </w:rPr>
        <w:t xml:space="preserve">هنگامی </w:t>
      </w:r>
      <w:r w:rsidRPr="00FF5295">
        <w:rPr>
          <w:rFonts w:ascii="Times New Roman" w:eastAsia="Times New Roman" w:hAnsi="Times New Roman" w:cs="B Zar" w:hint="cs"/>
          <w:spacing w:val="2"/>
          <w:szCs w:val="26"/>
          <w:rtl/>
        </w:rPr>
        <w:t xml:space="preserve">که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اعلام‌شده</w:t>
      </w:r>
      <w:proofErr w:type="spellEnd"/>
      <w:r w:rsidRPr="00FF5295">
        <w:rPr>
          <w:rFonts w:ascii="Times New Roman" w:eastAsia="Times New Roman" w:hAnsi="Times New Roman" w:cs="B Zar" w:hint="cs"/>
          <w:spacing w:val="2"/>
          <w:szCs w:val="26"/>
          <w:rtl/>
        </w:rPr>
        <w:t xml:space="preserve"> در یک بازار فعال، بیانگر ارزش منصفانه در تاریخ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نیست. این مورد زمانی مصداق دارد که برای مثال، رویدادهای مهمی (مانند </w:t>
      </w:r>
      <w:proofErr w:type="spellStart"/>
      <w:r w:rsidRPr="00FF5295">
        <w:rPr>
          <w:rFonts w:ascii="Times New Roman" w:eastAsia="Times New Roman" w:hAnsi="Times New Roman" w:cs="B Zar" w:hint="cs"/>
          <w:spacing w:val="2"/>
          <w:szCs w:val="26"/>
          <w:rtl/>
        </w:rPr>
        <w:t>معاملات</w:t>
      </w:r>
      <w:proofErr w:type="spellEnd"/>
      <w:r w:rsidRPr="00FF5295">
        <w:rPr>
          <w:rFonts w:ascii="Times New Roman" w:eastAsia="Times New Roman" w:hAnsi="Times New Roman" w:cs="B Zar" w:hint="cs"/>
          <w:spacing w:val="2"/>
          <w:szCs w:val="26"/>
          <w:rtl/>
        </w:rPr>
        <w:t xml:space="preserve"> در بازار بدون واسطه، </w:t>
      </w:r>
      <w:proofErr w:type="spellStart"/>
      <w:r w:rsidRPr="00FF5295">
        <w:rPr>
          <w:rFonts w:ascii="Times New Roman" w:eastAsia="Times New Roman" w:hAnsi="Times New Roman" w:cs="B Zar" w:hint="cs"/>
          <w:spacing w:val="2"/>
          <w:szCs w:val="26"/>
          <w:rtl/>
        </w:rPr>
        <w:t>دادوستد</w:t>
      </w:r>
      <w:proofErr w:type="spellEnd"/>
      <w:r w:rsidRPr="00FF5295">
        <w:rPr>
          <w:rFonts w:ascii="Times New Roman" w:eastAsia="Times New Roman" w:hAnsi="Times New Roman" w:cs="B Zar" w:hint="cs"/>
          <w:spacing w:val="2"/>
          <w:szCs w:val="26"/>
          <w:rtl/>
        </w:rPr>
        <w:t xml:space="preserve"> در بازار </w:t>
      </w:r>
      <w:proofErr w:type="spellStart"/>
      <w:r w:rsidRPr="00FF5295">
        <w:rPr>
          <w:rFonts w:ascii="Times New Roman" w:eastAsia="Times New Roman" w:hAnsi="Times New Roman" w:cs="B Zar" w:hint="cs"/>
          <w:spacing w:val="2"/>
          <w:szCs w:val="26"/>
          <w:rtl/>
        </w:rPr>
        <w:t>کارگزاری</w:t>
      </w:r>
      <w:proofErr w:type="spellEnd"/>
      <w:r w:rsidRPr="00FF5295">
        <w:rPr>
          <w:rFonts w:ascii="Times New Roman" w:eastAsia="Times New Roman" w:hAnsi="Times New Roman" w:cs="B Zar" w:hint="cs"/>
          <w:spacing w:val="2"/>
          <w:szCs w:val="26"/>
          <w:rtl/>
        </w:rPr>
        <w:t xml:space="preserve"> یا </w:t>
      </w:r>
      <w:proofErr w:type="spellStart"/>
      <w:r w:rsidRPr="00FF5295">
        <w:rPr>
          <w:rFonts w:ascii="Times New Roman" w:eastAsia="Times New Roman" w:hAnsi="Times New Roman" w:cs="B Zar" w:hint="cs"/>
          <w:spacing w:val="2"/>
          <w:szCs w:val="26"/>
          <w:rtl/>
        </w:rPr>
        <w:t>اطلاعیه‌ها</w:t>
      </w:r>
      <w:proofErr w:type="spellEnd"/>
      <w:r w:rsidRPr="00FF5295">
        <w:rPr>
          <w:rFonts w:ascii="Times New Roman" w:eastAsia="Times New Roman" w:hAnsi="Times New Roman" w:cs="B Zar" w:hint="cs"/>
          <w:spacing w:val="2"/>
          <w:szCs w:val="26"/>
          <w:rtl/>
        </w:rPr>
        <w:t xml:space="preserve">) پس از بسته شدن بازار و پیش از تاریخ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واقع شود. واحد تجاری برای </w:t>
      </w:r>
      <w:proofErr w:type="spellStart"/>
      <w:r w:rsidRPr="00FF5295">
        <w:rPr>
          <w:rFonts w:ascii="Times New Roman" w:eastAsia="Times New Roman" w:hAnsi="Times New Roman" w:cs="B Zar" w:hint="cs"/>
          <w:spacing w:val="2"/>
          <w:szCs w:val="26"/>
          <w:rtl/>
        </w:rPr>
        <w:t>تشخيص</w:t>
      </w:r>
      <w:proofErr w:type="spellEnd"/>
      <w:r w:rsidRPr="00FF5295">
        <w:rPr>
          <w:rFonts w:ascii="Times New Roman" w:eastAsia="Times New Roman" w:hAnsi="Times New Roman" w:cs="B Zar" w:hint="cs"/>
          <w:spacing w:val="2"/>
          <w:szCs w:val="26"/>
          <w:rtl/>
        </w:rPr>
        <w:t xml:space="preserve"> این رویدادها که ممکن است بر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اثر بگذارد، باید </w:t>
      </w:r>
      <w:proofErr w:type="spellStart"/>
      <w:r w:rsidRPr="00FF5295">
        <w:rPr>
          <w:rFonts w:ascii="Times New Roman" w:eastAsia="Times New Roman" w:hAnsi="Times New Roman" w:cs="B Zar" w:hint="cs"/>
          <w:spacing w:val="2"/>
          <w:szCs w:val="26"/>
          <w:rtl/>
        </w:rPr>
        <w:t>رويه‌اي</w:t>
      </w:r>
      <w:proofErr w:type="spellEnd"/>
      <w:r w:rsidRPr="00FF5295">
        <w:rPr>
          <w:rFonts w:ascii="Times New Roman" w:eastAsia="Times New Roman" w:hAnsi="Times New Roman" w:cs="B Zar" w:hint="cs"/>
          <w:spacing w:val="2"/>
          <w:szCs w:val="26"/>
          <w:rtl/>
        </w:rPr>
        <w:t xml:space="preserve"> را تعیین کند و بطور یکنواخت بکار گیرد. با وجود این، تعدیل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اعلام‌شده</w:t>
      </w:r>
      <w:proofErr w:type="spellEnd"/>
      <w:r w:rsidRPr="00FF5295">
        <w:rPr>
          <w:rFonts w:ascii="Times New Roman" w:eastAsia="Times New Roman" w:hAnsi="Times New Roman" w:cs="B Zar" w:hint="cs"/>
          <w:spacing w:val="2"/>
          <w:szCs w:val="26"/>
          <w:rtl/>
        </w:rPr>
        <w:t xml:space="preserve"> بابت اطلاعات جدید، موجب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w:t>
      </w:r>
      <w:proofErr w:type="spellStart"/>
      <w:r w:rsidRPr="00FF5295">
        <w:rPr>
          <w:rFonts w:ascii="Times New Roman" w:eastAsia="Times New Roman" w:hAnsi="Times New Roman" w:cs="B Zar" w:hint="cs"/>
          <w:spacing w:val="2"/>
          <w:szCs w:val="26"/>
          <w:rtl/>
        </w:rPr>
        <w:t>منصفانه‌ای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که در سطح </w:t>
      </w:r>
      <w:proofErr w:type="spellStart"/>
      <w:r w:rsidRPr="00FF5295">
        <w:rPr>
          <w:rFonts w:ascii="Times New Roman" w:eastAsia="Times New Roman" w:hAnsi="Times New Roman" w:cs="B Zar" w:hint="cs"/>
          <w:spacing w:val="2"/>
          <w:szCs w:val="26"/>
          <w:rtl/>
        </w:rPr>
        <w:t>پایین‌تری</w:t>
      </w:r>
      <w:proofErr w:type="spellEnd"/>
      <w:r w:rsidRPr="00FF5295">
        <w:rPr>
          <w:rFonts w:ascii="Times New Roman" w:eastAsia="Times New Roman" w:hAnsi="Times New Roman" w:cs="B Zar" w:hint="cs"/>
          <w:spacing w:val="2"/>
          <w:szCs w:val="26"/>
          <w:rtl/>
        </w:rPr>
        <w:t xml:space="preserve"> از سلسله مراتب ارزش منصفانه </w:t>
      </w:r>
      <w:proofErr w:type="spellStart"/>
      <w:r w:rsidRPr="00FF5295">
        <w:rPr>
          <w:rFonts w:ascii="Times New Roman" w:eastAsia="Times New Roman" w:hAnsi="Times New Roman" w:cs="B Zar" w:hint="cs"/>
          <w:spacing w:val="2"/>
          <w:szCs w:val="26"/>
          <w:rtl/>
        </w:rPr>
        <w:t>طبقه‌بندی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می‌گردد</w:t>
      </w:r>
      <w:proofErr w:type="spellEnd"/>
      <w:r w:rsidRPr="00FF5295">
        <w:rPr>
          <w:rFonts w:ascii="Times New Roman" w:eastAsia="Times New Roman" w:hAnsi="Times New Roman" w:cs="B Zar" w:hint="cs"/>
          <w:spacing w:val="2"/>
          <w:szCs w:val="26"/>
          <w:rtl/>
        </w:rPr>
        <w:t>.</w:t>
      </w:r>
    </w:p>
    <w:p w14:paraId="6B988AFD"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هنگام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بدهی یا ابزار مالکانه خود واحد تجاری با استفاده از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برای قلم همانندی که در بازار فعال به عنوان دارایی معامله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و لازم است آن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بابت عوامل مختص آن قلم یا آن دارایی تعدیل شود (به بند 39 مراجعه شود). اگر الزام به تعدیل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برای آن دارایی وجود نداشته باشد، نتیجه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w:t>
      </w:r>
      <w:proofErr w:type="spellStart"/>
      <w:r w:rsidRPr="00FF5295">
        <w:rPr>
          <w:rFonts w:ascii="Times New Roman" w:eastAsia="Times New Roman" w:hAnsi="Times New Roman" w:cs="B Zar" w:hint="cs"/>
          <w:spacing w:val="-5"/>
          <w:szCs w:val="26"/>
          <w:rtl/>
        </w:rPr>
        <w:t>منصفانه‌ای</w:t>
      </w:r>
      <w:proofErr w:type="spellEnd"/>
      <w:r w:rsidRPr="00FF5295">
        <w:rPr>
          <w:rFonts w:ascii="Times New Roman" w:eastAsia="Times New Roman" w:hAnsi="Times New Roman" w:cs="B Zar" w:hint="cs"/>
          <w:spacing w:val="-5"/>
          <w:szCs w:val="26"/>
          <w:rtl/>
        </w:rPr>
        <w:t xml:space="preserve"> است که در سطح 1 سلسله مراتب ارزش منصفانه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w:t>
      </w:r>
      <w:r w:rsidRPr="00FF5295">
        <w:rPr>
          <w:rFonts w:ascii="Times New Roman" w:eastAsia="Times New Roman" w:hAnsi="Times New Roman" w:cs="B Zar" w:hint="cs"/>
          <w:spacing w:val="2"/>
          <w:szCs w:val="26"/>
          <w:rtl/>
        </w:rPr>
        <w:t xml:space="preserve">با وجود این، هرگونه تعدیل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اعلام‌شده</w:t>
      </w:r>
      <w:proofErr w:type="spellEnd"/>
      <w:r w:rsidRPr="00FF5295">
        <w:rPr>
          <w:rFonts w:ascii="Times New Roman" w:eastAsia="Times New Roman" w:hAnsi="Times New Roman" w:cs="B Zar" w:hint="cs"/>
          <w:spacing w:val="2"/>
          <w:szCs w:val="26"/>
          <w:rtl/>
        </w:rPr>
        <w:t xml:space="preserve"> دارایی، موجب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w:t>
      </w:r>
      <w:proofErr w:type="spellStart"/>
      <w:r w:rsidRPr="00FF5295">
        <w:rPr>
          <w:rFonts w:ascii="Times New Roman" w:eastAsia="Times New Roman" w:hAnsi="Times New Roman" w:cs="B Zar" w:hint="cs"/>
          <w:spacing w:val="2"/>
          <w:szCs w:val="26"/>
          <w:rtl/>
        </w:rPr>
        <w:t>منصفانه‌ای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که در سطح </w:t>
      </w:r>
      <w:proofErr w:type="spellStart"/>
      <w:r w:rsidRPr="00FF5295">
        <w:rPr>
          <w:rFonts w:ascii="Times New Roman" w:eastAsia="Times New Roman" w:hAnsi="Times New Roman" w:cs="B Zar" w:hint="cs"/>
          <w:spacing w:val="2"/>
          <w:szCs w:val="26"/>
          <w:rtl/>
        </w:rPr>
        <w:t>پایین‌تری</w:t>
      </w:r>
      <w:proofErr w:type="spellEnd"/>
      <w:r w:rsidRPr="00FF5295">
        <w:rPr>
          <w:rFonts w:ascii="Times New Roman" w:eastAsia="Times New Roman" w:hAnsi="Times New Roman" w:cs="B Zar" w:hint="cs"/>
          <w:spacing w:val="2"/>
          <w:szCs w:val="26"/>
          <w:rtl/>
        </w:rPr>
        <w:t xml:space="preserve"> از سلسله مراتب ارزش منصفانه </w:t>
      </w:r>
      <w:proofErr w:type="spellStart"/>
      <w:r w:rsidRPr="00FF5295">
        <w:rPr>
          <w:rFonts w:ascii="Times New Roman" w:eastAsia="Times New Roman" w:hAnsi="Times New Roman" w:cs="B Zar" w:hint="cs"/>
          <w:spacing w:val="2"/>
          <w:szCs w:val="26"/>
          <w:rtl/>
        </w:rPr>
        <w:t>طبقه‌بندی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می‌گردد</w:t>
      </w:r>
      <w:proofErr w:type="spellEnd"/>
      <w:r w:rsidRPr="00FF5295">
        <w:rPr>
          <w:rFonts w:ascii="Times New Roman" w:eastAsia="Times New Roman" w:hAnsi="Times New Roman" w:cs="B Zar" w:hint="cs"/>
          <w:spacing w:val="2"/>
          <w:szCs w:val="26"/>
          <w:rtl/>
        </w:rPr>
        <w:t>.</w:t>
      </w:r>
    </w:p>
    <w:p w14:paraId="56190AC3"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79.</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2"/>
          <w:szCs w:val="26"/>
          <w:rtl/>
        </w:rPr>
        <w:t xml:space="preserve">اگر واحد تجاری موقعیت یک دارایی یا یک بدهی را در اختیار داشته باشد (شامل موقعیتی متشکل از تعداد زیادی دارایی یا تعداد زیادی بدهی همانند، نظیر </w:t>
      </w:r>
      <w:proofErr w:type="spellStart"/>
      <w:r w:rsidRPr="00FF5295">
        <w:rPr>
          <w:rFonts w:ascii="Times New Roman" w:eastAsia="Times New Roman" w:hAnsi="Times New Roman" w:cs="B Zar" w:hint="cs"/>
          <w:spacing w:val="2"/>
          <w:szCs w:val="26"/>
          <w:rtl/>
        </w:rPr>
        <w:t>مجموعه‌ای</w:t>
      </w:r>
      <w:proofErr w:type="spellEnd"/>
      <w:r w:rsidRPr="00FF5295">
        <w:rPr>
          <w:rFonts w:ascii="Times New Roman" w:eastAsia="Times New Roman" w:hAnsi="Times New Roman" w:cs="B Zar" w:hint="cs"/>
          <w:spacing w:val="2"/>
          <w:szCs w:val="26"/>
          <w:rtl/>
        </w:rPr>
        <w:t xml:space="preserve"> از ابزارهای مالی) و آن دارایی یا بدهی در بازار فعال معامله شود، ارزش منصفانه آن دارایی یا بدهی، باید بر اساس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اعلام‌شده</w:t>
      </w:r>
      <w:proofErr w:type="spellEnd"/>
      <w:r w:rsidRPr="00FF5295">
        <w:rPr>
          <w:rFonts w:ascii="Times New Roman" w:eastAsia="Times New Roman" w:hAnsi="Times New Roman" w:cs="B Zar" w:hint="cs"/>
          <w:spacing w:val="2"/>
          <w:szCs w:val="26"/>
          <w:rtl/>
        </w:rPr>
        <w:t xml:space="preserve"> هر دارایی و بدهی و مقدار </w:t>
      </w:r>
      <w:proofErr w:type="spellStart"/>
      <w:r w:rsidRPr="00FF5295">
        <w:rPr>
          <w:rFonts w:ascii="Times New Roman" w:eastAsia="Times New Roman" w:hAnsi="Times New Roman" w:cs="B Zar" w:hint="cs"/>
          <w:spacing w:val="2"/>
          <w:szCs w:val="26"/>
          <w:rtl/>
        </w:rPr>
        <w:t>نگهداری‌شده</w:t>
      </w:r>
      <w:proofErr w:type="spellEnd"/>
      <w:r w:rsidRPr="00FF5295">
        <w:rPr>
          <w:rFonts w:ascii="Times New Roman" w:eastAsia="Times New Roman" w:hAnsi="Times New Roman" w:cs="B Zar" w:hint="cs"/>
          <w:spacing w:val="2"/>
          <w:szCs w:val="26"/>
          <w:rtl/>
        </w:rPr>
        <w:t xml:space="preserve"> توسط واحد تجاری، در سطح 1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شود. این مورد، حتی در شرایطی مصداق دارد که </w:t>
      </w:r>
      <w:r w:rsidRPr="00FF5295">
        <w:rPr>
          <w:rFonts w:ascii="Times New Roman" w:eastAsia="Times New Roman" w:hAnsi="Times New Roman" w:cs="B Zar" w:hint="cs"/>
          <w:spacing w:val="-2"/>
          <w:szCs w:val="26"/>
          <w:rtl/>
        </w:rPr>
        <w:t xml:space="preserve">حجم </w:t>
      </w:r>
      <w:proofErr w:type="spellStart"/>
      <w:r w:rsidRPr="00FF5295">
        <w:rPr>
          <w:rFonts w:ascii="Times New Roman" w:eastAsia="Times New Roman" w:hAnsi="Times New Roman" w:cs="B Zar" w:hint="cs"/>
          <w:spacing w:val="-2"/>
          <w:szCs w:val="26"/>
          <w:rtl/>
        </w:rPr>
        <w:t>عادي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معاملات</w:t>
      </w:r>
      <w:proofErr w:type="spellEnd"/>
      <w:r w:rsidRPr="00FF5295">
        <w:rPr>
          <w:rFonts w:ascii="Times New Roman" w:eastAsia="Times New Roman" w:hAnsi="Times New Roman" w:cs="B Zar" w:hint="cs"/>
          <w:spacing w:val="-2"/>
          <w:szCs w:val="26"/>
          <w:rtl/>
        </w:rPr>
        <w:t xml:space="preserve"> روزانه بازار به </w:t>
      </w:r>
      <w:proofErr w:type="spellStart"/>
      <w:r w:rsidRPr="00FF5295">
        <w:rPr>
          <w:rFonts w:ascii="Times New Roman" w:eastAsia="Times New Roman" w:hAnsi="Times New Roman" w:cs="B Zar" w:hint="cs"/>
          <w:spacing w:val="-2"/>
          <w:szCs w:val="26"/>
          <w:rtl/>
        </w:rPr>
        <w:t>اندازه‌ای</w:t>
      </w:r>
      <w:proofErr w:type="spellEnd"/>
      <w:r w:rsidRPr="00FF5295">
        <w:rPr>
          <w:rFonts w:ascii="Times New Roman" w:eastAsia="Times New Roman" w:hAnsi="Times New Roman" w:cs="B Zar" w:hint="cs"/>
          <w:spacing w:val="-2"/>
          <w:szCs w:val="26"/>
          <w:rtl/>
        </w:rPr>
        <w:t xml:space="preserve"> نیست که مقادیر </w:t>
      </w:r>
      <w:proofErr w:type="spellStart"/>
      <w:r w:rsidRPr="00FF5295">
        <w:rPr>
          <w:rFonts w:ascii="Times New Roman" w:eastAsia="Times New Roman" w:hAnsi="Times New Roman" w:cs="B Zar" w:hint="cs"/>
          <w:spacing w:val="-2"/>
          <w:szCs w:val="26"/>
          <w:rtl/>
        </w:rPr>
        <w:t>نگهداری‌شده</w:t>
      </w:r>
      <w:proofErr w:type="spellEnd"/>
      <w:r w:rsidRPr="00FF5295">
        <w:rPr>
          <w:rFonts w:ascii="Times New Roman" w:eastAsia="Times New Roman" w:hAnsi="Times New Roman" w:cs="B Zar" w:hint="cs"/>
          <w:spacing w:val="-2"/>
          <w:szCs w:val="26"/>
          <w:rtl/>
        </w:rPr>
        <w:t xml:space="preserve"> توسط واحد تجاری را جذب کند </w:t>
      </w:r>
      <w:r w:rsidRPr="00FF5295">
        <w:rPr>
          <w:rFonts w:ascii="Times New Roman" w:eastAsia="Times New Roman" w:hAnsi="Times New Roman" w:cs="B Zar" w:hint="cs"/>
          <w:spacing w:val="2"/>
          <w:szCs w:val="26"/>
          <w:rtl/>
        </w:rPr>
        <w:t xml:space="preserve">و قراردادن </w:t>
      </w:r>
      <w:proofErr w:type="spellStart"/>
      <w:r w:rsidRPr="00FF5295">
        <w:rPr>
          <w:rFonts w:ascii="Times New Roman" w:eastAsia="Times New Roman" w:hAnsi="Times New Roman" w:cs="B Zar" w:hint="cs"/>
          <w:spacing w:val="2"/>
          <w:szCs w:val="26"/>
          <w:rtl/>
        </w:rPr>
        <w:t>سفارشهای</w:t>
      </w:r>
      <w:proofErr w:type="spellEnd"/>
      <w:r w:rsidRPr="00FF5295">
        <w:rPr>
          <w:rFonts w:ascii="Times New Roman" w:eastAsia="Times New Roman" w:hAnsi="Times New Roman" w:cs="B Zar" w:hint="cs"/>
          <w:spacing w:val="2"/>
          <w:szCs w:val="26"/>
          <w:rtl/>
        </w:rPr>
        <w:t xml:space="preserve"> فروش </w:t>
      </w:r>
      <w:proofErr w:type="spellStart"/>
      <w:r w:rsidRPr="00FF5295">
        <w:rPr>
          <w:rFonts w:ascii="Times New Roman" w:eastAsia="Times New Roman" w:hAnsi="Times New Roman" w:cs="B Zar" w:hint="cs"/>
          <w:spacing w:val="2"/>
          <w:szCs w:val="26"/>
          <w:rtl/>
        </w:rPr>
        <w:t>اين</w:t>
      </w:r>
      <w:proofErr w:type="spellEnd"/>
      <w:r w:rsidRPr="00FF5295">
        <w:rPr>
          <w:rFonts w:ascii="Times New Roman" w:eastAsia="Times New Roman" w:hAnsi="Times New Roman" w:cs="B Zar" w:hint="cs"/>
          <w:spacing w:val="2"/>
          <w:szCs w:val="26"/>
          <w:rtl/>
        </w:rPr>
        <w:t xml:space="preserve"> موقعیت در یک معامله واحد، ممکن است بر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اعلام‌شده</w:t>
      </w:r>
      <w:proofErr w:type="spellEnd"/>
      <w:r w:rsidRPr="00FF5295">
        <w:rPr>
          <w:rFonts w:ascii="Times New Roman" w:eastAsia="Times New Roman" w:hAnsi="Times New Roman" w:cs="B Zar" w:hint="cs"/>
          <w:spacing w:val="2"/>
          <w:szCs w:val="26"/>
          <w:rtl/>
        </w:rPr>
        <w:t xml:space="preserve"> اثر بگذارد.</w:t>
      </w:r>
    </w:p>
    <w:p w14:paraId="19BEC89D" w14:textId="77777777" w:rsidR="00FF5295" w:rsidRPr="00FF5295" w:rsidRDefault="00FF5295" w:rsidP="00FF5295">
      <w:pPr>
        <w:keepNext/>
        <w:spacing w:before="50" w:after="30" w:line="196" w:lineRule="auto"/>
        <w:jc w:val="lowKashida"/>
        <w:outlineLvl w:val="1"/>
        <w:rPr>
          <w:rFonts w:ascii="Times" w:eastAsia="Times New Roman" w:hAnsi="Times" w:cs="B Zar"/>
          <w:b/>
          <w:bCs/>
          <w:sz w:val="20"/>
          <w:szCs w:val="20"/>
          <w:rtl/>
        </w:rPr>
      </w:pPr>
      <w:proofErr w:type="spellStart"/>
      <w:r w:rsidRPr="00FF5295">
        <w:rPr>
          <w:rFonts w:ascii="Times" w:eastAsia="Times New Roman" w:hAnsi="Times" w:cs="B Zar" w:hint="cs"/>
          <w:b/>
          <w:bCs/>
          <w:sz w:val="20"/>
          <w:szCs w:val="20"/>
          <w:rtl/>
        </w:rPr>
        <w:t>داده‌های</w:t>
      </w:r>
      <w:proofErr w:type="spellEnd"/>
      <w:r w:rsidRPr="00FF5295">
        <w:rPr>
          <w:rFonts w:ascii="Times" w:eastAsia="Times New Roman" w:hAnsi="Times" w:cs="B Zar" w:hint="cs"/>
          <w:b/>
          <w:bCs/>
          <w:sz w:val="20"/>
          <w:szCs w:val="20"/>
          <w:rtl/>
        </w:rPr>
        <w:t xml:space="preserve"> ورودی سطح 2</w:t>
      </w:r>
    </w:p>
    <w:p w14:paraId="4722E67B"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80.</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سطح 2،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 از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مشمول سطح 1 هستند و برای دارایی یا بدهی مورد نظر، بطور مستقیم یا غیرمستقیم قابل مشاهده </w:t>
      </w:r>
      <w:proofErr w:type="spellStart"/>
      <w:r w:rsidRPr="00FF5295">
        <w:rPr>
          <w:rFonts w:ascii="Times New Roman" w:eastAsia="Times New Roman" w:hAnsi="Times New Roman" w:cs="B Zar" w:hint="cs"/>
          <w:spacing w:val="-5"/>
          <w:szCs w:val="26"/>
          <w:rtl/>
        </w:rPr>
        <w:t>می‌باشند</w:t>
      </w:r>
      <w:proofErr w:type="spellEnd"/>
      <w:r w:rsidRPr="00FF5295">
        <w:rPr>
          <w:rFonts w:ascii="Times New Roman" w:eastAsia="Times New Roman" w:hAnsi="Times New Roman" w:cs="B Zar" w:hint="cs"/>
          <w:spacing w:val="-5"/>
          <w:szCs w:val="26"/>
          <w:rtl/>
        </w:rPr>
        <w:t>.</w:t>
      </w:r>
    </w:p>
    <w:p w14:paraId="20F0E669" w14:textId="77777777" w:rsidR="00FF5295" w:rsidRPr="00FF5295" w:rsidRDefault="00FF5295" w:rsidP="00FF5295">
      <w:pPr>
        <w:tabs>
          <w:tab w:val="left" w:pos="794"/>
        </w:tabs>
        <w:spacing w:before="60" w:after="0" w:line="196" w:lineRule="auto"/>
        <w:ind w:left="792" w:hanging="79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81.</w:t>
      </w:r>
      <w:r w:rsidRPr="00FF5295">
        <w:rPr>
          <w:rFonts w:ascii="Times New Roman" w:eastAsia="Times New Roman" w:hAnsi="Times New Roman" w:cs="B Zar" w:hint="cs"/>
          <w:spacing w:val="-5"/>
          <w:szCs w:val="26"/>
          <w:rtl/>
        </w:rPr>
        <w:tab/>
        <w:t>اگر دارایی یا بدهی مورد نظر، دوره زمانی معین (</w:t>
      </w:r>
      <w:proofErr w:type="spellStart"/>
      <w:r w:rsidRPr="00FF5295">
        <w:rPr>
          <w:rFonts w:ascii="Times New Roman" w:eastAsia="Times New Roman" w:hAnsi="Times New Roman" w:cs="B Zar" w:hint="cs"/>
          <w:spacing w:val="-5"/>
          <w:szCs w:val="26"/>
          <w:rtl/>
        </w:rPr>
        <w:t>قراردادي</w:t>
      </w:r>
      <w:proofErr w:type="spellEnd"/>
      <w:r w:rsidRPr="00FF5295">
        <w:rPr>
          <w:rFonts w:ascii="Times New Roman" w:eastAsia="Times New Roman" w:hAnsi="Times New Roman" w:cs="B Zar" w:hint="cs"/>
          <w:spacing w:val="-5"/>
          <w:szCs w:val="26"/>
          <w:rtl/>
        </w:rPr>
        <w:t xml:space="preserve">) داشته باشد، داده ورودی سطح 2 باید برای بخش </w:t>
      </w:r>
      <w:proofErr w:type="spellStart"/>
      <w:r w:rsidRPr="00FF5295">
        <w:rPr>
          <w:rFonts w:ascii="Times New Roman" w:eastAsia="Times New Roman" w:hAnsi="Times New Roman" w:cs="B Zar" w:hint="cs"/>
          <w:spacing w:val="-5"/>
          <w:szCs w:val="26"/>
          <w:rtl/>
        </w:rPr>
        <w:t>عمده‌ای</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كل</w:t>
      </w:r>
      <w:proofErr w:type="spellEnd"/>
      <w:r w:rsidRPr="00FF5295">
        <w:rPr>
          <w:rFonts w:ascii="Times New Roman" w:eastAsia="Times New Roman" w:hAnsi="Times New Roman" w:cs="B Zar" w:hint="cs"/>
          <w:spacing w:val="-5"/>
          <w:szCs w:val="26"/>
          <w:rtl/>
        </w:rPr>
        <w:t xml:space="preserve"> دوره زمانی دارایی یا بدهی، قابل‌ مشاهده باشد.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سطح 2 شامل موارد زیر است:</w:t>
      </w:r>
    </w:p>
    <w:p w14:paraId="54C408EF" w14:textId="77777777" w:rsidR="00FF5295" w:rsidRPr="00FF5295" w:rsidRDefault="00FF5295" w:rsidP="00FF5295">
      <w:pPr>
        <w:tabs>
          <w:tab w:val="left" w:pos="1361"/>
        </w:tabs>
        <w:spacing w:after="0" w:line="196" w:lineRule="auto"/>
        <w:ind w:left="1354" w:hanging="56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برای داراییها یا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مشابه در بازارهای فعال.</w:t>
      </w:r>
    </w:p>
    <w:p w14:paraId="7F979AE7" w14:textId="77777777" w:rsidR="00FF5295" w:rsidRPr="00FF5295" w:rsidRDefault="00FF5295" w:rsidP="00FF5295">
      <w:pPr>
        <w:tabs>
          <w:tab w:val="left" w:pos="1361"/>
        </w:tabs>
        <w:spacing w:after="0" w:line="196" w:lineRule="auto"/>
        <w:ind w:left="1354" w:hanging="56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w:t>
      </w:r>
      <w:r w:rsidRPr="00FF5295">
        <w:rPr>
          <w:rFonts w:ascii="Times New Roman" w:eastAsia="Times New Roman" w:hAnsi="Times New Roman" w:cs="B Zar" w:hint="cs"/>
          <w:color w:val="000000"/>
          <w:spacing w:val="-5"/>
          <w:szCs w:val="26"/>
          <w:rtl/>
        </w:rPr>
        <w:t xml:space="preserve">برای </w:t>
      </w:r>
      <w:r w:rsidRPr="00FF5295">
        <w:rPr>
          <w:rFonts w:ascii="Times New Roman" w:eastAsia="Times New Roman" w:hAnsi="Times New Roman" w:cs="B Zar" w:hint="cs"/>
          <w:spacing w:val="-5"/>
          <w:szCs w:val="26"/>
          <w:rtl/>
        </w:rPr>
        <w:t xml:space="preserve">داراییها یا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همانند یا مشابه در </w:t>
      </w:r>
      <w:proofErr w:type="spellStart"/>
      <w:r w:rsidRPr="00FF5295">
        <w:rPr>
          <w:rFonts w:ascii="Times New Roman" w:eastAsia="Times New Roman" w:hAnsi="Times New Roman" w:cs="B Zar" w:hint="cs"/>
          <w:spacing w:val="-5"/>
          <w:szCs w:val="26"/>
          <w:rtl/>
        </w:rPr>
        <w:t>بازارهایی</w:t>
      </w:r>
      <w:proofErr w:type="spellEnd"/>
      <w:r w:rsidRPr="00FF5295">
        <w:rPr>
          <w:rFonts w:ascii="Times New Roman" w:eastAsia="Times New Roman" w:hAnsi="Times New Roman" w:cs="B Zar" w:hint="cs"/>
          <w:spacing w:val="-5"/>
          <w:szCs w:val="26"/>
          <w:rtl/>
        </w:rPr>
        <w:t xml:space="preserve"> که فعال نیستند.</w:t>
      </w:r>
    </w:p>
    <w:p w14:paraId="761E8733" w14:textId="77777777" w:rsidR="00FF5295" w:rsidRPr="00FF5295" w:rsidRDefault="00FF5295" w:rsidP="00FF5295">
      <w:pPr>
        <w:tabs>
          <w:tab w:val="left" w:pos="1361"/>
        </w:tabs>
        <w:spacing w:after="0" w:line="196" w:lineRule="auto"/>
        <w:ind w:left="1354" w:hanging="56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 از </w:t>
      </w:r>
      <w:proofErr w:type="spellStart"/>
      <w:r w:rsidRPr="00FF5295">
        <w:rPr>
          <w:rFonts w:ascii="Times New Roman" w:eastAsia="Times New Roman" w:hAnsi="Times New Roman" w:cs="B Zar" w:hint="cs"/>
          <w:spacing w:val="-5"/>
          <w:szCs w:val="26"/>
          <w:rtl/>
        </w:rPr>
        <w:t>قيمتهای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که </w:t>
      </w:r>
      <w:r w:rsidRPr="00FF5295">
        <w:rPr>
          <w:rFonts w:ascii="Times New Roman" w:eastAsia="Times New Roman" w:hAnsi="Times New Roman" w:cs="B Zar" w:hint="cs"/>
          <w:color w:val="000000"/>
          <w:spacing w:val="-5"/>
          <w:szCs w:val="26"/>
          <w:rtl/>
        </w:rPr>
        <w:t xml:space="preserve">برای دارایی یا بدهی مورد نظر، </w:t>
      </w:r>
      <w:r w:rsidRPr="00FF5295">
        <w:rPr>
          <w:rFonts w:ascii="Times New Roman" w:eastAsia="Times New Roman" w:hAnsi="Times New Roman" w:cs="B Zar" w:hint="cs"/>
          <w:spacing w:val="-5"/>
          <w:szCs w:val="26"/>
          <w:rtl/>
        </w:rPr>
        <w:t>قابل‌ مشاهده است. برای مثال:</w:t>
      </w:r>
    </w:p>
    <w:p w14:paraId="0C35B654" w14:textId="77777777" w:rsidR="00FF5295" w:rsidRPr="00FF5295" w:rsidRDefault="00FF5295" w:rsidP="00FF5295">
      <w:pPr>
        <w:tabs>
          <w:tab w:val="left" w:pos="1928"/>
        </w:tabs>
        <w:spacing w:after="80" w:line="196" w:lineRule="auto"/>
        <w:ind w:left="1887" w:hanging="56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منحنیهای</w:t>
      </w:r>
      <w:proofErr w:type="spellEnd"/>
      <w:r w:rsidRPr="00FF5295">
        <w:rPr>
          <w:rFonts w:ascii="Times New Roman" w:eastAsia="Times New Roman" w:hAnsi="Times New Roman" w:cs="B Zar" w:hint="cs"/>
          <w:spacing w:val="-5"/>
          <w:szCs w:val="26"/>
          <w:rtl/>
        </w:rPr>
        <w:t xml:space="preserve"> بازده و‌ نرخهای سود قابل‌ مشاهده در فواصل زمانی مشخص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w:t>
      </w:r>
    </w:p>
    <w:p w14:paraId="03A05F4E" w14:textId="77777777" w:rsidR="00FF5295" w:rsidRPr="00FF5295" w:rsidRDefault="00FF5295" w:rsidP="00FF5295">
      <w:pPr>
        <w:tabs>
          <w:tab w:val="left" w:pos="1928"/>
        </w:tabs>
        <w:spacing w:after="80" w:line="196" w:lineRule="auto"/>
        <w:ind w:left="1887" w:hanging="56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2.</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نوسانهای</w:t>
      </w:r>
      <w:proofErr w:type="spellEnd"/>
      <w:r w:rsidRPr="00FF5295">
        <w:rPr>
          <w:rFonts w:ascii="Times New Roman" w:eastAsia="Times New Roman" w:hAnsi="Times New Roman" w:cs="B Zar" w:hint="cs"/>
          <w:spacing w:val="-5"/>
          <w:szCs w:val="26"/>
          <w:rtl/>
        </w:rPr>
        <w:t xml:space="preserve"> مورد انتظار؛ و</w:t>
      </w:r>
    </w:p>
    <w:p w14:paraId="3A74DBF3" w14:textId="77777777" w:rsidR="00FF5295" w:rsidRPr="00FF5295" w:rsidRDefault="00FF5295" w:rsidP="00FF5295">
      <w:pPr>
        <w:tabs>
          <w:tab w:val="left" w:pos="1928"/>
        </w:tabs>
        <w:spacing w:after="80" w:line="196" w:lineRule="auto"/>
        <w:ind w:left="1887" w:hanging="56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3.</w:t>
      </w:r>
      <w:r w:rsidRPr="00FF5295">
        <w:rPr>
          <w:rFonts w:ascii="Times New Roman" w:eastAsia="Times New Roman" w:hAnsi="Times New Roman" w:cs="B Zar" w:hint="cs"/>
          <w:spacing w:val="-5"/>
          <w:szCs w:val="26"/>
          <w:rtl/>
        </w:rPr>
        <w:tab/>
        <w:t>تفاوتهای اعتباری.</w:t>
      </w:r>
    </w:p>
    <w:p w14:paraId="3026BDFD" w14:textId="77777777" w:rsidR="00FF5295" w:rsidRPr="00FF5295" w:rsidRDefault="00FF5295" w:rsidP="00FF5295">
      <w:pPr>
        <w:tabs>
          <w:tab w:val="left" w:pos="1361"/>
        </w:tabs>
        <w:spacing w:after="0" w:line="196" w:lineRule="auto"/>
        <w:ind w:left="1354" w:hanging="562"/>
        <w:jc w:val="lowKashida"/>
        <w:rPr>
          <w:rFonts w:ascii="Times New Roman" w:eastAsia="Times New Roman" w:hAnsi="Times New Roman" w:cs="B Zar"/>
          <w:spacing w:val="-5"/>
          <w:szCs w:val="26"/>
          <w:rtl/>
        </w:rPr>
      </w:pPr>
      <w:r w:rsidRPr="00FF5295">
        <w:rPr>
          <w:rFonts w:ascii="Times New Roman" w:eastAsia="Times New Roman" w:hAnsi="Times New Roman" w:cs="B Traffic"/>
          <w:b/>
          <w:bCs/>
          <w:color w:val="000000"/>
          <w:spacing w:val="-6"/>
          <w:sz w:val="20"/>
          <w:szCs w:val="20"/>
          <w:rtl/>
        </w:rPr>
        <w:t>ت.</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Traffic"/>
          <w:b/>
          <w:bCs/>
          <w:color w:val="000000"/>
          <w:spacing w:val="-6"/>
          <w:sz w:val="20"/>
          <w:szCs w:val="20"/>
          <w:rtl/>
        </w:rPr>
        <w:t>داده‌های</w:t>
      </w:r>
      <w:proofErr w:type="spellEnd"/>
      <w:r w:rsidRPr="00FF5295">
        <w:rPr>
          <w:rFonts w:ascii="Times New Roman" w:eastAsia="Times New Roman" w:hAnsi="Times New Roman" w:cs="B Traffic"/>
          <w:b/>
          <w:bCs/>
          <w:color w:val="000000"/>
          <w:spacing w:val="-6"/>
          <w:sz w:val="20"/>
          <w:szCs w:val="20"/>
          <w:rtl/>
        </w:rPr>
        <w:t xml:space="preserve"> ورودی </w:t>
      </w:r>
      <w:proofErr w:type="spellStart"/>
      <w:r w:rsidRPr="00FF5295">
        <w:rPr>
          <w:rFonts w:ascii="Times New Roman" w:eastAsia="Times New Roman" w:hAnsi="Times New Roman" w:cs="B Traffic"/>
          <w:b/>
          <w:bCs/>
          <w:color w:val="000000"/>
          <w:spacing w:val="-6"/>
          <w:sz w:val="20"/>
          <w:szCs w:val="20"/>
          <w:rtl/>
        </w:rPr>
        <w:t>تأييدشده</w:t>
      </w:r>
      <w:proofErr w:type="spellEnd"/>
      <w:r w:rsidRPr="00FF5295">
        <w:rPr>
          <w:rFonts w:ascii="Times New Roman" w:eastAsia="Times New Roman" w:hAnsi="Times New Roman" w:cs="B Traffic"/>
          <w:b/>
          <w:bCs/>
          <w:color w:val="000000"/>
          <w:spacing w:val="-6"/>
          <w:sz w:val="20"/>
          <w:szCs w:val="20"/>
          <w:rtl/>
        </w:rPr>
        <w:t xml:space="preserve"> بازار.</w:t>
      </w:r>
    </w:p>
    <w:p w14:paraId="59535C0A"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82.</w:t>
      </w:r>
      <w:r w:rsidRPr="00FF5295">
        <w:rPr>
          <w:rFonts w:ascii="Times New Roman" w:eastAsia="Times New Roman" w:hAnsi="Times New Roman" w:cs="B Zar" w:hint="cs"/>
          <w:spacing w:val="-5"/>
          <w:szCs w:val="26"/>
          <w:rtl/>
        </w:rPr>
        <w:tab/>
        <w:t xml:space="preserve">تعدیلات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سطح 2، با توجه به عوامل مختص دارایی یا بدهی متفاوت است. این عوامل شامل موارد زیر است:</w:t>
      </w:r>
    </w:p>
    <w:p w14:paraId="6DFED042" w14:textId="77777777" w:rsidR="00FF5295" w:rsidRPr="00FF5295" w:rsidRDefault="00FF5295" w:rsidP="00FF5295">
      <w:pPr>
        <w:tabs>
          <w:tab w:val="left" w:pos="1361"/>
        </w:tabs>
        <w:spacing w:before="60" w:after="0" w:line="196" w:lineRule="auto"/>
        <w:ind w:left="1354" w:hanging="56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وضعیت یا موقعیت </w:t>
      </w:r>
      <w:proofErr w:type="spellStart"/>
      <w:r w:rsidRPr="00FF5295">
        <w:rPr>
          <w:rFonts w:ascii="Times New Roman" w:eastAsia="Times New Roman" w:hAnsi="Times New Roman" w:cs="B Zar" w:hint="cs"/>
          <w:spacing w:val="-5"/>
          <w:szCs w:val="26"/>
          <w:rtl/>
        </w:rPr>
        <w:t>مكاني</w:t>
      </w:r>
      <w:proofErr w:type="spellEnd"/>
      <w:r w:rsidRPr="00FF5295">
        <w:rPr>
          <w:rFonts w:ascii="Times New Roman" w:eastAsia="Times New Roman" w:hAnsi="Times New Roman" w:cs="B Zar" w:hint="cs"/>
          <w:spacing w:val="-5"/>
          <w:szCs w:val="26"/>
          <w:rtl/>
        </w:rPr>
        <w:t xml:space="preserve"> دارایی؛</w:t>
      </w:r>
    </w:p>
    <w:p w14:paraId="63887201" w14:textId="77777777" w:rsidR="00FF5295" w:rsidRPr="00FF5295" w:rsidRDefault="00FF5295" w:rsidP="00FF5295">
      <w:pPr>
        <w:tabs>
          <w:tab w:val="left" w:pos="1361"/>
        </w:tabs>
        <w:spacing w:before="60" w:after="0" w:line="196" w:lineRule="auto"/>
        <w:ind w:left="1354" w:hanging="562"/>
        <w:jc w:val="lowKashida"/>
        <w:rPr>
          <w:rFonts w:ascii="Times New Roman" w:eastAsia="Times New Roman" w:hAnsi="Times New Roman" w:cs="B Zar"/>
          <w:szCs w:val="26"/>
          <w:rtl/>
        </w:rPr>
      </w:pPr>
      <w:r w:rsidRPr="00FF5295">
        <w:rPr>
          <w:rFonts w:ascii="Times New Roman" w:eastAsia="Times New Roman" w:hAnsi="Times New Roman" w:cs="B Zar" w:hint="cs"/>
          <w:szCs w:val="26"/>
          <w:rtl/>
        </w:rPr>
        <w:t>ب.</w:t>
      </w:r>
      <w:r w:rsidRPr="00FF5295">
        <w:rPr>
          <w:rFonts w:ascii="Times New Roman" w:eastAsia="Times New Roman" w:hAnsi="Times New Roman" w:cs="B Zar" w:hint="cs"/>
          <w:szCs w:val="26"/>
          <w:rtl/>
        </w:rPr>
        <w:tab/>
        <w:t xml:space="preserve">میزان ارتباط </w:t>
      </w:r>
      <w:proofErr w:type="spellStart"/>
      <w:r w:rsidRPr="00FF5295">
        <w:rPr>
          <w:rFonts w:ascii="Times New Roman" w:eastAsia="Times New Roman" w:hAnsi="Times New Roman" w:cs="B Zar" w:hint="cs"/>
          <w:szCs w:val="26"/>
          <w:rtl/>
        </w:rPr>
        <w:t>داده‌های</w:t>
      </w:r>
      <w:proofErr w:type="spellEnd"/>
      <w:r w:rsidRPr="00FF5295">
        <w:rPr>
          <w:rFonts w:ascii="Times New Roman" w:eastAsia="Times New Roman" w:hAnsi="Times New Roman" w:cs="B Zar" w:hint="cs"/>
          <w:szCs w:val="26"/>
          <w:rtl/>
        </w:rPr>
        <w:t xml:space="preserve"> ورودی با اقلامی که با دارایی یا بدهی مورد نظر قابل مقایسه هستند (شامل عوامل </w:t>
      </w:r>
      <w:proofErr w:type="spellStart"/>
      <w:r w:rsidRPr="00FF5295">
        <w:rPr>
          <w:rFonts w:ascii="Times New Roman" w:eastAsia="Times New Roman" w:hAnsi="Times New Roman" w:cs="B Zar" w:hint="cs"/>
          <w:szCs w:val="26"/>
          <w:rtl/>
        </w:rPr>
        <w:t>تشریح‌شده</w:t>
      </w:r>
      <w:proofErr w:type="spellEnd"/>
      <w:r w:rsidRPr="00FF5295">
        <w:rPr>
          <w:rFonts w:ascii="Times New Roman" w:eastAsia="Times New Roman" w:hAnsi="Times New Roman" w:cs="B Zar" w:hint="cs"/>
          <w:szCs w:val="26"/>
          <w:rtl/>
        </w:rPr>
        <w:t xml:space="preserve"> در بند 39)؛ و</w:t>
      </w:r>
    </w:p>
    <w:p w14:paraId="048A7E49" w14:textId="77777777" w:rsidR="00FF5295" w:rsidRPr="00FF5295" w:rsidRDefault="00FF5295" w:rsidP="00FF5295">
      <w:pPr>
        <w:tabs>
          <w:tab w:val="left" w:pos="1361"/>
        </w:tabs>
        <w:spacing w:before="60" w:after="0" w:line="196" w:lineRule="auto"/>
        <w:ind w:left="1354" w:hanging="56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حجم یا سطح فعالیت در </w:t>
      </w:r>
      <w:proofErr w:type="spellStart"/>
      <w:r w:rsidRPr="00FF5295">
        <w:rPr>
          <w:rFonts w:ascii="Times New Roman" w:eastAsia="Times New Roman" w:hAnsi="Times New Roman" w:cs="B Zar" w:hint="cs"/>
          <w:spacing w:val="-5"/>
          <w:szCs w:val="26"/>
          <w:rtl/>
        </w:rPr>
        <w:t>بازارهایی</w:t>
      </w:r>
      <w:proofErr w:type="spellEnd"/>
      <w:r w:rsidRPr="00FF5295">
        <w:rPr>
          <w:rFonts w:ascii="Times New Roman" w:eastAsia="Times New Roman" w:hAnsi="Times New Roman" w:cs="B Zar" w:hint="cs"/>
          <w:spacing w:val="-5"/>
          <w:szCs w:val="26"/>
          <w:rtl/>
        </w:rPr>
        <w:t xml:space="preserve"> که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در آنها مشاهده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501B7BE7"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83.</w:t>
      </w:r>
      <w:r w:rsidRPr="00FF5295">
        <w:rPr>
          <w:rFonts w:ascii="Times New Roman" w:eastAsia="Times New Roman" w:hAnsi="Times New Roman" w:cs="B Zar" w:hint="cs"/>
          <w:spacing w:val="-5"/>
          <w:szCs w:val="26"/>
          <w:rtl/>
        </w:rPr>
        <w:tab/>
        <w:t xml:space="preserve">اگر برای تعدیلات،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غیرقابل مشاهده بااهمیت استفاده شود، تعدیل داده ورودی سطح 2 که نسبت به کلیت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بااهمیت است، </w:t>
      </w:r>
      <w:proofErr w:type="spellStart"/>
      <w:r w:rsidRPr="00FF5295">
        <w:rPr>
          <w:rFonts w:ascii="Times New Roman" w:eastAsia="Times New Roman" w:hAnsi="Times New Roman" w:cs="B Zar" w:hint="cs"/>
          <w:spacing w:val="-5"/>
          <w:szCs w:val="26"/>
          <w:rtl/>
        </w:rPr>
        <w:t>می‌تواند</w:t>
      </w:r>
      <w:proofErr w:type="spellEnd"/>
      <w:r w:rsidRPr="00FF5295">
        <w:rPr>
          <w:rFonts w:ascii="Times New Roman" w:eastAsia="Times New Roman" w:hAnsi="Times New Roman" w:cs="B Zar" w:hint="cs"/>
          <w:spacing w:val="-5"/>
          <w:szCs w:val="26"/>
          <w:rtl/>
        </w:rPr>
        <w:t xml:space="preserve"> موجب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w:t>
      </w:r>
      <w:proofErr w:type="spellStart"/>
      <w:r w:rsidRPr="00FF5295">
        <w:rPr>
          <w:rFonts w:ascii="Times New Roman" w:eastAsia="Times New Roman" w:hAnsi="Times New Roman" w:cs="B Zar" w:hint="cs"/>
          <w:spacing w:val="-5"/>
          <w:szCs w:val="26"/>
          <w:rtl/>
        </w:rPr>
        <w:t>منصفانه‌ای</w:t>
      </w:r>
      <w:proofErr w:type="spellEnd"/>
      <w:r w:rsidRPr="00FF5295">
        <w:rPr>
          <w:rFonts w:ascii="Times New Roman" w:eastAsia="Times New Roman" w:hAnsi="Times New Roman" w:cs="B Zar" w:hint="cs"/>
          <w:spacing w:val="-5"/>
          <w:szCs w:val="26"/>
          <w:rtl/>
        </w:rPr>
        <w:t xml:space="preserve"> شود که در سطح 3 سلسله مراتب ارزش منصفانه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می‌گردد</w:t>
      </w:r>
      <w:proofErr w:type="spellEnd"/>
      <w:r w:rsidRPr="00FF5295">
        <w:rPr>
          <w:rFonts w:ascii="Times New Roman" w:eastAsia="Times New Roman" w:hAnsi="Times New Roman" w:cs="B Zar" w:hint="cs"/>
          <w:spacing w:val="-5"/>
          <w:szCs w:val="26"/>
          <w:rtl/>
        </w:rPr>
        <w:t>.</w:t>
      </w:r>
    </w:p>
    <w:p w14:paraId="496D2E66"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84.</w:t>
      </w:r>
      <w:r w:rsidRPr="00FF5295">
        <w:rPr>
          <w:rFonts w:ascii="Times New Roman" w:eastAsia="Times New Roman" w:hAnsi="Times New Roman" w:cs="B Zar" w:hint="cs"/>
          <w:spacing w:val="-5"/>
          <w:szCs w:val="26"/>
          <w:rtl/>
        </w:rPr>
        <w:tab/>
        <w:t xml:space="preserve">بند ب35، استفاده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سطح 2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برخی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را توصیف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w:t>
      </w:r>
    </w:p>
    <w:p w14:paraId="7C99E4F4" w14:textId="77777777" w:rsidR="00FF5295" w:rsidRPr="00FF5295" w:rsidRDefault="00FF5295" w:rsidP="00FF5295">
      <w:pPr>
        <w:keepNext/>
        <w:spacing w:before="50" w:after="30" w:line="196" w:lineRule="auto"/>
        <w:jc w:val="lowKashida"/>
        <w:outlineLvl w:val="1"/>
        <w:rPr>
          <w:rFonts w:ascii="Times" w:eastAsia="Times New Roman" w:hAnsi="Times" w:cs="B Zar"/>
          <w:b/>
          <w:bCs/>
          <w:sz w:val="20"/>
          <w:szCs w:val="20"/>
          <w:rtl/>
        </w:rPr>
      </w:pPr>
      <w:proofErr w:type="spellStart"/>
      <w:r w:rsidRPr="00FF5295">
        <w:rPr>
          <w:rFonts w:ascii="Times" w:eastAsia="Times New Roman" w:hAnsi="Times" w:cs="B Zar" w:hint="cs"/>
          <w:b/>
          <w:bCs/>
          <w:sz w:val="20"/>
          <w:szCs w:val="20"/>
          <w:rtl/>
        </w:rPr>
        <w:t>داده‌های</w:t>
      </w:r>
      <w:proofErr w:type="spellEnd"/>
      <w:r w:rsidRPr="00FF5295">
        <w:rPr>
          <w:rFonts w:ascii="Times" w:eastAsia="Times New Roman" w:hAnsi="Times" w:cs="B Zar" w:hint="cs"/>
          <w:b/>
          <w:bCs/>
          <w:sz w:val="20"/>
          <w:szCs w:val="20"/>
          <w:rtl/>
        </w:rPr>
        <w:t xml:space="preserve"> ورودی سطح 3</w:t>
      </w:r>
    </w:p>
    <w:p w14:paraId="36F1660B"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85.</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سطح 3،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غیرقابل مشاهده برای دارایی یا بدهی هستند.</w:t>
      </w:r>
    </w:p>
    <w:p w14:paraId="65E48225"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86.</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غیرقابل مشاهده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باید تا </w:t>
      </w:r>
      <w:proofErr w:type="spellStart"/>
      <w:r w:rsidRPr="00FF5295">
        <w:rPr>
          <w:rFonts w:ascii="Times New Roman" w:eastAsia="Times New Roman" w:hAnsi="Times New Roman" w:cs="B Zar" w:hint="cs"/>
          <w:spacing w:val="-5"/>
          <w:szCs w:val="26"/>
          <w:rtl/>
        </w:rPr>
        <w:t>اندازه‌ای</w:t>
      </w:r>
      <w:proofErr w:type="spellEnd"/>
      <w:r w:rsidRPr="00FF5295">
        <w:rPr>
          <w:rFonts w:ascii="Times New Roman" w:eastAsia="Times New Roman" w:hAnsi="Times New Roman" w:cs="B Zar" w:hint="cs"/>
          <w:spacing w:val="-5"/>
          <w:szCs w:val="26"/>
          <w:rtl/>
        </w:rPr>
        <w:t xml:space="preserve"> مورد استفاده قرار گیرند که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قابل‌ مشاهده مربوط در دسترس نباشند، مانند شرایطی که برای دارایی یا بدهی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فعاليت</w:t>
      </w:r>
      <w:proofErr w:type="spellEnd"/>
      <w:r w:rsidRPr="00FF5295">
        <w:rPr>
          <w:rFonts w:ascii="Times New Roman" w:eastAsia="Times New Roman" w:hAnsi="Times New Roman" w:cs="B Zar" w:hint="cs"/>
          <w:spacing w:val="-5"/>
          <w:szCs w:val="26"/>
          <w:rtl/>
        </w:rPr>
        <w:t xml:space="preserve"> بازار وجود ندارد یا کم است. با وجود این، هدف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یعنی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خروجی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از دیدگاه یک فعال بازار دارنده دارایی یا متعهد بدهی، تغییر </w:t>
      </w:r>
      <w:proofErr w:type="spellStart"/>
      <w:r w:rsidRPr="00FF5295">
        <w:rPr>
          <w:rFonts w:ascii="Times New Roman" w:eastAsia="Times New Roman" w:hAnsi="Times New Roman" w:cs="B Zar" w:hint="cs"/>
          <w:spacing w:val="-5"/>
          <w:szCs w:val="26"/>
          <w:rtl/>
        </w:rPr>
        <w:t>نمی‌کند</w:t>
      </w:r>
      <w:proofErr w:type="spellEnd"/>
      <w:r w:rsidRPr="00FF5295">
        <w:rPr>
          <w:rFonts w:ascii="Times New Roman" w:eastAsia="Times New Roman" w:hAnsi="Times New Roman" w:cs="B Zar" w:hint="cs"/>
          <w:spacing w:val="-5"/>
          <w:szCs w:val="26"/>
          <w:rtl/>
        </w:rPr>
        <w:t xml:space="preserve">. بنابراین،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غیرقابل مشاهده باید </w:t>
      </w:r>
      <w:proofErr w:type="spellStart"/>
      <w:r w:rsidRPr="00FF5295">
        <w:rPr>
          <w:rFonts w:ascii="Times New Roman" w:eastAsia="Times New Roman" w:hAnsi="Times New Roman" w:cs="B Zar" w:hint="cs"/>
          <w:spacing w:val="-5"/>
          <w:szCs w:val="26"/>
          <w:rtl/>
        </w:rPr>
        <w:t>مفروضاتی</w:t>
      </w:r>
      <w:proofErr w:type="spellEnd"/>
      <w:r w:rsidRPr="00FF5295">
        <w:rPr>
          <w:rFonts w:ascii="Times New Roman" w:eastAsia="Times New Roman" w:hAnsi="Times New Roman" w:cs="B Zar" w:hint="cs"/>
          <w:spacing w:val="-5"/>
          <w:szCs w:val="26"/>
          <w:rtl/>
        </w:rPr>
        <w:t xml:space="preserve"> که فعالان بازار هنگام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دارایی یا بدهی بکار </w:t>
      </w:r>
      <w:proofErr w:type="spellStart"/>
      <w:r w:rsidRPr="00FF5295">
        <w:rPr>
          <w:rFonts w:ascii="Times New Roman" w:eastAsia="Times New Roman" w:hAnsi="Times New Roman" w:cs="B Zar" w:hint="cs"/>
          <w:spacing w:val="-5"/>
          <w:szCs w:val="26"/>
          <w:rtl/>
        </w:rPr>
        <w:t>می‌گیرند</w:t>
      </w:r>
      <w:proofErr w:type="spellEnd"/>
      <w:r w:rsidRPr="00FF5295">
        <w:rPr>
          <w:rFonts w:ascii="Times New Roman" w:eastAsia="Times New Roman" w:hAnsi="Times New Roman" w:cs="B Zar" w:hint="cs"/>
          <w:spacing w:val="-5"/>
          <w:szCs w:val="26"/>
          <w:rtl/>
        </w:rPr>
        <w:t>، شامل مفروضات درباره ریسک، را منعکس کند.</w:t>
      </w:r>
    </w:p>
    <w:p w14:paraId="0A61B098"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87.</w:t>
      </w:r>
      <w:r w:rsidRPr="00FF5295">
        <w:rPr>
          <w:rFonts w:ascii="Times New Roman" w:eastAsia="Times New Roman" w:hAnsi="Times New Roman" w:cs="B Zar" w:hint="cs"/>
          <w:spacing w:val="-5"/>
          <w:szCs w:val="26"/>
          <w:rtl/>
        </w:rPr>
        <w:tab/>
        <w:t xml:space="preserve">مفروضات درباره ریسک، شامل ریسک ذاتی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خاص مورد استفاده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(مانند مدل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و ریسک ذاتی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تکنیک </w:t>
      </w:r>
      <w:proofErr w:type="spellStart"/>
      <w:r w:rsidRPr="00FF5295">
        <w:rPr>
          <w:rFonts w:ascii="Times New Roman" w:eastAsia="Times New Roman" w:hAnsi="Times New Roman" w:cs="B Zar" w:hint="cs"/>
          <w:spacing w:val="-5"/>
          <w:szCs w:val="26"/>
          <w:rtl/>
        </w:rPr>
        <w:t>ارزشيابی</w:t>
      </w:r>
      <w:proofErr w:type="spellEnd"/>
      <w:r w:rsidRPr="00FF5295">
        <w:rPr>
          <w:rFonts w:ascii="Times New Roman" w:eastAsia="Times New Roman" w:hAnsi="Times New Roman" w:cs="B Zar" w:hint="cs"/>
          <w:spacing w:val="-5"/>
          <w:szCs w:val="26"/>
          <w:rtl/>
        </w:rPr>
        <w:t xml:space="preserve"> است. اگر فعالان بازار هنگام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دارایی یا بدهی یکی از این </w:t>
      </w:r>
      <w:proofErr w:type="spellStart"/>
      <w:r w:rsidRPr="00FF5295">
        <w:rPr>
          <w:rFonts w:ascii="Times New Roman" w:eastAsia="Times New Roman" w:hAnsi="Times New Roman" w:cs="B Zar" w:hint="cs"/>
          <w:spacing w:val="-5"/>
          <w:szCs w:val="26"/>
          <w:rtl/>
        </w:rPr>
        <w:t>ریسکها</w:t>
      </w:r>
      <w:proofErr w:type="spellEnd"/>
      <w:r w:rsidRPr="00FF5295">
        <w:rPr>
          <w:rFonts w:ascii="Times New Roman" w:eastAsia="Times New Roman" w:hAnsi="Times New Roman" w:cs="B Zar" w:hint="cs"/>
          <w:spacing w:val="-5"/>
          <w:szCs w:val="26"/>
          <w:rtl/>
        </w:rPr>
        <w:t xml:space="preserve"> را در نظر بگیرند،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بدون تعدیل بابت ریسک، بیانگر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نخواهد بود.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ممکن است در صورت وجود عدم اطمینان قابل ملاحظه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تعدیل بابت ریسک ضروری باشد (مانند هنگامی که در حجم یا سطح فعالیت بازار برای داراییها یا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مشابه در مقایسه با فعالیت عادی بازار برای دارایی یا بدهی مورد نظر، کاهش قابل ملاحظه وجود دارد و طبق بندهای ب37 تا ب47، واحد تجاری </w:t>
      </w:r>
      <w:proofErr w:type="spellStart"/>
      <w:r w:rsidRPr="00FF5295">
        <w:rPr>
          <w:rFonts w:ascii="Times New Roman" w:eastAsia="Times New Roman" w:hAnsi="Times New Roman" w:cs="B Zar" w:hint="cs"/>
          <w:spacing w:val="-5"/>
          <w:szCs w:val="26"/>
          <w:rtl/>
        </w:rPr>
        <w:t>تشخيص</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می‌دهد</w:t>
      </w:r>
      <w:proofErr w:type="spellEnd"/>
      <w:r w:rsidRPr="00FF5295">
        <w:rPr>
          <w:rFonts w:ascii="Times New Roman" w:eastAsia="Times New Roman" w:hAnsi="Times New Roman" w:cs="B Zar" w:hint="cs"/>
          <w:spacing w:val="-5"/>
          <w:szCs w:val="26"/>
          <w:rtl/>
        </w:rPr>
        <w:t xml:space="preserve"> که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یا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بیانگر ارزش منصفانه نیست).</w:t>
      </w:r>
    </w:p>
    <w:p w14:paraId="60C060F4"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88.</w:t>
      </w:r>
      <w:r w:rsidRPr="00FF5295">
        <w:rPr>
          <w:rFonts w:ascii="Times New Roman" w:eastAsia="Times New Roman" w:hAnsi="Times New Roman" w:cs="B Zar" w:hint="cs"/>
          <w:spacing w:val="-5"/>
          <w:szCs w:val="26"/>
          <w:rtl/>
        </w:rPr>
        <w:tab/>
        <w:t xml:space="preserve">واحد تجاری باید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غیرقابل مشاهده را با استفاده از بهترین اطلاعات در دسترس در آن شرایط،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مي‌تواند</w:t>
      </w:r>
      <w:proofErr w:type="spellEnd"/>
      <w:r w:rsidRPr="00FF5295">
        <w:rPr>
          <w:rFonts w:ascii="Times New Roman" w:eastAsia="Times New Roman" w:hAnsi="Times New Roman" w:cs="B Zar" w:hint="cs"/>
          <w:spacing w:val="-5"/>
          <w:szCs w:val="26"/>
          <w:rtl/>
        </w:rPr>
        <w:t xml:space="preserve"> شامل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خود واحد تجاری باشد، ایجاد کند. واحد تجاری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ایجاد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غیرقابل مشاهده، </w:t>
      </w:r>
      <w:proofErr w:type="spellStart"/>
      <w:r w:rsidRPr="00FF5295">
        <w:rPr>
          <w:rFonts w:ascii="Times New Roman" w:eastAsia="Times New Roman" w:hAnsi="Times New Roman" w:cs="B Zar" w:hint="cs"/>
          <w:spacing w:val="-5"/>
          <w:szCs w:val="26"/>
          <w:rtl/>
        </w:rPr>
        <w:t>می‌تواند</w:t>
      </w:r>
      <w:proofErr w:type="spellEnd"/>
      <w:r w:rsidRPr="00FF5295">
        <w:rPr>
          <w:rFonts w:ascii="Times New Roman" w:eastAsia="Times New Roman" w:hAnsi="Times New Roman" w:cs="B Zar" w:hint="cs"/>
          <w:spacing w:val="-5"/>
          <w:szCs w:val="26"/>
          <w:rtl/>
        </w:rPr>
        <w:t xml:space="preserve"> با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خود، کار را آغاز نماید؛ اما اگر </w:t>
      </w:r>
      <w:proofErr w:type="spellStart"/>
      <w:r w:rsidRPr="00FF5295">
        <w:rPr>
          <w:rFonts w:ascii="Times New Roman" w:eastAsia="Times New Roman" w:hAnsi="Times New Roman" w:cs="B Zar" w:hint="cs"/>
          <w:spacing w:val="-5"/>
          <w:szCs w:val="26"/>
          <w:rtl/>
        </w:rPr>
        <w:t>اطلاعاتي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بطور معقول در دسترس است نشان دهد که سایر فعالان بازار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متفاوتی استفاده </w:t>
      </w:r>
      <w:proofErr w:type="spellStart"/>
      <w:r w:rsidRPr="00FF5295">
        <w:rPr>
          <w:rFonts w:ascii="Times New Roman" w:eastAsia="Times New Roman" w:hAnsi="Times New Roman" w:cs="B Zar" w:hint="cs"/>
          <w:spacing w:val="-5"/>
          <w:szCs w:val="26"/>
          <w:rtl/>
        </w:rPr>
        <w:t>می‌کنند</w:t>
      </w:r>
      <w:proofErr w:type="spellEnd"/>
      <w:r w:rsidRPr="00FF5295">
        <w:rPr>
          <w:rFonts w:ascii="Times New Roman" w:eastAsia="Times New Roman" w:hAnsi="Times New Roman" w:cs="B Zar" w:hint="cs"/>
          <w:spacing w:val="-5"/>
          <w:szCs w:val="26"/>
          <w:rtl/>
        </w:rPr>
        <w:t xml:space="preserve"> یا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خاصی درباره واحد تجاری وجود دارد که در دسترس سایر فعالان بازار نیست (مانند </w:t>
      </w:r>
      <w:proofErr w:type="spellStart"/>
      <w:r w:rsidRPr="00FF5295">
        <w:rPr>
          <w:rFonts w:ascii="Times New Roman" w:eastAsia="Times New Roman" w:hAnsi="Times New Roman" w:cs="B Zar" w:hint="cs"/>
          <w:spacing w:val="-5"/>
          <w:szCs w:val="26"/>
          <w:rtl/>
        </w:rPr>
        <w:t>هم‌افزایی</w:t>
      </w:r>
      <w:proofErr w:type="spellEnd"/>
      <w:r w:rsidRPr="00FF5295">
        <w:rPr>
          <w:rFonts w:ascii="Times New Roman" w:eastAsia="Times New Roman" w:hAnsi="Times New Roman" w:cs="B Zar" w:hint="cs"/>
          <w:spacing w:val="-5"/>
          <w:szCs w:val="26"/>
          <w:rtl/>
        </w:rPr>
        <w:t xml:space="preserve"> خاص واحد تجاری)، واحد تجاری </w:t>
      </w:r>
      <w:proofErr w:type="spellStart"/>
      <w:r w:rsidRPr="00FF5295">
        <w:rPr>
          <w:rFonts w:ascii="Times New Roman" w:eastAsia="Times New Roman" w:hAnsi="Times New Roman" w:cs="B Zar" w:hint="cs"/>
          <w:spacing w:val="-5"/>
          <w:szCs w:val="26"/>
          <w:rtl/>
        </w:rPr>
        <w:t>بايد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داده‌هاي</w:t>
      </w:r>
      <w:proofErr w:type="spellEnd"/>
      <w:r w:rsidRPr="00FF5295">
        <w:rPr>
          <w:rFonts w:ascii="Times New Roman" w:eastAsia="Times New Roman" w:hAnsi="Times New Roman" w:cs="B Zar" w:hint="cs"/>
          <w:spacing w:val="-5"/>
          <w:szCs w:val="26"/>
          <w:rtl/>
        </w:rPr>
        <w:t xml:space="preserve"> خود را تعدیل کند. واحد تجاری برای کسب اطلاعات درباره مفروضات فعالان بازار، نیاز  نیست تلاش </w:t>
      </w:r>
      <w:proofErr w:type="spellStart"/>
      <w:r w:rsidRPr="00FF5295">
        <w:rPr>
          <w:rFonts w:ascii="Times New Roman" w:eastAsia="Times New Roman" w:hAnsi="Times New Roman" w:cs="B Zar" w:hint="cs"/>
          <w:spacing w:val="-5"/>
          <w:szCs w:val="26"/>
          <w:rtl/>
        </w:rPr>
        <w:t>گسترده‌ای</w:t>
      </w:r>
      <w:proofErr w:type="spellEnd"/>
      <w:r w:rsidRPr="00FF5295">
        <w:rPr>
          <w:rFonts w:ascii="Times New Roman" w:eastAsia="Times New Roman" w:hAnsi="Times New Roman" w:cs="B Zar" w:hint="cs"/>
          <w:spacing w:val="-5"/>
          <w:szCs w:val="26"/>
          <w:rtl/>
        </w:rPr>
        <w:t xml:space="preserve"> انجام دهد. با وجود این، واحد تجاری باید تمام اطلاعات درباره مفروضات فعالان بازار را که بطور معقول در دسترس است، در نظر بگیرد.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غیرقابل مشاهده که به شیوه </w:t>
      </w:r>
      <w:proofErr w:type="spellStart"/>
      <w:r w:rsidRPr="00FF5295">
        <w:rPr>
          <w:rFonts w:ascii="Times New Roman" w:eastAsia="Times New Roman" w:hAnsi="Times New Roman" w:cs="B Zar" w:hint="cs"/>
          <w:spacing w:val="-5"/>
          <w:szCs w:val="26"/>
          <w:rtl/>
        </w:rPr>
        <w:t>تشریح‌شده</w:t>
      </w:r>
      <w:proofErr w:type="spellEnd"/>
      <w:r w:rsidRPr="00FF5295">
        <w:rPr>
          <w:rFonts w:ascii="Times New Roman" w:eastAsia="Times New Roman" w:hAnsi="Times New Roman" w:cs="B Zar" w:hint="cs"/>
          <w:spacing w:val="-5"/>
          <w:szCs w:val="26"/>
          <w:rtl/>
        </w:rPr>
        <w:t xml:space="preserve"> در بالا ایجاد می‌‌شود، به عنوان مفروضات فعالان بازار تلقی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و هدف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حاصل </w:t>
      </w:r>
      <w:proofErr w:type="spellStart"/>
      <w:r w:rsidRPr="00FF5295">
        <w:rPr>
          <w:rFonts w:ascii="Times New Roman" w:eastAsia="Times New Roman" w:hAnsi="Times New Roman" w:cs="B Zar" w:hint="cs"/>
          <w:spacing w:val="-5"/>
          <w:szCs w:val="26"/>
          <w:rtl/>
        </w:rPr>
        <w:t>می‌گردد</w:t>
      </w:r>
      <w:proofErr w:type="spellEnd"/>
      <w:r w:rsidRPr="00FF5295">
        <w:rPr>
          <w:rFonts w:ascii="Times New Roman" w:eastAsia="Times New Roman" w:hAnsi="Times New Roman" w:cs="B Zar" w:hint="cs"/>
          <w:spacing w:val="-5"/>
          <w:szCs w:val="26"/>
          <w:rtl/>
        </w:rPr>
        <w:t>.</w:t>
      </w:r>
    </w:p>
    <w:p w14:paraId="4F545126"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89.</w:t>
      </w:r>
      <w:r w:rsidRPr="00FF5295">
        <w:rPr>
          <w:rFonts w:ascii="Times New Roman" w:eastAsia="Times New Roman" w:hAnsi="Times New Roman" w:cs="B Zar" w:hint="cs"/>
          <w:spacing w:val="-5"/>
          <w:szCs w:val="26"/>
          <w:rtl/>
        </w:rPr>
        <w:tab/>
        <w:t xml:space="preserve">بند ب36، استفاده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سطح 3 برای برخی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را توصیف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w:t>
      </w:r>
    </w:p>
    <w:p w14:paraId="70B9F6D8" w14:textId="77777777" w:rsidR="00FF5295" w:rsidRPr="00FF5295" w:rsidRDefault="00FF5295" w:rsidP="00FF5295">
      <w:pPr>
        <w:pBdr>
          <w:bottom w:val="single" w:sz="4" w:space="1" w:color="auto"/>
        </w:pBdr>
        <w:spacing w:before="80" w:after="0" w:line="196" w:lineRule="auto"/>
        <w:jc w:val="lowKashida"/>
        <w:rPr>
          <w:rFonts w:ascii="Times New Roman Bold" w:eastAsia="Times New Roman" w:hAnsi="Times New Roman Bold" w:cs="B Titr"/>
          <w:b/>
          <w:bCs/>
          <w:spacing w:val="-4"/>
          <w:sz w:val="24"/>
          <w:szCs w:val="24"/>
          <w:rtl/>
        </w:rPr>
      </w:pPr>
      <w:r w:rsidRPr="00FF5295">
        <w:rPr>
          <w:rFonts w:ascii="Times New Roman Bold" w:eastAsia="Times New Roman" w:hAnsi="Times New Roman Bold" w:cs="B Titr" w:hint="cs"/>
          <w:b/>
          <w:bCs/>
          <w:spacing w:val="-4"/>
          <w:sz w:val="24"/>
          <w:szCs w:val="24"/>
          <w:rtl/>
        </w:rPr>
        <w:t>افشا</w:t>
      </w:r>
    </w:p>
    <w:p w14:paraId="293FA6B8" w14:textId="77777777" w:rsidR="00FF5295" w:rsidRPr="00FF5295" w:rsidRDefault="00FF5295" w:rsidP="00FF5295">
      <w:pPr>
        <w:tabs>
          <w:tab w:val="left" w:pos="794"/>
        </w:tabs>
        <w:spacing w:before="60" w:after="0" w:line="196" w:lineRule="auto"/>
        <w:ind w:left="794" w:hanging="794"/>
        <w:jc w:val="lowKashida"/>
        <w:rPr>
          <w:rFonts w:ascii="Times New Roman Bold" w:eastAsia="Times New Roman" w:hAnsi="Times New Roman Bold" w:cs="B Traffic"/>
          <w:b/>
          <w:bCs/>
          <w:spacing w:val="-2"/>
          <w:sz w:val="20"/>
          <w:szCs w:val="20"/>
          <w:rtl/>
        </w:rPr>
      </w:pPr>
      <w:r w:rsidRPr="00FF5295">
        <w:rPr>
          <w:rFonts w:ascii="Times New Roman Bold" w:eastAsia="Times New Roman" w:hAnsi="Times New Roman Bold" w:cs="B Zar" w:hint="cs"/>
          <w:b/>
          <w:bCs/>
          <w:spacing w:val="-2"/>
          <w:rtl/>
        </w:rPr>
        <w:t>90.</w:t>
      </w:r>
      <w:r w:rsidRPr="00FF5295">
        <w:rPr>
          <w:rFonts w:ascii="Times New Roman Bold" w:eastAsia="Times New Roman" w:hAnsi="Times New Roman Bold" w:cs="B Zar" w:hint="cs"/>
          <w:b/>
          <w:bCs/>
          <w:spacing w:val="-2"/>
          <w:rtl/>
        </w:rPr>
        <w:tab/>
      </w:r>
      <w:r w:rsidRPr="00FF5295">
        <w:rPr>
          <w:rFonts w:ascii="Times New Roman Bold" w:eastAsia="Times New Roman" w:hAnsi="Times New Roman Bold" w:cs="B Traffic"/>
          <w:b/>
          <w:bCs/>
          <w:spacing w:val="-2"/>
          <w:sz w:val="20"/>
          <w:szCs w:val="20"/>
          <w:rtl/>
        </w:rPr>
        <w:t xml:space="preserve">واحد تجاری باید اطلاعاتی افشا کند که در ارزیابی هر دو مورد زیر، به </w:t>
      </w:r>
      <w:proofErr w:type="spellStart"/>
      <w:r w:rsidRPr="00FF5295">
        <w:rPr>
          <w:rFonts w:ascii="Times New Roman Bold" w:eastAsia="Times New Roman" w:hAnsi="Times New Roman Bold" w:cs="B Traffic"/>
          <w:b/>
          <w:bCs/>
          <w:spacing w:val="-2"/>
          <w:sz w:val="20"/>
          <w:szCs w:val="20"/>
          <w:rtl/>
        </w:rPr>
        <w:t>استفاده‌کنندگان</w:t>
      </w:r>
      <w:proofErr w:type="spellEnd"/>
      <w:r w:rsidRPr="00FF5295">
        <w:rPr>
          <w:rFonts w:ascii="Times New Roman Bold" w:eastAsia="Times New Roman" w:hAnsi="Times New Roman Bold" w:cs="B Traffic"/>
          <w:b/>
          <w:bCs/>
          <w:spacing w:val="-2"/>
          <w:sz w:val="20"/>
          <w:szCs w:val="20"/>
          <w:rtl/>
        </w:rPr>
        <w:t xml:space="preserve"> صورتهای مالی کمک کند:</w:t>
      </w:r>
    </w:p>
    <w:p w14:paraId="09EBAA34" w14:textId="77777777" w:rsidR="00FF5295" w:rsidRPr="00FF5295" w:rsidRDefault="00FF5295" w:rsidP="00FF5295">
      <w:pPr>
        <w:tabs>
          <w:tab w:val="left" w:pos="1361"/>
        </w:tabs>
        <w:spacing w:after="0" w:line="196" w:lineRule="auto"/>
        <w:ind w:left="1361" w:hanging="567"/>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الف.</w:t>
      </w:r>
      <w:r w:rsidRPr="00FF5295">
        <w:rPr>
          <w:rFonts w:ascii="Times New Roman Bold" w:eastAsia="Times New Roman" w:hAnsi="Times New Roman Bold" w:cs="B Traffic"/>
          <w:b/>
          <w:bCs/>
          <w:spacing w:val="-6"/>
          <w:sz w:val="20"/>
          <w:szCs w:val="20"/>
          <w:rtl/>
        </w:rPr>
        <w:tab/>
        <w:t xml:space="preserve">تکنیکهای </w:t>
      </w:r>
      <w:proofErr w:type="spellStart"/>
      <w:r w:rsidRPr="00FF5295">
        <w:rPr>
          <w:rFonts w:ascii="Times New Roman Bold" w:eastAsia="Times New Roman" w:hAnsi="Times New Roman Bold" w:cs="B Traffic"/>
          <w:b/>
          <w:bCs/>
          <w:spacing w:val="-6"/>
          <w:sz w:val="20"/>
          <w:szCs w:val="20"/>
          <w:rtl/>
        </w:rPr>
        <w:t>ارزشيابي</w:t>
      </w:r>
      <w:proofErr w:type="spellEnd"/>
      <w:r w:rsidRPr="00FF5295">
        <w:rPr>
          <w:rFonts w:ascii="Times New Roman Bold" w:eastAsia="Times New Roman" w:hAnsi="Times New Roman Bold" w:cs="B Traffic"/>
          <w:b/>
          <w:bCs/>
          <w:spacing w:val="-6"/>
          <w:sz w:val="20"/>
          <w:szCs w:val="20"/>
          <w:rtl/>
        </w:rPr>
        <w:t xml:space="preserve"> و </w:t>
      </w:r>
      <w:proofErr w:type="spellStart"/>
      <w:r w:rsidRPr="00FF5295">
        <w:rPr>
          <w:rFonts w:ascii="Times New Roman Bold" w:eastAsia="Times New Roman" w:hAnsi="Times New Roman Bold" w:cs="B Traffic"/>
          <w:b/>
          <w:bCs/>
          <w:spacing w:val="-6"/>
          <w:sz w:val="20"/>
          <w:szCs w:val="20"/>
          <w:rtl/>
        </w:rPr>
        <w:t>داده‌های</w:t>
      </w:r>
      <w:proofErr w:type="spellEnd"/>
      <w:r w:rsidRPr="00FF5295">
        <w:rPr>
          <w:rFonts w:ascii="Times New Roman Bold" w:eastAsia="Times New Roman" w:hAnsi="Times New Roman Bold" w:cs="B Traffic"/>
          <w:b/>
          <w:bCs/>
          <w:spacing w:val="-6"/>
          <w:sz w:val="20"/>
          <w:szCs w:val="20"/>
          <w:rtl/>
        </w:rPr>
        <w:t xml:space="preserve"> ورودی مورد استفاده برای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داراییها و </w:t>
      </w:r>
      <w:proofErr w:type="spellStart"/>
      <w:r w:rsidRPr="00FF5295">
        <w:rPr>
          <w:rFonts w:ascii="Times New Roman Bold" w:eastAsia="Times New Roman" w:hAnsi="Times New Roman Bold" w:cs="B Traffic"/>
          <w:b/>
          <w:bCs/>
          <w:spacing w:val="-6"/>
          <w:sz w:val="20"/>
          <w:szCs w:val="20"/>
          <w:rtl/>
        </w:rPr>
        <w:t>بدهیهایی</w:t>
      </w:r>
      <w:proofErr w:type="spellEnd"/>
      <w:r w:rsidRPr="00FF5295">
        <w:rPr>
          <w:rFonts w:ascii="Times New Roman Bold" w:eastAsia="Times New Roman" w:hAnsi="Times New Roman Bold" w:cs="B Traffic"/>
          <w:b/>
          <w:bCs/>
          <w:spacing w:val="-6"/>
          <w:sz w:val="20"/>
          <w:szCs w:val="20"/>
          <w:rtl/>
        </w:rPr>
        <w:t xml:space="preserve"> که پس از شناخت اولیه،</w:t>
      </w:r>
      <w:r w:rsidRPr="00FF5295">
        <w:rPr>
          <w:rFonts w:ascii="Times New Roman Bold" w:eastAsia="Times New Roman" w:hAnsi="Times New Roman Bold" w:cs="B Zar" w:hint="cs"/>
          <w:b/>
          <w:bCs/>
          <w:spacing w:val="-4"/>
          <w:rtl/>
        </w:rPr>
        <w:t xml:space="preserve"> </w:t>
      </w:r>
      <w:r w:rsidRPr="00FF5295">
        <w:rPr>
          <w:rFonts w:ascii="Times New Roman Bold" w:eastAsia="Times New Roman" w:hAnsi="Times New Roman Bold" w:cs="B Traffic"/>
          <w:b/>
          <w:bCs/>
          <w:spacing w:val="-6"/>
          <w:sz w:val="20"/>
          <w:szCs w:val="20"/>
          <w:rtl/>
        </w:rPr>
        <w:t xml:space="preserve">در صورت وضعیت مالی بطور متناوب یا </w:t>
      </w:r>
      <w:proofErr w:type="spellStart"/>
      <w:r w:rsidRPr="00FF5295">
        <w:rPr>
          <w:rFonts w:ascii="Times New Roman Bold" w:eastAsia="Times New Roman" w:hAnsi="Times New Roman Bold" w:cs="B Traffic"/>
          <w:b/>
          <w:bCs/>
          <w:spacing w:val="-6"/>
          <w:sz w:val="20"/>
          <w:szCs w:val="20"/>
          <w:rtl/>
        </w:rPr>
        <w:t>غیرمتناوب</w:t>
      </w:r>
      <w:proofErr w:type="spellEnd"/>
      <w:r w:rsidRPr="00FF5295">
        <w:rPr>
          <w:rFonts w:ascii="Times New Roman Bold" w:eastAsia="Times New Roman" w:hAnsi="Times New Roman Bold" w:cs="B Traffic"/>
          <w:b/>
          <w:bCs/>
          <w:spacing w:val="-6"/>
          <w:sz w:val="20"/>
          <w:szCs w:val="20"/>
          <w:rtl/>
        </w:rPr>
        <w:t xml:space="preserve"> به ارزش منصفانه </w:t>
      </w:r>
      <w:proofErr w:type="spellStart"/>
      <w:r w:rsidRPr="00FF5295">
        <w:rPr>
          <w:rFonts w:ascii="Times New Roman Bold" w:eastAsia="Times New Roman" w:hAnsi="Times New Roman Bold" w:cs="B Traffic"/>
          <w:b/>
          <w:bCs/>
          <w:spacing w:val="-6"/>
          <w:sz w:val="20"/>
          <w:szCs w:val="20"/>
          <w:rtl/>
        </w:rPr>
        <w:t>اندازه‌گیری</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می‌شود</w:t>
      </w:r>
      <w:proofErr w:type="spellEnd"/>
      <w:r w:rsidRPr="00FF5295">
        <w:rPr>
          <w:rFonts w:ascii="Times New Roman Bold" w:eastAsia="Times New Roman" w:hAnsi="Times New Roman Bold" w:cs="B Traffic"/>
          <w:b/>
          <w:bCs/>
          <w:spacing w:val="-6"/>
          <w:sz w:val="20"/>
          <w:szCs w:val="20"/>
          <w:rtl/>
        </w:rPr>
        <w:t>.</w:t>
      </w:r>
    </w:p>
    <w:p w14:paraId="30ED39B3" w14:textId="77777777" w:rsidR="00FF5295" w:rsidRPr="00FF5295" w:rsidRDefault="00FF5295" w:rsidP="00FF5295">
      <w:pPr>
        <w:tabs>
          <w:tab w:val="left" w:pos="1361"/>
        </w:tabs>
        <w:spacing w:after="0" w:line="196" w:lineRule="auto"/>
        <w:ind w:left="1361" w:hanging="567"/>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ب.</w:t>
      </w:r>
      <w:r w:rsidRPr="00FF5295">
        <w:rPr>
          <w:rFonts w:ascii="Times New Roman Bold" w:eastAsia="Times New Roman" w:hAnsi="Times New Roman Bold" w:cs="B Traffic"/>
          <w:b/>
          <w:bCs/>
          <w:spacing w:val="-6"/>
          <w:sz w:val="20"/>
          <w:szCs w:val="20"/>
          <w:rtl/>
        </w:rPr>
        <w:tab/>
        <w:t xml:space="preserve">در مورد </w:t>
      </w:r>
      <w:proofErr w:type="spellStart"/>
      <w:r w:rsidRPr="00FF5295">
        <w:rPr>
          <w:rFonts w:ascii="Times New Roman Bold" w:eastAsia="Times New Roman" w:hAnsi="Times New Roman Bold" w:cs="B Traffic"/>
          <w:b/>
          <w:bCs/>
          <w:spacing w:val="-6"/>
          <w:sz w:val="20"/>
          <w:szCs w:val="20"/>
          <w:rtl/>
        </w:rPr>
        <w:t>اندازه‌گیری‌های</w:t>
      </w:r>
      <w:proofErr w:type="spellEnd"/>
      <w:r w:rsidRPr="00FF5295">
        <w:rPr>
          <w:rFonts w:ascii="Times New Roman Bold" w:eastAsia="Times New Roman" w:hAnsi="Times New Roman Bold" w:cs="B Traffic"/>
          <w:b/>
          <w:bCs/>
          <w:spacing w:val="-6"/>
          <w:sz w:val="20"/>
          <w:szCs w:val="20"/>
          <w:rtl/>
        </w:rPr>
        <w:t xml:space="preserve"> متناوب ارزش منصفانه با استفاده از </w:t>
      </w:r>
      <w:proofErr w:type="spellStart"/>
      <w:r w:rsidRPr="00FF5295">
        <w:rPr>
          <w:rFonts w:ascii="Times New Roman Bold" w:eastAsia="Times New Roman" w:hAnsi="Times New Roman Bold" w:cs="B Traffic"/>
          <w:b/>
          <w:bCs/>
          <w:spacing w:val="-6"/>
          <w:sz w:val="20"/>
          <w:szCs w:val="20"/>
          <w:rtl/>
        </w:rPr>
        <w:t>داده‌های</w:t>
      </w:r>
      <w:proofErr w:type="spellEnd"/>
      <w:r w:rsidRPr="00FF5295">
        <w:rPr>
          <w:rFonts w:ascii="Times New Roman Bold" w:eastAsia="Times New Roman" w:hAnsi="Times New Roman Bold" w:cs="B Traffic"/>
          <w:b/>
          <w:bCs/>
          <w:spacing w:val="-6"/>
          <w:sz w:val="20"/>
          <w:szCs w:val="20"/>
          <w:rtl/>
        </w:rPr>
        <w:t xml:space="preserve"> ورودی غیرقابل مشاهده بااهمیت (سطح 3)، تأثیر </w:t>
      </w:r>
      <w:proofErr w:type="spellStart"/>
      <w:r w:rsidRPr="00FF5295">
        <w:rPr>
          <w:rFonts w:ascii="Times New Roman Bold" w:eastAsia="Times New Roman" w:hAnsi="Times New Roman Bold" w:cs="B Traffic"/>
          <w:b/>
          <w:bCs/>
          <w:spacing w:val="-6"/>
          <w:sz w:val="20"/>
          <w:szCs w:val="20"/>
          <w:rtl/>
        </w:rPr>
        <w:t>اندازه‌گیری‌ها</w:t>
      </w:r>
      <w:proofErr w:type="spellEnd"/>
      <w:r w:rsidRPr="00FF5295">
        <w:rPr>
          <w:rFonts w:ascii="Times New Roman Bold" w:eastAsia="Times New Roman" w:hAnsi="Times New Roman Bold" w:cs="B Traffic"/>
          <w:b/>
          <w:bCs/>
          <w:spacing w:val="-6"/>
          <w:sz w:val="20"/>
          <w:szCs w:val="20"/>
          <w:rtl/>
        </w:rPr>
        <w:t xml:space="preserve"> بر سود یا زیان دوره یا </w:t>
      </w:r>
      <w:proofErr w:type="spellStart"/>
      <w:r w:rsidRPr="00FF5295">
        <w:rPr>
          <w:rFonts w:ascii="Times New Roman Bold" w:eastAsia="Times New Roman" w:hAnsi="Times New Roman Bold" w:cs="B Traffic"/>
          <w:b/>
          <w:bCs/>
          <w:spacing w:val="-6"/>
          <w:sz w:val="20"/>
          <w:szCs w:val="20"/>
          <w:rtl/>
        </w:rPr>
        <w:t>ساير</w:t>
      </w:r>
      <w:proofErr w:type="spellEnd"/>
      <w:r w:rsidRPr="00FF5295">
        <w:rPr>
          <w:rFonts w:ascii="Times New Roman Bold" w:eastAsia="Times New Roman" w:hAnsi="Times New Roman Bold" w:cs="B Traffic"/>
          <w:b/>
          <w:bCs/>
          <w:spacing w:val="-6"/>
          <w:sz w:val="20"/>
          <w:szCs w:val="20"/>
          <w:rtl/>
        </w:rPr>
        <w:t xml:space="preserve"> اقلام سود و زیان جامع دوره. </w:t>
      </w:r>
    </w:p>
    <w:p w14:paraId="17CB5355"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91.</w:t>
      </w:r>
      <w:r w:rsidRPr="00FF5295">
        <w:rPr>
          <w:rFonts w:ascii="Times New Roman" w:eastAsia="Times New Roman" w:hAnsi="Times New Roman" w:cs="B Zar" w:hint="cs"/>
          <w:spacing w:val="-5"/>
          <w:szCs w:val="26"/>
          <w:rtl/>
        </w:rPr>
        <w:tab/>
        <w:t>واحد تجاری برای دستیابی به اهداف مندرج در بند 90، باید تمام موارد زیر را در نظر بگیرد:</w:t>
      </w:r>
    </w:p>
    <w:p w14:paraId="6E48AC68"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color w:val="000000"/>
          <w:spacing w:val="-5"/>
          <w:szCs w:val="26"/>
          <w:rtl/>
        </w:rPr>
      </w:pPr>
      <w:r w:rsidRPr="00FF5295">
        <w:rPr>
          <w:rFonts w:ascii="Times New Roman" w:eastAsia="Times New Roman" w:hAnsi="Times New Roman" w:cs="B Zar" w:hint="cs"/>
          <w:color w:val="000000"/>
          <w:spacing w:val="-5"/>
          <w:szCs w:val="26"/>
          <w:rtl/>
        </w:rPr>
        <w:lastRenderedPageBreak/>
        <w:t>الف.</w:t>
      </w:r>
      <w:r w:rsidRPr="00FF5295">
        <w:rPr>
          <w:rFonts w:ascii="Times New Roman" w:eastAsia="Times New Roman" w:hAnsi="Times New Roman" w:cs="B Zar" w:hint="cs"/>
          <w:color w:val="000000"/>
          <w:spacing w:val="-5"/>
          <w:szCs w:val="26"/>
          <w:rtl/>
        </w:rPr>
        <w:tab/>
        <w:t>سطح جزئیات لازم برای رعایت الزامات افشا؛</w:t>
      </w:r>
    </w:p>
    <w:p w14:paraId="750B0B63"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color w:val="000000"/>
          <w:spacing w:val="-5"/>
          <w:szCs w:val="26"/>
          <w:rtl/>
        </w:rPr>
      </w:pPr>
      <w:r w:rsidRPr="00FF5295">
        <w:rPr>
          <w:rFonts w:ascii="Times New Roman" w:eastAsia="Times New Roman" w:hAnsi="Times New Roman" w:cs="B Zar" w:hint="cs"/>
          <w:color w:val="000000"/>
          <w:spacing w:val="-5"/>
          <w:szCs w:val="26"/>
          <w:rtl/>
        </w:rPr>
        <w:t>ب.</w:t>
      </w:r>
      <w:r w:rsidRPr="00FF5295">
        <w:rPr>
          <w:rFonts w:ascii="Times New Roman" w:eastAsia="Times New Roman" w:hAnsi="Times New Roman" w:cs="B Zar" w:hint="cs"/>
          <w:color w:val="000000"/>
          <w:spacing w:val="-5"/>
          <w:szCs w:val="26"/>
          <w:rtl/>
        </w:rPr>
        <w:tab/>
        <w:t>میزان تأکید بر هر یک از الزامات مختلف؛</w:t>
      </w:r>
    </w:p>
    <w:p w14:paraId="43C0CDAD"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color w:val="000000"/>
          <w:spacing w:val="-5"/>
          <w:szCs w:val="26"/>
          <w:rtl/>
        </w:rPr>
      </w:pPr>
      <w:r w:rsidRPr="00FF5295">
        <w:rPr>
          <w:rFonts w:ascii="Times New Roman" w:eastAsia="Times New Roman" w:hAnsi="Times New Roman" w:cs="B Zar" w:hint="cs"/>
          <w:color w:val="000000"/>
          <w:spacing w:val="-5"/>
          <w:szCs w:val="26"/>
          <w:rtl/>
        </w:rPr>
        <w:t>پ.</w:t>
      </w:r>
      <w:r w:rsidRPr="00FF5295">
        <w:rPr>
          <w:rFonts w:ascii="Times New Roman" w:eastAsia="Times New Roman" w:hAnsi="Times New Roman" w:cs="B Zar" w:hint="cs"/>
          <w:color w:val="000000"/>
          <w:spacing w:val="-5"/>
          <w:szCs w:val="26"/>
          <w:rtl/>
        </w:rPr>
        <w:tab/>
        <w:t xml:space="preserve">میزان </w:t>
      </w:r>
      <w:proofErr w:type="spellStart"/>
      <w:r w:rsidRPr="00FF5295">
        <w:rPr>
          <w:rFonts w:ascii="Times New Roman" w:eastAsia="Times New Roman" w:hAnsi="Times New Roman" w:cs="B Zar" w:hint="cs"/>
          <w:color w:val="000000"/>
          <w:spacing w:val="-5"/>
          <w:szCs w:val="26"/>
          <w:rtl/>
        </w:rPr>
        <w:t>تجمیع</w:t>
      </w:r>
      <w:proofErr w:type="spellEnd"/>
      <w:r w:rsidRPr="00FF5295">
        <w:rPr>
          <w:rFonts w:ascii="Times New Roman" w:eastAsia="Times New Roman" w:hAnsi="Times New Roman" w:cs="B Zar" w:hint="cs"/>
          <w:color w:val="000000"/>
          <w:spacing w:val="-5"/>
          <w:szCs w:val="26"/>
          <w:rtl/>
        </w:rPr>
        <w:t xml:space="preserve"> یا </w:t>
      </w:r>
      <w:proofErr w:type="spellStart"/>
      <w:r w:rsidRPr="00FF5295">
        <w:rPr>
          <w:rFonts w:ascii="Times New Roman" w:eastAsia="Times New Roman" w:hAnsi="Times New Roman" w:cs="B Zar" w:hint="cs"/>
          <w:color w:val="000000"/>
          <w:spacing w:val="-5"/>
          <w:szCs w:val="26"/>
          <w:rtl/>
        </w:rPr>
        <w:t>تفكيك</w:t>
      </w:r>
      <w:proofErr w:type="spellEnd"/>
      <w:r w:rsidRPr="00FF5295">
        <w:rPr>
          <w:rFonts w:ascii="Times New Roman" w:eastAsia="Times New Roman" w:hAnsi="Times New Roman" w:cs="B Zar" w:hint="cs"/>
          <w:color w:val="000000"/>
          <w:spacing w:val="-5"/>
          <w:szCs w:val="26"/>
          <w:rtl/>
        </w:rPr>
        <w:t xml:space="preserve"> مورد نظر؛ و</w:t>
      </w:r>
    </w:p>
    <w:p w14:paraId="569F314D"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t xml:space="preserve">اینکه </w:t>
      </w:r>
      <w:proofErr w:type="spellStart"/>
      <w:r w:rsidRPr="00FF5295">
        <w:rPr>
          <w:rFonts w:ascii="Times New Roman" w:eastAsia="Times New Roman" w:hAnsi="Times New Roman" w:cs="B Zar" w:hint="cs"/>
          <w:spacing w:val="-5"/>
          <w:szCs w:val="26"/>
          <w:rtl/>
        </w:rPr>
        <w:t>استفاده‌کنندگان</w:t>
      </w:r>
      <w:proofErr w:type="spellEnd"/>
      <w:r w:rsidRPr="00FF5295">
        <w:rPr>
          <w:rFonts w:ascii="Times New Roman" w:eastAsia="Times New Roman" w:hAnsi="Times New Roman" w:cs="B Zar" w:hint="cs"/>
          <w:spacing w:val="-5"/>
          <w:szCs w:val="26"/>
          <w:rtl/>
        </w:rPr>
        <w:t xml:space="preserve"> صورتهای مالی، برای ارزیابی اطلاعات کمّی </w:t>
      </w:r>
      <w:proofErr w:type="spellStart"/>
      <w:r w:rsidRPr="00FF5295">
        <w:rPr>
          <w:rFonts w:ascii="Times New Roman" w:eastAsia="Times New Roman" w:hAnsi="Times New Roman" w:cs="B Zar" w:hint="cs"/>
          <w:spacing w:val="-5"/>
          <w:szCs w:val="26"/>
          <w:rtl/>
        </w:rPr>
        <w:t>افشاشده</w:t>
      </w:r>
      <w:proofErr w:type="spellEnd"/>
      <w:r w:rsidRPr="00FF5295">
        <w:rPr>
          <w:rFonts w:ascii="Times New Roman" w:eastAsia="Times New Roman" w:hAnsi="Times New Roman" w:cs="B Zar" w:hint="cs"/>
          <w:spacing w:val="-5"/>
          <w:szCs w:val="26"/>
          <w:rtl/>
        </w:rPr>
        <w:t xml:space="preserve">، به اطلاعات بیشتر نیاز دارند یا خیر. </w:t>
      </w:r>
    </w:p>
    <w:p w14:paraId="34332D71"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ab/>
        <w:t xml:space="preserve">اگر موارد </w:t>
      </w:r>
      <w:proofErr w:type="spellStart"/>
      <w:r w:rsidRPr="00FF5295">
        <w:rPr>
          <w:rFonts w:ascii="Times New Roman" w:eastAsia="Times New Roman" w:hAnsi="Times New Roman" w:cs="B Zar" w:hint="cs"/>
          <w:spacing w:val="-5"/>
          <w:szCs w:val="26"/>
          <w:rtl/>
        </w:rPr>
        <w:t>افشاشده</w:t>
      </w:r>
      <w:proofErr w:type="spellEnd"/>
      <w:r w:rsidRPr="00FF5295">
        <w:rPr>
          <w:rFonts w:ascii="Times New Roman" w:eastAsia="Times New Roman" w:hAnsi="Times New Roman" w:cs="B Zar" w:hint="cs"/>
          <w:spacing w:val="-5"/>
          <w:szCs w:val="26"/>
          <w:rtl/>
        </w:rPr>
        <w:t xml:space="preserve"> طبق این استاندارد و سایر استانداردهای حسابداری، برای دستیابی به اهداف مندرج در بند 90 کافی نباشد، واحد تجاری باید اطلاعات </w:t>
      </w:r>
      <w:proofErr w:type="spellStart"/>
      <w:r w:rsidRPr="00FF5295">
        <w:rPr>
          <w:rFonts w:ascii="Times New Roman" w:eastAsia="Times New Roman" w:hAnsi="Times New Roman" w:cs="B Zar" w:hint="cs"/>
          <w:spacing w:val="-5"/>
          <w:szCs w:val="26"/>
          <w:rtl/>
        </w:rPr>
        <w:t>بيشتري</w:t>
      </w:r>
      <w:proofErr w:type="spellEnd"/>
      <w:r w:rsidRPr="00FF5295">
        <w:rPr>
          <w:rFonts w:ascii="Times New Roman" w:eastAsia="Times New Roman" w:hAnsi="Times New Roman" w:cs="B Zar" w:hint="cs"/>
          <w:spacing w:val="-5"/>
          <w:szCs w:val="26"/>
          <w:rtl/>
        </w:rPr>
        <w:t xml:space="preserve"> را که برای دستیابی به آن اهداف ضروری است، افشا کند.</w:t>
      </w:r>
    </w:p>
    <w:p w14:paraId="2A63130E"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92.</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6"/>
          <w:szCs w:val="26"/>
          <w:rtl/>
        </w:rPr>
        <w:t xml:space="preserve">واحد تجاری به منظور دستیابی به اهداف مندرج در بند 90، باید حداقل اطلاعات </w:t>
      </w:r>
      <w:proofErr w:type="spellStart"/>
      <w:r w:rsidRPr="00FF5295">
        <w:rPr>
          <w:rFonts w:ascii="Times New Roman" w:eastAsia="Times New Roman" w:hAnsi="Times New Roman" w:cs="B Zar" w:hint="cs"/>
          <w:spacing w:val="-6"/>
          <w:szCs w:val="26"/>
          <w:rtl/>
        </w:rPr>
        <w:t>زير</w:t>
      </w:r>
      <w:proofErr w:type="spellEnd"/>
      <w:r w:rsidRPr="00FF5295">
        <w:rPr>
          <w:rFonts w:ascii="Times New Roman" w:eastAsia="Times New Roman" w:hAnsi="Times New Roman" w:cs="B Zar" w:hint="cs"/>
          <w:spacing w:val="-6"/>
          <w:szCs w:val="26"/>
          <w:rtl/>
        </w:rPr>
        <w:t xml:space="preserve"> را برای هر طبقه از داراییها و </w:t>
      </w:r>
      <w:proofErr w:type="spellStart"/>
      <w:r w:rsidRPr="00FF5295">
        <w:rPr>
          <w:rFonts w:ascii="Times New Roman" w:eastAsia="Times New Roman" w:hAnsi="Times New Roman" w:cs="B Zar" w:hint="cs"/>
          <w:spacing w:val="-6"/>
          <w:szCs w:val="26"/>
          <w:rtl/>
        </w:rPr>
        <w:t>بدهیها</w:t>
      </w:r>
      <w:proofErr w:type="spellEnd"/>
      <w:r w:rsidRPr="00FF5295">
        <w:rPr>
          <w:rFonts w:ascii="Times New Roman" w:eastAsia="Times New Roman" w:hAnsi="Times New Roman" w:cs="B Zar" w:hint="cs"/>
          <w:spacing w:val="-6"/>
          <w:szCs w:val="26"/>
          <w:rtl/>
        </w:rPr>
        <w:t xml:space="preserve"> (برای کسب اطلاعات از </w:t>
      </w:r>
      <w:r w:rsidRPr="00FF5295">
        <w:rPr>
          <w:rFonts w:ascii="Times New Roman" w:eastAsia="Times New Roman" w:hAnsi="Times New Roman" w:cs="B Zar" w:hint="cs"/>
          <w:spacing w:val="-7"/>
          <w:szCs w:val="26"/>
          <w:rtl/>
        </w:rPr>
        <w:t xml:space="preserve">نحوه </w:t>
      </w:r>
      <w:proofErr w:type="spellStart"/>
      <w:r w:rsidRPr="00FF5295">
        <w:rPr>
          <w:rFonts w:ascii="Times New Roman" w:eastAsia="Times New Roman" w:hAnsi="Times New Roman" w:cs="B Zar" w:hint="cs"/>
          <w:spacing w:val="-7"/>
          <w:szCs w:val="26"/>
          <w:rtl/>
        </w:rPr>
        <w:t>تعيين</w:t>
      </w:r>
      <w:proofErr w:type="spellEnd"/>
      <w:r w:rsidRPr="00FF5295">
        <w:rPr>
          <w:rFonts w:ascii="Times New Roman" w:eastAsia="Times New Roman" w:hAnsi="Times New Roman" w:cs="B Zar" w:hint="cs"/>
          <w:spacing w:val="-7"/>
          <w:szCs w:val="26"/>
          <w:rtl/>
        </w:rPr>
        <w:t xml:space="preserve"> </w:t>
      </w:r>
      <w:proofErr w:type="spellStart"/>
      <w:r w:rsidRPr="00FF5295">
        <w:rPr>
          <w:rFonts w:ascii="Times New Roman" w:eastAsia="Times New Roman" w:hAnsi="Times New Roman" w:cs="B Zar" w:hint="cs"/>
          <w:spacing w:val="-7"/>
          <w:szCs w:val="26"/>
          <w:rtl/>
        </w:rPr>
        <w:t>طبقه‌های</w:t>
      </w:r>
      <w:proofErr w:type="spellEnd"/>
      <w:r w:rsidRPr="00FF5295">
        <w:rPr>
          <w:rFonts w:ascii="Times New Roman" w:eastAsia="Times New Roman" w:hAnsi="Times New Roman" w:cs="B Zar" w:hint="cs"/>
          <w:spacing w:val="-7"/>
          <w:szCs w:val="26"/>
          <w:rtl/>
        </w:rPr>
        <w:t xml:space="preserve"> مناسب داراییها و </w:t>
      </w:r>
      <w:proofErr w:type="spellStart"/>
      <w:r w:rsidRPr="00FF5295">
        <w:rPr>
          <w:rFonts w:ascii="Times New Roman" w:eastAsia="Times New Roman" w:hAnsi="Times New Roman" w:cs="B Zar" w:hint="cs"/>
          <w:spacing w:val="-7"/>
          <w:szCs w:val="26"/>
          <w:rtl/>
        </w:rPr>
        <w:t>بدهیها</w:t>
      </w:r>
      <w:proofErr w:type="spellEnd"/>
      <w:r w:rsidRPr="00FF5295">
        <w:rPr>
          <w:rFonts w:ascii="Times New Roman" w:eastAsia="Times New Roman" w:hAnsi="Times New Roman" w:cs="B Zar" w:hint="cs"/>
          <w:spacing w:val="-7"/>
          <w:szCs w:val="26"/>
          <w:rtl/>
        </w:rPr>
        <w:t>، به بند 93 مراجعه شود) که پس از شناخت اوليه، در صورت وضعیت مالی به ارزش منصفانه</w:t>
      </w:r>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اندازه‌گيري</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مي‌شود</w:t>
      </w:r>
      <w:proofErr w:type="spellEnd"/>
      <w:r w:rsidRPr="00FF5295">
        <w:rPr>
          <w:rFonts w:ascii="Times New Roman" w:eastAsia="Times New Roman" w:hAnsi="Times New Roman" w:cs="B Zar" w:hint="cs"/>
          <w:spacing w:val="-6"/>
          <w:szCs w:val="26"/>
          <w:rtl/>
        </w:rPr>
        <w:t xml:space="preserve"> (شامل </w:t>
      </w:r>
      <w:proofErr w:type="spellStart"/>
      <w:r w:rsidRPr="00FF5295">
        <w:rPr>
          <w:rFonts w:ascii="Times New Roman" w:eastAsia="Times New Roman" w:hAnsi="Times New Roman" w:cs="B Zar" w:hint="cs"/>
          <w:spacing w:val="-6"/>
          <w:szCs w:val="26"/>
          <w:rtl/>
        </w:rPr>
        <w:t>اندازه‌گیریهای</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مبتني</w:t>
      </w:r>
      <w:proofErr w:type="spellEnd"/>
      <w:r w:rsidRPr="00FF5295">
        <w:rPr>
          <w:rFonts w:ascii="Times New Roman" w:eastAsia="Times New Roman" w:hAnsi="Times New Roman" w:cs="B Zar" w:hint="cs"/>
          <w:spacing w:val="-6"/>
          <w:szCs w:val="26"/>
          <w:rtl/>
        </w:rPr>
        <w:t xml:space="preserve"> بر ارزش منصفانه در دامنه کاربرد این استاندارد)، افشا کند:</w:t>
      </w:r>
    </w:p>
    <w:p w14:paraId="35DED31C"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zCs w:val="26"/>
          <w:rtl/>
        </w:rPr>
        <w:t xml:space="preserve">برای </w:t>
      </w:r>
      <w:proofErr w:type="spellStart"/>
      <w:r w:rsidRPr="00FF5295">
        <w:rPr>
          <w:rFonts w:ascii="Times New Roman" w:eastAsia="Times New Roman" w:hAnsi="Times New Roman" w:cs="B Zar" w:hint="cs"/>
          <w:szCs w:val="26"/>
          <w:rtl/>
        </w:rPr>
        <w:t>اندازه‌گیریهای</w:t>
      </w:r>
      <w:proofErr w:type="spellEnd"/>
      <w:r w:rsidRPr="00FF5295">
        <w:rPr>
          <w:rFonts w:ascii="Times New Roman" w:eastAsia="Times New Roman" w:hAnsi="Times New Roman" w:cs="B Zar" w:hint="cs"/>
          <w:szCs w:val="26"/>
          <w:rtl/>
        </w:rPr>
        <w:t xml:space="preserve"> متناوب و </w:t>
      </w:r>
      <w:proofErr w:type="spellStart"/>
      <w:r w:rsidRPr="00FF5295">
        <w:rPr>
          <w:rFonts w:ascii="Times New Roman" w:eastAsia="Times New Roman" w:hAnsi="Times New Roman" w:cs="B Zar" w:hint="cs"/>
          <w:szCs w:val="26"/>
          <w:rtl/>
        </w:rPr>
        <w:t>غیرمتناوب</w:t>
      </w:r>
      <w:proofErr w:type="spellEnd"/>
      <w:r w:rsidRPr="00FF5295">
        <w:rPr>
          <w:rFonts w:ascii="Times New Roman" w:eastAsia="Times New Roman" w:hAnsi="Times New Roman" w:cs="B Zar" w:hint="cs"/>
          <w:szCs w:val="26"/>
          <w:rtl/>
        </w:rPr>
        <w:t xml:space="preserve"> ارزش منصفانه، </w:t>
      </w:r>
      <w:proofErr w:type="spellStart"/>
      <w:r w:rsidRPr="00FF5295">
        <w:rPr>
          <w:rFonts w:ascii="Times New Roman" w:eastAsia="Times New Roman" w:hAnsi="Times New Roman" w:cs="B Zar" w:hint="cs"/>
          <w:szCs w:val="26"/>
          <w:rtl/>
        </w:rPr>
        <w:t>اندازه‌گیری</w:t>
      </w:r>
      <w:proofErr w:type="spellEnd"/>
      <w:r w:rsidRPr="00FF5295">
        <w:rPr>
          <w:rFonts w:ascii="Times New Roman" w:eastAsia="Times New Roman" w:hAnsi="Times New Roman" w:cs="B Zar" w:hint="cs"/>
          <w:szCs w:val="26"/>
          <w:rtl/>
        </w:rPr>
        <w:t xml:space="preserve"> ارزش منصفانه در پایان دوره گزارشگری، و برای </w:t>
      </w:r>
      <w:proofErr w:type="spellStart"/>
      <w:r w:rsidRPr="00FF5295">
        <w:rPr>
          <w:rFonts w:ascii="Times New Roman" w:eastAsia="Times New Roman" w:hAnsi="Times New Roman" w:cs="B Zar" w:hint="cs"/>
          <w:szCs w:val="26"/>
          <w:rtl/>
        </w:rPr>
        <w:t>اندازه‌گیریهای</w:t>
      </w:r>
      <w:proofErr w:type="spellEnd"/>
      <w:r w:rsidRPr="00FF5295">
        <w:rPr>
          <w:rFonts w:ascii="Times New Roman" w:eastAsia="Times New Roman" w:hAnsi="Times New Roman" w:cs="B Zar" w:hint="cs"/>
          <w:szCs w:val="26"/>
          <w:rtl/>
        </w:rPr>
        <w:t xml:space="preserve"> </w:t>
      </w:r>
      <w:proofErr w:type="spellStart"/>
      <w:r w:rsidRPr="00FF5295">
        <w:rPr>
          <w:rFonts w:ascii="Times New Roman" w:eastAsia="Times New Roman" w:hAnsi="Times New Roman" w:cs="B Zar" w:hint="cs"/>
          <w:szCs w:val="26"/>
          <w:rtl/>
        </w:rPr>
        <w:t>غیرمتناوب</w:t>
      </w:r>
      <w:proofErr w:type="spellEnd"/>
      <w:r w:rsidRPr="00FF5295">
        <w:rPr>
          <w:rFonts w:ascii="Times New Roman" w:eastAsia="Times New Roman" w:hAnsi="Times New Roman" w:cs="B Zar" w:hint="cs"/>
          <w:szCs w:val="26"/>
          <w:rtl/>
        </w:rPr>
        <w:t xml:space="preserve"> ارزش منصفانه، دلایل </w:t>
      </w:r>
      <w:proofErr w:type="spellStart"/>
      <w:r w:rsidRPr="00FF5295">
        <w:rPr>
          <w:rFonts w:ascii="Times New Roman" w:eastAsia="Times New Roman" w:hAnsi="Times New Roman" w:cs="B Zar" w:hint="cs"/>
          <w:szCs w:val="26"/>
          <w:rtl/>
        </w:rPr>
        <w:t>اندازه‌گیری</w:t>
      </w:r>
      <w:proofErr w:type="spellEnd"/>
      <w:r w:rsidRPr="00FF5295">
        <w:rPr>
          <w:rFonts w:ascii="Times New Roman" w:eastAsia="Times New Roman" w:hAnsi="Times New Roman" w:cs="B Zar" w:hint="cs"/>
          <w:szCs w:val="26"/>
          <w:rtl/>
        </w:rPr>
        <w:t xml:space="preserve">. </w:t>
      </w:r>
      <w:proofErr w:type="spellStart"/>
      <w:r w:rsidRPr="00FF5295">
        <w:rPr>
          <w:rFonts w:ascii="Times New Roman" w:eastAsia="Times New Roman" w:hAnsi="Times New Roman" w:cs="B Zar" w:hint="cs"/>
          <w:szCs w:val="26"/>
          <w:rtl/>
        </w:rPr>
        <w:t>اندازه‌گیری‌های</w:t>
      </w:r>
      <w:proofErr w:type="spellEnd"/>
      <w:r w:rsidRPr="00FF5295">
        <w:rPr>
          <w:rFonts w:ascii="Times New Roman" w:eastAsia="Times New Roman" w:hAnsi="Times New Roman" w:cs="B Zar" w:hint="cs"/>
          <w:szCs w:val="26"/>
          <w:rtl/>
        </w:rPr>
        <w:t xml:space="preserve"> متناوب داراییها یا </w:t>
      </w:r>
      <w:proofErr w:type="spellStart"/>
      <w:r w:rsidRPr="00FF5295">
        <w:rPr>
          <w:rFonts w:ascii="Times New Roman" w:eastAsia="Times New Roman" w:hAnsi="Times New Roman" w:cs="B Zar" w:hint="cs"/>
          <w:szCs w:val="26"/>
          <w:rtl/>
        </w:rPr>
        <w:t>بدهیها</w:t>
      </w:r>
      <w:proofErr w:type="spellEnd"/>
      <w:r w:rsidRPr="00FF5295">
        <w:rPr>
          <w:rFonts w:ascii="Times New Roman" w:eastAsia="Times New Roman" w:hAnsi="Times New Roman" w:cs="B Zar" w:hint="cs"/>
          <w:szCs w:val="26"/>
          <w:rtl/>
        </w:rPr>
        <w:t xml:space="preserve"> به ارزش منصفانه، به </w:t>
      </w:r>
      <w:proofErr w:type="spellStart"/>
      <w:r w:rsidRPr="00FF5295">
        <w:rPr>
          <w:rFonts w:ascii="Times New Roman" w:eastAsia="Times New Roman" w:hAnsi="Times New Roman" w:cs="B Zar" w:hint="cs"/>
          <w:szCs w:val="26"/>
          <w:rtl/>
        </w:rPr>
        <w:t>مواردی</w:t>
      </w:r>
      <w:proofErr w:type="spellEnd"/>
      <w:r w:rsidRPr="00FF5295">
        <w:rPr>
          <w:rFonts w:ascii="Times New Roman" w:eastAsia="Times New Roman" w:hAnsi="Times New Roman" w:cs="B Zar" w:hint="cs"/>
          <w:szCs w:val="26"/>
          <w:rtl/>
        </w:rPr>
        <w:t xml:space="preserve"> اطلاق </w:t>
      </w:r>
      <w:proofErr w:type="spellStart"/>
      <w:r w:rsidRPr="00FF5295">
        <w:rPr>
          <w:rFonts w:ascii="Times New Roman" w:eastAsia="Times New Roman" w:hAnsi="Times New Roman" w:cs="B Zar" w:hint="cs"/>
          <w:szCs w:val="26"/>
          <w:rtl/>
        </w:rPr>
        <w:t>می‌شود</w:t>
      </w:r>
      <w:proofErr w:type="spellEnd"/>
      <w:r w:rsidRPr="00FF5295">
        <w:rPr>
          <w:rFonts w:ascii="Times New Roman" w:eastAsia="Times New Roman" w:hAnsi="Times New Roman" w:cs="B Zar" w:hint="cs"/>
          <w:szCs w:val="26"/>
          <w:rtl/>
        </w:rPr>
        <w:t xml:space="preserve"> که طبق سایر استانداردهای حسابداری، انعکاس آن در صورت وضعیت مالی پایان هر دوره گزارشگری </w:t>
      </w:r>
      <w:proofErr w:type="spellStart"/>
      <w:r w:rsidRPr="00FF5295">
        <w:rPr>
          <w:rFonts w:ascii="Times New Roman" w:eastAsia="Times New Roman" w:hAnsi="Times New Roman" w:cs="B Zar" w:hint="cs"/>
          <w:szCs w:val="26"/>
          <w:rtl/>
        </w:rPr>
        <w:t>الزامي</w:t>
      </w:r>
      <w:proofErr w:type="spellEnd"/>
      <w:r w:rsidRPr="00FF5295">
        <w:rPr>
          <w:rFonts w:ascii="Times New Roman" w:eastAsia="Times New Roman" w:hAnsi="Times New Roman" w:cs="B Zar" w:hint="cs"/>
          <w:szCs w:val="26"/>
          <w:rtl/>
        </w:rPr>
        <w:t xml:space="preserve"> یا مجاز است. </w:t>
      </w:r>
      <w:proofErr w:type="spellStart"/>
      <w:r w:rsidRPr="00FF5295">
        <w:rPr>
          <w:rFonts w:ascii="Times New Roman" w:eastAsia="Times New Roman" w:hAnsi="Times New Roman" w:cs="B Zar" w:hint="cs"/>
          <w:szCs w:val="26"/>
          <w:rtl/>
        </w:rPr>
        <w:t>اندازه‌گیری</w:t>
      </w:r>
      <w:proofErr w:type="spellEnd"/>
      <w:r w:rsidRPr="00FF5295">
        <w:rPr>
          <w:rFonts w:ascii="Times New Roman" w:eastAsia="Times New Roman" w:hAnsi="Times New Roman" w:cs="B Zar" w:hint="cs"/>
          <w:szCs w:val="26"/>
          <w:rtl/>
        </w:rPr>
        <w:t xml:space="preserve"> </w:t>
      </w:r>
      <w:proofErr w:type="spellStart"/>
      <w:r w:rsidRPr="00FF5295">
        <w:rPr>
          <w:rFonts w:ascii="Times New Roman" w:eastAsia="Times New Roman" w:hAnsi="Times New Roman" w:cs="B Zar" w:hint="cs"/>
          <w:szCs w:val="26"/>
          <w:rtl/>
        </w:rPr>
        <w:t>غیرمتناوب</w:t>
      </w:r>
      <w:proofErr w:type="spellEnd"/>
      <w:r w:rsidRPr="00FF5295">
        <w:rPr>
          <w:rFonts w:ascii="Times New Roman" w:eastAsia="Times New Roman" w:hAnsi="Times New Roman" w:cs="B Zar" w:hint="cs"/>
          <w:szCs w:val="26"/>
          <w:rtl/>
        </w:rPr>
        <w:t xml:space="preserve"> داراییها یا </w:t>
      </w:r>
      <w:proofErr w:type="spellStart"/>
      <w:r w:rsidRPr="00FF5295">
        <w:rPr>
          <w:rFonts w:ascii="Times New Roman" w:eastAsia="Times New Roman" w:hAnsi="Times New Roman" w:cs="B Zar" w:hint="cs"/>
          <w:szCs w:val="26"/>
          <w:rtl/>
        </w:rPr>
        <w:t>بدهیها</w:t>
      </w:r>
      <w:proofErr w:type="spellEnd"/>
      <w:r w:rsidRPr="00FF5295">
        <w:rPr>
          <w:rFonts w:ascii="Times New Roman" w:eastAsia="Times New Roman" w:hAnsi="Times New Roman" w:cs="B Zar" w:hint="cs"/>
          <w:szCs w:val="26"/>
          <w:rtl/>
        </w:rPr>
        <w:t xml:space="preserve"> به ارزش منصفانه، شامل </w:t>
      </w:r>
      <w:proofErr w:type="spellStart"/>
      <w:r w:rsidRPr="00FF5295">
        <w:rPr>
          <w:rFonts w:ascii="Times New Roman" w:eastAsia="Times New Roman" w:hAnsi="Times New Roman" w:cs="B Zar" w:hint="cs"/>
          <w:szCs w:val="26"/>
          <w:rtl/>
        </w:rPr>
        <w:t>مواردی</w:t>
      </w:r>
      <w:proofErr w:type="spellEnd"/>
      <w:r w:rsidRPr="00FF5295">
        <w:rPr>
          <w:rFonts w:ascii="Times New Roman" w:eastAsia="Times New Roman" w:hAnsi="Times New Roman" w:cs="B Zar" w:hint="cs"/>
          <w:szCs w:val="26"/>
          <w:rtl/>
        </w:rPr>
        <w:t xml:space="preserve"> است که سایر استانداردهای حسابداری، انعکاس به ارزش منصفانه در صورت </w:t>
      </w:r>
      <w:proofErr w:type="spellStart"/>
      <w:r w:rsidRPr="00FF5295">
        <w:rPr>
          <w:rFonts w:ascii="Times New Roman" w:eastAsia="Times New Roman" w:hAnsi="Times New Roman" w:cs="B Zar" w:hint="cs"/>
          <w:szCs w:val="26"/>
          <w:rtl/>
        </w:rPr>
        <w:t>وضعيت</w:t>
      </w:r>
      <w:proofErr w:type="spellEnd"/>
      <w:r w:rsidRPr="00FF5295">
        <w:rPr>
          <w:rFonts w:ascii="Times New Roman" w:eastAsia="Times New Roman" w:hAnsi="Times New Roman" w:cs="B Zar" w:hint="cs"/>
          <w:szCs w:val="26"/>
          <w:rtl/>
        </w:rPr>
        <w:t xml:space="preserve"> </w:t>
      </w:r>
      <w:proofErr w:type="spellStart"/>
      <w:r w:rsidRPr="00FF5295">
        <w:rPr>
          <w:rFonts w:ascii="Times New Roman" w:eastAsia="Times New Roman" w:hAnsi="Times New Roman" w:cs="B Zar" w:hint="cs"/>
          <w:szCs w:val="26"/>
          <w:rtl/>
        </w:rPr>
        <w:t>مالي</w:t>
      </w:r>
      <w:proofErr w:type="spellEnd"/>
      <w:r w:rsidRPr="00FF5295">
        <w:rPr>
          <w:rFonts w:ascii="Times New Roman" w:eastAsia="Times New Roman" w:hAnsi="Times New Roman" w:cs="B Zar" w:hint="cs"/>
          <w:szCs w:val="26"/>
          <w:rtl/>
        </w:rPr>
        <w:t xml:space="preserve"> را در شرایط خاصی </w:t>
      </w:r>
      <w:proofErr w:type="spellStart"/>
      <w:r w:rsidRPr="00FF5295">
        <w:rPr>
          <w:rFonts w:ascii="Times New Roman" w:eastAsia="Times New Roman" w:hAnsi="Times New Roman" w:cs="B Zar" w:hint="cs"/>
          <w:szCs w:val="26"/>
          <w:rtl/>
        </w:rPr>
        <w:t>الزامي</w:t>
      </w:r>
      <w:proofErr w:type="spellEnd"/>
      <w:r w:rsidRPr="00FF5295">
        <w:rPr>
          <w:rFonts w:ascii="Times New Roman" w:eastAsia="Times New Roman" w:hAnsi="Times New Roman" w:cs="B Zar" w:hint="cs"/>
          <w:szCs w:val="26"/>
          <w:rtl/>
        </w:rPr>
        <w:t xml:space="preserve"> یا مجاز </w:t>
      </w:r>
      <w:proofErr w:type="spellStart"/>
      <w:r w:rsidRPr="00FF5295">
        <w:rPr>
          <w:rFonts w:ascii="Times New Roman" w:eastAsia="Times New Roman" w:hAnsi="Times New Roman" w:cs="B Zar" w:hint="cs"/>
          <w:szCs w:val="26"/>
          <w:rtl/>
        </w:rPr>
        <w:t>می‌کنند</w:t>
      </w:r>
      <w:proofErr w:type="spellEnd"/>
      <w:r w:rsidRPr="00FF5295">
        <w:rPr>
          <w:rFonts w:ascii="Times New Roman" w:eastAsia="Times New Roman" w:hAnsi="Times New Roman" w:cs="B Zar" w:hint="cs"/>
          <w:szCs w:val="26"/>
          <w:rtl/>
        </w:rPr>
        <w:t>.</w:t>
      </w:r>
    </w:p>
    <w:p w14:paraId="4055968A"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برای </w:t>
      </w:r>
      <w:proofErr w:type="spellStart"/>
      <w:r w:rsidRPr="00FF5295">
        <w:rPr>
          <w:rFonts w:ascii="Times New Roman" w:eastAsia="Times New Roman" w:hAnsi="Times New Roman" w:cs="B Zar" w:hint="cs"/>
          <w:spacing w:val="-5"/>
          <w:szCs w:val="26"/>
          <w:rtl/>
        </w:rPr>
        <w:t>اندازه‌گیریهای</w:t>
      </w:r>
      <w:proofErr w:type="spellEnd"/>
      <w:r w:rsidRPr="00FF5295">
        <w:rPr>
          <w:rFonts w:ascii="Times New Roman" w:eastAsia="Times New Roman" w:hAnsi="Times New Roman" w:cs="B Zar" w:hint="cs"/>
          <w:spacing w:val="-5"/>
          <w:szCs w:val="26"/>
          <w:rtl/>
        </w:rPr>
        <w:t xml:space="preserve"> متناوب و </w:t>
      </w:r>
      <w:proofErr w:type="spellStart"/>
      <w:r w:rsidRPr="00FF5295">
        <w:rPr>
          <w:rFonts w:ascii="Times New Roman" w:eastAsia="Times New Roman" w:hAnsi="Times New Roman" w:cs="B Zar" w:hint="cs"/>
          <w:spacing w:val="-5"/>
          <w:szCs w:val="26"/>
          <w:rtl/>
        </w:rPr>
        <w:t>غیرمتناوب</w:t>
      </w:r>
      <w:proofErr w:type="spellEnd"/>
      <w:r w:rsidRPr="00FF5295">
        <w:rPr>
          <w:rFonts w:ascii="Times New Roman" w:eastAsia="Times New Roman" w:hAnsi="Times New Roman" w:cs="B Zar" w:hint="cs"/>
          <w:spacing w:val="-5"/>
          <w:szCs w:val="26"/>
          <w:rtl/>
        </w:rPr>
        <w:t xml:space="preserve"> ارزش منصفانه، سطح سلسله مراتب ارزش منصفانه (سطح 1، 2 یا 3) که در آن سطح، </w:t>
      </w:r>
      <w:proofErr w:type="spellStart"/>
      <w:r w:rsidRPr="00FF5295">
        <w:rPr>
          <w:rFonts w:ascii="Times New Roman" w:eastAsia="Times New Roman" w:hAnsi="Times New Roman" w:cs="B Zar" w:hint="cs"/>
          <w:spacing w:val="-5"/>
          <w:szCs w:val="26"/>
          <w:rtl/>
        </w:rPr>
        <w:t>اندازه‌گيريهای</w:t>
      </w:r>
      <w:proofErr w:type="spellEnd"/>
      <w:r w:rsidRPr="00FF5295">
        <w:rPr>
          <w:rFonts w:ascii="Times New Roman" w:eastAsia="Times New Roman" w:hAnsi="Times New Roman" w:cs="B Zar" w:hint="cs"/>
          <w:spacing w:val="-5"/>
          <w:szCs w:val="26"/>
          <w:rtl/>
        </w:rPr>
        <w:t xml:space="preserve"> ارزش منصفانه بطور کامل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می‌شوند</w:t>
      </w:r>
      <w:proofErr w:type="spellEnd"/>
      <w:r w:rsidRPr="00FF5295">
        <w:rPr>
          <w:rFonts w:ascii="Times New Roman" w:eastAsia="Times New Roman" w:hAnsi="Times New Roman" w:cs="B Zar" w:hint="cs"/>
          <w:spacing w:val="-5"/>
          <w:szCs w:val="26"/>
          <w:rtl/>
        </w:rPr>
        <w:t>.</w:t>
      </w:r>
    </w:p>
    <w:p w14:paraId="2E7CFCE8"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6"/>
          <w:szCs w:val="26"/>
          <w:rtl/>
        </w:rPr>
        <w:t xml:space="preserve">برای داراییها و </w:t>
      </w:r>
      <w:proofErr w:type="spellStart"/>
      <w:r w:rsidRPr="00FF5295">
        <w:rPr>
          <w:rFonts w:ascii="Times New Roman" w:eastAsia="Times New Roman" w:hAnsi="Times New Roman" w:cs="B Zar" w:hint="cs"/>
          <w:spacing w:val="-6"/>
          <w:szCs w:val="26"/>
          <w:rtl/>
        </w:rPr>
        <w:t>بدهیهايی</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كه</w:t>
      </w:r>
      <w:proofErr w:type="spellEnd"/>
      <w:r w:rsidRPr="00FF5295">
        <w:rPr>
          <w:rFonts w:ascii="Times New Roman" w:eastAsia="Times New Roman" w:hAnsi="Times New Roman" w:cs="B Zar" w:hint="cs"/>
          <w:spacing w:val="-6"/>
          <w:szCs w:val="26"/>
          <w:rtl/>
        </w:rPr>
        <w:t xml:space="preserve"> در پایان دوره گزارشگری بطور متناوب به ارزش منصفانه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می‌شوند</w:t>
      </w:r>
      <w:proofErr w:type="spellEnd"/>
      <w:r w:rsidRPr="00FF5295">
        <w:rPr>
          <w:rFonts w:ascii="Times New Roman" w:eastAsia="Times New Roman" w:hAnsi="Times New Roman" w:cs="B Zar" w:hint="cs"/>
          <w:spacing w:val="-6"/>
          <w:szCs w:val="26"/>
          <w:rtl/>
        </w:rPr>
        <w:t xml:space="preserve">، مبالغ انتقال </w:t>
      </w:r>
      <w:r w:rsidRPr="00FF5295">
        <w:rPr>
          <w:rFonts w:ascii="Times New Roman" w:eastAsia="Times New Roman" w:hAnsi="Times New Roman" w:cs="B Zar" w:hint="cs"/>
          <w:spacing w:val="-7"/>
          <w:szCs w:val="26"/>
          <w:rtl/>
        </w:rPr>
        <w:t xml:space="preserve">بین سطح 1 و سطح 2 سلسله مراتب ارزش منصفانه، دلایل انتقال و رويه واحد تجاری برای تعیین </w:t>
      </w:r>
      <w:proofErr w:type="spellStart"/>
      <w:r w:rsidRPr="00FF5295">
        <w:rPr>
          <w:rFonts w:ascii="Times New Roman" w:eastAsia="Times New Roman" w:hAnsi="Times New Roman" w:cs="B Zar" w:hint="cs"/>
          <w:spacing w:val="-7"/>
          <w:szCs w:val="26"/>
          <w:rtl/>
        </w:rPr>
        <w:t>زماني</w:t>
      </w:r>
      <w:proofErr w:type="spellEnd"/>
      <w:r w:rsidRPr="00FF5295">
        <w:rPr>
          <w:rFonts w:ascii="Times New Roman" w:eastAsia="Times New Roman" w:hAnsi="Times New Roman" w:cs="B Zar" w:hint="cs"/>
          <w:spacing w:val="-7"/>
          <w:szCs w:val="26"/>
          <w:rtl/>
        </w:rPr>
        <w:t xml:space="preserve"> </w:t>
      </w:r>
      <w:proofErr w:type="spellStart"/>
      <w:r w:rsidRPr="00FF5295">
        <w:rPr>
          <w:rFonts w:ascii="Times New Roman" w:eastAsia="Times New Roman" w:hAnsi="Times New Roman" w:cs="B Zar" w:hint="cs"/>
          <w:spacing w:val="-7"/>
          <w:szCs w:val="26"/>
          <w:rtl/>
        </w:rPr>
        <w:t>كه</w:t>
      </w:r>
      <w:proofErr w:type="spellEnd"/>
      <w:r w:rsidRPr="00FF5295">
        <w:rPr>
          <w:rFonts w:ascii="Times New Roman" w:eastAsia="Times New Roman" w:hAnsi="Times New Roman" w:cs="B Zar" w:hint="cs"/>
          <w:spacing w:val="-7"/>
          <w:szCs w:val="26"/>
          <w:rtl/>
        </w:rPr>
        <w:t xml:space="preserve"> فرض </w:t>
      </w:r>
      <w:proofErr w:type="spellStart"/>
      <w:r w:rsidRPr="00FF5295">
        <w:rPr>
          <w:rFonts w:ascii="Times New Roman" w:eastAsia="Times New Roman" w:hAnsi="Times New Roman" w:cs="B Zar" w:hint="cs"/>
          <w:spacing w:val="-7"/>
          <w:szCs w:val="26"/>
          <w:rtl/>
        </w:rPr>
        <w:t>مي‌شود</w:t>
      </w:r>
      <w:proofErr w:type="spellEnd"/>
      <w:r w:rsidRPr="00FF5295">
        <w:rPr>
          <w:rFonts w:ascii="Times New Roman" w:eastAsia="Times New Roman" w:hAnsi="Times New Roman" w:cs="B Zar" w:hint="cs"/>
          <w:spacing w:val="-7"/>
          <w:szCs w:val="26"/>
          <w:rtl/>
        </w:rPr>
        <w:t xml:space="preserve"> انتقال</w:t>
      </w:r>
      <w:r w:rsidRPr="00FF5295">
        <w:rPr>
          <w:rFonts w:ascii="Times New Roman" w:eastAsia="Times New Roman" w:hAnsi="Times New Roman" w:cs="B Zar" w:hint="cs"/>
          <w:spacing w:val="-6"/>
          <w:szCs w:val="26"/>
          <w:rtl/>
        </w:rPr>
        <w:t xml:space="preserve"> بین سطوح واقع شده است (به بند 94 مراجعه شود). انتقال به هر سطح، باید جدا از انتقال از آن سطح، افشا و </w:t>
      </w:r>
      <w:proofErr w:type="spellStart"/>
      <w:r w:rsidRPr="00FF5295">
        <w:rPr>
          <w:rFonts w:ascii="Times New Roman" w:eastAsia="Times New Roman" w:hAnsi="Times New Roman" w:cs="B Zar" w:hint="cs"/>
          <w:spacing w:val="-6"/>
          <w:szCs w:val="26"/>
          <w:rtl/>
        </w:rPr>
        <w:t>تشريح</w:t>
      </w:r>
      <w:proofErr w:type="spellEnd"/>
      <w:r w:rsidRPr="00FF5295">
        <w:rPr>
          <w:rFonts w:ascii="Times New Roman" w:eastAsia="Times New Roman" w:hAnsi="Times New Roman" w:cs="B Zar" w:hint="cs"/>
          <w:spacing w:val="-6"/>
          <w:szCs w:val="26"/>
          <w:rtl/>
        </w:rPr>
        <w:t xml:space="preserve"> گردد.</w:t>
      </w:r>
    </w:p>
    <w:p w14:paraId="0BFF22C8"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2"/>
          <w:szCs w:val="26"/>
          <w:rtl/>
        </w:rPr>
        <w:t xml:space="preserve">برای </w:t>
      </w:r>
      <w:proofErr w:type="spellStart"/>
      <w:r w:rsidRPr="00FF5295">
        <w:rPr>
          <w:rFonts w:ascii="Times New Roman" w:eastAsia="Times New Roman" w:hAnsi="Times New Roman" w:cs="B Zar" w:hint="cs"/>
          <w:spacing w:val="-2"/>
          <w:szCs w:val="26"/>
          <w:rtl/>
        </w:rPr>
        <w:t>اندازه‌گیریهای</w:t>
      </w:r>
      <w:proofErr w:type="spellEnd"/>
      <w:r w:rsidRPr="00FF5295">
        <w:rPr>
          <w:rFonts w:ascii="Times New Roman" w:eastAsia="Times New Roman" w:hAnsi="Times New Roman" w:cs="B Zar" w:hint="cs"/>
          <w:spacing w:val="-2"/>
          <w:szCs w:val="26"/>
          <w:rtl/>
        </w:rPr>
        <w:t xml:space="preserve"> متناوب و </w:t>
      </w:r>
      <w:proofErr w:type="spellStart"/>
      <w:r w:rsidRPr="00FF5295">
        <w:rPr>
          <w:rFonts w:ascii="Times New Roman" w:eastAsia="Times New Roman" w:hAnsi="Times New Roman" w:cs="B Zar" w:hint="cs"/>
          <w:spacing w:val="-2"/>
          <w:szCs w:val="26"/>
          <w:rtl/>
        </w:rPr>
        <w:t>غیرمتناوب</w:t>
      </w:r>
      <w:proofErr w:type="spellEnd"/>
      <w:r w:rsidRPr="00FF5295">
        <w:rPr>
          <w:rFonts w:ascii="Times New Roman" w:eastAsia="Times New Roman" w:hAnsi="Times New Roman" w:cs="B Zar" w:hint="cs"/>
          <w:spacing w:val="-2"/>
          <w:szCs w:val="26"/>
          <w:rtl/>
        </w:rPr>
        <w:t xml:space="preserve"> ارزش منصفانه </w:t>
      </w:r>
      <w:proofErr w:type="spellStart"/>
      <w:r w:rsidRPr="00FF5295">
        <w:rPr>
          <w:rFonts w:ascii="Times New Roman" w:eastAsia="Times New Roman" w:hAnsi="Times New Roman" w:cs="B Zar" w:hint="cs"/>
          <w:spacing w:val="-2"/>
          <w:szCs w:val="26"/>
          <w:rtl/>
        </w:rPr>
        <w:t>كه</w:t>
      </w:r>
      <w:proofErr w:type="spellEnd"/>
      <w:r w:rsidRPr="00FF5295">
        <w:rPr>
          <w:rFonts w:ascii="Times New Roman" w:eastAsia="Times New Roman" w:hAnsi="Times New Roman" w:cs="B Zar" w:hint="cs"/>
          <w:spacing w:val="-2"/>
          <w:szCs w:val="26"/>
          <w:rtl/>
        </w:rPr>
        <w:t xml:space="preserve"> در سطح 2 و سطح 3 سلسله مراتب ارزش منصفانه </w:t>
      </w:r>
      <w:proofErr w:type="spellStart"/>
      <w:r w:rsidRPr="00FF5295">
        <w:rPr>
          <w:rFonts w:ascii="Times New Roman" w:eastAsia="Times New Roman" w:hAnsi="Times New Roman" w:cs="B Zar" w:hint="cs"/>
          <w:spacing w:val="-2"/>
          <w:szCs w:val="26"/>
          <w:rtl/>
        </w:rPr>
        <w:t>طبقه‌بندي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شده‌اند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شرحي</w:t>
      </w:r>
      <w:proofErr w:type="spellEnd"/>
      <w:r w:rsidRPr="00FF5295">
        <w:rPr>
          <w:rFonts w:ascii="Times New Roman" w:eastAsia="Times New Roman" w:hAnsi="Times New Roman" w:cs="B Zar" w:hint="cs"/>
          <w:spacing w:val="-2"/>
          <w:szCs w:val="26"/>
          <w:rtl/>
        </w:rPr>
        <w:t xml:space="preserve"> از تکنیک </w:t>
      </w:r>
      <w:proofErr w:type="spellStart"/>
      <w:r w:rsidRPr="00FF5295">
        <w:rPr>
          <w:rFonts w:ascii="Times New Roman" w:eastAsia="Times New Roman" w:hAnsi="Times New Roman" w:cs="B Zar" w:hint="cs"/>
          <w:spacing w:val="-2"/>
          <w:szCs w:val="26"/>
          <w:rtl/>
        </w:rPr>
        <w:t>يا</w:t>
      </w:r>
      <w:proofErr w:type="spellEnd"/>
      <w:r w:rsidRPr="00FF5295">
        <w:rPr>
          <w:rFonts w:ascii="Times New Roman" w:eastAsia="Times New Roman" w:hAnsi="Times New Roman" w:cs="B Zar" w:hint="cs"/>
          <w:spacing w:val="-2"/>
          <w:szCs w:val="26"/>
          <w:rtl/>
        </w:rPr>
        <w:t xml:space="preserve"> تکنیکهای</w:t>
      </w:r>
      <w:r w:rsidRPr="00FF5295">
        <w:rPr>
          <w:rFonts w:ascii="Times New Roman" w:eastAsia="Times New Roman" w:hAnsi="Times New Roman" w:cs="B Zar" w:hint="cs"/>
          <w:bCs/>
          <w:spacing w:val="-2"/>
          <w:szCs w:val="26"/>
          <w:rtl/>
        </w:rPr>
        <w:t xml:space="preserve"> </w:t>
      </w:r>
      <w:proofErr w:type="spellStart"/>
      <w:r w:rsidRPr="00FF5295">
        <w:rPr>
          <w:rFonts w:ascii="Times New Roman" w:eastAsia="Times New Roman" w:hAnsi="Times New Roman" w:cs="B Zar" w:hint="cs"/>
          <w:spacing w:val="-2"/>
          <w:szCs w:val="26"/>
          <w:rtl/>
        </w:rPr>
        <w:t>ارزشيابي</w:t>
      </w:r>
      <w:proofErr w:type="spellEnd"/>
      <w:r w:rsidRPr="00FF5295">
        <w:rPr>
          <w:rFonts w:ascii="Times New Roman" w:eastAsia="Times New Roman" w:hAnsi="Times New Roman" w:cs="B Zar" w:hint="cs"/>
          <w:spacing w:val="-2"/>
          <w:szCs w:val="26"/>
          <w:rtl/>
        </w:rPr>
        <w:t xml:space="preserve"> و </w:t>
      </w:r>
      <w:proofErr w:type="spellStart"/>
      <w:r w:rsidRPr="00FF5295">
        <w:rPr>
          <w:rFonts w:ascii="Times New Roman" w:eastAsia="Times New Roman" w:hAnsi="Times New Roman" w:cs="B Zar" w:hint="cs"/>
          <w:spacing w:val="-2"/>
          <w:szCs w:val="26"/>
          <w:rtl/>
        </w:rPr>
        <w:t>داده‌های</w:t>
      </w:r>
      <w:proofErr w:type="spellEnd"/>
      <w:r w:rsidRPr="00FF5295">
        <w:rPr>
          <w:rFonts w:ascii="Times New Roman" w:eastAsia="Times New Roman" w:hAnsi="Times New Roman" w:cs="B Zar" w:hint="cs"/>
          <w:spacing w:val="-2"/>
          <w:szCs w:val="26"/>
          <w:rtl/>
        </w:rPr>
        <w:t xml:space="preserve"> ورودی مورد استفاده در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اگر تکنیک </w:t>
      </w:r>
      <w:proofErr w:type="spellStart"/>
      <w:r w:rsidRPr="00FF5295">
        <w:rPr>
          <w:rFonts w:ascii="Times New Roman" w:eastAsia="Times New Roman" w:hAnsi="Times New Roman" w:cs="B Zar" w:hint="cs"/>
          <w:spacing w:val="-2"/>
          <w:szCs w:val="26"/>
          <w:rtl/>
        </w:rPr>
        <w:t>ارزشيابي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تغيير</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كند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مثال، تغییر از تکنیک با </w:t>
      </w:r>
      <w:proofErr w:type="spellStart"/>
      <w:r w:rsidRPr="00FF5295">
        <w:rPr>
          <w:rFonts w:ascii="Times New Roman" w:eastAsia="Times New Roman" w:hAnsi="Times New Roman" w:cs="B Zar" w:hint="cs"/>
          <w:spacing w:val="-2"/>
          <w:szCs w:val="26"/>
          <w:rtl/>
        </w:rPr>
        <w:t>رويكرد</w:t>
      </w:r>
      <w:proofErr w:type="spellEnd"/>
      <w:r w:rsidRPr="00FF5295">
        <w:rPr>
          <w:rFonts w:ascii="Times New Roman" w:eastAsia="Times New Roman" w:hAnsi="Times New Roman" w:cs="B Zar" w:hint="cs"/>
          <w:spacing w:val="-2"/>
          <w:szCs w:val="26"/>
          <w:rtl/>
        </w:rPr>
        <w:t xml:space="preserve"> بازار به تکنیک با </w:t>
      </w:r>
      <w:proofErr w:type="spellStart"/>
      <w:r w:rsidRPr="00FF5295">
        <w:rPr>
          <w:rFonts w:ascii="Times New Roman" w:eastAsia="Times New Roman" w:hAnsi="Times New Roman" w:cs="B Zar" w:hint="cs"/>
          <w:spacing w:val="-2"/>
          <w:szCs w:val="26"/>
          <w:rtl/>
        </w:rPr>
        <w:t>رويكرد</w:t>
      </w:r>
      <w:proofErr w:type="spellEnd"/>
      <w:r w:rsidRPr="00FF5295">
        <w:rPr>
          <w:rFonts w:ascii="Times New Roman" w:eastAsia="Times New Roman" w:hAnsi="Times New Roman" w:cs="B Zar" w:hint="cs"/>
          <w:spacing w:val="-2"/>
          <w:szCs w:val="26"/>
          <w:rtl/>
        </w:rPr>
        <w:t xml:space="preserve"> درآمد یا استفاده از تکنیک </w:t>
      </w:r>
      <w:proofErr w:type="spellStart"/>
      <w:r w:rsidRPr="00FF5295">
        <w:rPr>
          <w:rFonts w:ascii="Times New Roman" w:eastAsia="Times New Roman" w:hAnsi="Times New Roman" w:cs="B Zar" w:hint="cs"/>
          <w:spacing w:val="-2"/>
          <w:szCs w:val="26"/>
          <w:rtl/>
        </w:rPr>
        <w:t>ارزشيابي</w:t>
      </w:r>
      <w:proofErr w:type="spellEnd"/>
      <w:r w:rsidRPr="00FF5295">
        <w:rPr>
          <w:rFonts w:ascii="Times New Roman" w:eastAsia="Times New Roman" w:hAnsi="Times New Roman" w:cs="B Zar" w:hint="cs"/>
          <w:spacing w:val="-2"/>
          <w:szCs w:val="26"/>
          <w:rtl/>
        </w:rPr>
        <w:t xml:space="preserve"> دیگر)، واحد تجاری باید این تغییر و دلیل یا دلایل آن را افشا کند. برای </w:t>
      </w:r>
      <w:proofErr w:type="spellStart"/>
      <w:r w:rsidRPr="00FF5295">
        <w:rPr>
          <w:rFonts w:ascii="Times New Roman" w:eastAsia="Times New Roman" w:hAnsi="Times New Roman" w:cs="B Zar" w:hint="cs"/>
          <w:spacing w:val="-2"/>
          <w:szCs w:val="26"/>
          <w:rtl/>
        </w:rPr>
        <w:t>اندازه‌گیریهای</w:t>
      </w:r>
      <w:proofErr w:type="spellEnd"/>
      <w:r w:rsidRPr="00FF5295">
        <w:rPr>
          <w:rFonts w:ascii="Times New Roman" w:eastAsia="Times New Roman" w:hAnsi="Times New Roman" w:cs="B Zar" w:hint="cs"/>
          <w:spacing w:val="-2"/>
          <w:szCs w:val="26"/>
          <w:rtl/>
        </w:rPr>
        <w:t xml:space="preserve"> ارزش منصفانه که در سطح 3 سلسله مراتب ارزش منصفانه </w:t>
      </w:r>
      <w:proofErr w:type="spellStart"/>
      <w:r w:rsidRPr="00FF5295">
        <w:rPr>
          <w:rFonts w:ascii="Times New Roman" w:eastAsia="Times New Roman" w:hAnsi="Times New Roman" w:cs="B Zar" w:hint="cs"/>
          <w:spacing w:val="-2"/>
          <w:szCs w:val="26"/>
          <w:rtl/>
        </w:rPr>
        <w:t>طبقه‌بندی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شده‌اند</w:t>
      </w:r>
      <w:proofErr w:type="spellEnd"/>
      <w:r w:rsidRPr="00FF5295">
        <w:rPr>
          <w:rFonts w:ascii="Times New Roman" w:eastAsia="Times New Roman" w:hAnsi="Times New Roman" w:cs="B Zar" w:hint="cs"/>
          <w:spacing w:val="-2"/>
          <w:szCs w:val="26"/>
          <w:rtl/>
        </w:rPr>
        <w:t xml:space="preserve">، واحد تجاری باید اطلاعات کمّی درباره </w:t>
      </w:r>
      <w:proofErr w:type="spellStart"/>
      <w:r w:rsidRPr="00FF5295">
        <w:rPr>
          <w:rFonts w:ascii="Times New Roman" w:eastAsia="Times New Roman" w:hAnsi="Times New Roman" w:cs="B Zar" w:hint="cs"/>
          <w:spacing w:val="-2"/>
          <w:szCs w:val="26"/>
          <w:rtl/>
        </w:rPr>
        <w:t>داده‌های</w:t>
      </w:r>
      <w:proofErr w:type="spellEnd"/>
      <w:r w:rsidRPr="00FF5295">
        <w:rPr>
          <w:rFonts w:ascii="Times New Roman" w:eastAsia="Times New Roman" w:hAnsi="Times New Roman" w:cs="B Zar" w:hint="cs"/>
          <w:spacing w:val="-2"/>
          <w:szCs w:val="26"/>
          <w:rtl/>
        </w:rPr>
        <w:t xml:space="preserve"> ورودی بااهمیت غیرقابل‌ مشاهده مورد استفاده در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را ارائه </w:t>
      </w:r>
      <w:proofErr w:type="spellStart"/>
      <w:r w:rsidRPr="00FF5295">
        <w:rPr>
          <w:rFonts w:ascii="Times New Roman" w:eastAsia="Times New Roman" w:hAnsi="Times New Roman" w:cs="B Zar" w:hint="cs"/>
          <w:spacing w:val="-2"/>
          <w:szCs w:val="26"/>
          <w:rtl/>
        </w:rPr>
        <w:t>كند</w:t>
      </w:r>
      <w:proofErr w:type="spellEnd"/>
      <w:r w:rsidRPr="00FF5295">
        <w:rPr>
          <w:rFonts w:ascii="Times New Roman" w:eastAsia="Times New Roman" w:hAnsi="Times New Roman" w:cs="B Zar" w:hint="cs"/>
          <w:spacing w:val="-2"/>
          <w:szCs w:val="26"/>
          <w:rtl/>
        </w:rPr>
        <w:t xml:space="preserve">. اگر هنگام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توسط واحد </w:t>
      </w:r>
      <w:proofErr w:type="spellStart"/>
      <w:r w:rsidRPr="00FF5295">
        <w:rPr>
          <w:rFonts w:ascii="Times New Roman" w:eastAsia="Times New Roman" w:hAnsi="Times New Roman" w:cs="B Zar" w:hint="cs"/>
          <w:spacing w:val="-2"/>
          <w:szCs w:val="26"/>
          <w:rtl/>
        </w:rPr>
        <w:t>تجاري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داده‌های</w:t>
      </w:r>
      <w:proofErr w:type="spellEnd"/>
      <w:r w:rsidRPr="00FF5295">
        <w:rPr>
          <w:rFonts w:ascii="Times New Roman" w:eastAsia="Times New Roman" w:hAnsi="Times New Roman" w:cs="B Zar" w:hint="cs"/>
          <w:spacing w:val="-2"/>
          <w:szCs w:val="26"/>
          <w:rtl/>
        </w:rPr>
        <w:t xml:space="preserve"> ورودی غیرقابل‌ مشاهده کمّی ایجاد نشده باشد (مانند زمانی که واحد تجاری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معاملات</w:t>
      </w:r>
      <w:proofErr w:type="spellEnd"/>
      <w:r w:rsidRPr="00FF5295">
        <w:rPr>
          <w:rFonts w:ascii="Times New Roman" w:eastAsia="Times New Roman" w:hAnsi="Times New Roman" w:cs="B Zar" w:hint="cs"/>
          <w:spacing w:val="-2"/>
          <w:szCs w:val="26"/>
          <w:rtl/>
        </w:rPr>
        <w:t xml:space="preserve"> گذشته یا اطلاعات </w:t>
      </w:r>
      <w:proofErr w:type="spellStart"/>
      <w:r w:rsidRPr="00FF5295">
        <w:rPr>
          <w:rFonts w:ascii="Times New Roman" w:eastAsia="Times New Roman" w:hAnsi="Times New Roman" w:cs="B Zar" w:hint="cs"/>
          <w:spacing w:val="-2"/>
          <w:szCs w:val="26"/>
          <w:rtl/>
        </w:rPr>
        <w:t>قیمت‌گذاری</w:t>
      </w:r>
      <w:proofErr w:type="spellEnd"/>
      <w:r w:rsidRPr="00FF5295">
        <w:rPr>
          <w:rFonts w:ascii="Times New Roman" w:eastAsia="Times New Roman" w:hAnsi="Times New Roman" w:cs="B Zar" w:hint="cs"/>
          <w:spacing w:val="-2"/>
          <w:szCs w:val="26"/>
          <w:rtl/>
        </w:rPr>
        <w:t xml:space="preserve"> اشخاص ثالث را بدون تعدیل استفاده می‌‌</w:t>
      </w:r>
      <w:proofErr w:type="spellStart"/>
      <w:r w:rsidRPr="00FF5295">
        <w:rPr>
          <w:rFonts w:ascii="Times New Roman" w:eastAsia="Times New Roman" w:hAnsi="Times New Roman" w:cs="B Zar" w:hint="cs"/>
          <w:spacing w:val="-2"/>
          <w:szCs w:val="26"/>
          <w:rtl/>
        </w:rPr>
        <w:t>كند</w:t>
      </w:r>
      <w:proofErr w:type="spellEnd"/>
      <w:r w:rsidRPr="00FF5295">
        <w:rPr>
          <w:rFonts w:ascii="Times New Roman" w:eastAsia="Times New Roman" w:hAnsi="Times New Roman" w:cs="B Zar" w:hint="cs"/>
          <w:spacing w:val="-2"/>
          <w:szCs w:val="26"/>
          <w:rtl/>
        </w:rPr>
        <w:t xml:space="preserve">)، واحد تجاری ملزم به ایجاد اطلاعات کمّی برای مطابقت با این الزامات افشا نیست. با وجود این، هنگام ارائه این افشا، واحد تجاری </w:t>
      </w:r>
      <w:proofErr w:type="spellStart"/>
      <w:r w:rsidRPr="00FF5295">
        <w:rPr>
          <w:rFonts w:ascii="Times New Roman" w:eastAsia="Times New Roman" w:hAnsi="Times New Roman" w:cs="B Zar" w:hint="cs"/>
          <w:spacing w:val="-2"/>
          <w:szCs w:val="26"/>
          <w:rtl/>
        </w:rPr>
        <w:t>نمي‌تواند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داده‌های</w:t>
      </w:r>
      <w:proofErr w:type="spellEnd"/>
      <w:r w:rsidRPr="00FF5295">
        <w:rPr>
          <w:rFonts w:ascii="Times New Roman" w:eastAsia="Times New Roman" w:hAnsi="Times New Roman" w:cs="B Zar" w:hint="cs"/>
          <w:spacing w:val="-2"/>
          <w:szCs w:val="26"/>
          <w:rtl/>
        </w:rPr>
        <w:t xml:space="preserve"> ورودی </w:t>
      </w:r>
      <w:proofErr w:type="spellStart"/>
      <w:r w:rsidRPr="00FF5295">
        <w:rPr>
          <w:rFonts w:ascii="Times New Roman" w:eastAsia="Times New Roman" w:hAnsi="Times New Roman" w:cs="B Zar" w:hint="cs"/>
          <w:spacing w:val="-2"/>
          <w:szCs w:val="26"/>
          <w:rtl/>
        </w:rPr>
        <w:t>غیرقابل‌مشاهده</w:t>
      </w:r>
      <w:proofErr w:type="spellEnd"/>
      <w:r w:rsidRPr="00FF5295">
        <w:rPr>
          <w:rFonts w:ascii="Times New Roman" w:eastAsia="Times New Roman" w:hAnsi="Times New Roman" w:cs="B Zar" w:hint="cs"/>
          <w:spacing w:val="-2"/>
          <w:szCs w:val="26"/>
          <w:rtl/>
        </w:rPr>
        <w:t xml:space="preserve"> کمّی را که برای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بااهمیت و بطور معقول در دسترس واحد تجاری است، نادیده بگیرد.</w:t>
      </w:r>
    </w:p>
    <w:p w14:paraId="55E6059B"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ث.</w:t>
      </w:r>
      <w:r w:rsidRPr="00FF5295">
        <w:rPr>
          <w:rFonts w:ascii="Times New Roman" w:eastAsia="Times New Roman" w:hAnsi="Times New Roman" w:cs="B Zar" w:hint="cs"/>
          <w:spacing w:val="-5"/>
          <w:szCs w:val="26"/>
          <w:rtl/>
        </w:rPr>
        <w:tab/>
        <w:t xml:space="preserve">برای </w:t>
      </w:r>
      <w:proofErr w:type="spellStart"/>
      <w:r w:rsidRPr="00FF5295">
        <w:rPr>
          <w:rFonts w:ascii="Times New Roman" w:eastAsia="Times New Roman" w:hAnsi="Times New Roman" w:cs="B Zar" w:hint="cs"/>
          <w:spacing w:val="-5"/>
          <w:szCs w:val="26"/>
          <w:rtl/>
        </w:rPr>
        <w:t>اندازه‌گیریهای</w:t>
      </w:r>
      <w:proofErr w:type="spellEnd"/>
      <w:r w:rsidRPr="00FF5295">
        <w:rPr>
          <w:rFonts w:ascii="Times New Roman" w:eastAsia="Times New Roman" w:hAnsi="Times New Roman" w:cs="B Zar" w:hint="cs"/>
          <w:spacing w:val="-5"/>
          <w:szCs w:val="26"/>
          <w:rtl/>
        </w:rPr>
        <w:t xml:space="preserve"> متناوب ارزش منصفانه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در سطح 3 سلسله مراتب ارزش منصفانه </w:t>
      </w:r>
      <w:proofErr w:type="spellStart"/>
      <w:r w:rsidRPr="00FF5295">
        <w:rPr>
          <w:rFonts w:ascii="Times New Roman" w:eastAsia="Times New Roman" w:hAnsi="Times New Roman" w:cs="B Zar" w:hint="cs"/>
          <w:spacing w:val="-5"/>
          <w:szCs w:val="26"/>
          <w:rtl/>
        </w:rPr>
        <w:t>طبقه‌بندي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صورت </w:t>
      </w:r>
      <w:proofErr w:type="spellStart"/>
      <w:r w:rsidRPr="00FF5295">
        <w:rPr>
          <w:rFonts w:ascii="Times New Roman" w:eastAsia="Times New Roman" w:hAnsi="Times New Roman" w:cs="B Zar" w:hint="cs"/>
          <w:spacing w:val="-5"/>
          <w:szCs w:val="26"/>
          <w:rtl/>
        </w:rPr>
        <w:t>تطبيق</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مانده‌های</w:t>
      </w:r>
      <w:proofErr w:type="spellEnd"/>
      <w:r w:rsidRPr="00FF5295">
        <w:rPr>
          <w:rFonts w:ascii="Times New Roman" w:eastAsia="Times New Roman" w:hAnsi="Times New Roman" w:cs="B Zar" w:hint="cs"/>
          <w:spacing w:val="-5"/>
          <w:szCs w:val="26"/>
          <w:rtl/>
        </w:rPr>
        <w:t xml:space="preserve"> ابتدا و </w:t>
      </w:r>
      <w:proofErr w:type="spellStart"/>
      <w:r w:rsidRPr="00FF5295">
        <w:rPr>
          <w:rFonts w:ascii="Times New Roman" w:eastAsia="Times New Roman" w:hAnsi="Times New Roman" w:cs="B Zar" w:hint="cs"/>
          <w:spacing w:val="-5"/>
          <w:szCs w:val="26"/>
          <w:rtl/>
        </w:rPr>
        <w:t>پايان</w:t>
      </w:r>
      <w:proofErr w:type="spellEnd"/>
      <w:r w:rsidRPr="00FF5295">
        <w:rPr>
          <w:rFonts w:ascii="Times New Roman" w:eastAsia="Times New Roman" w:hAnsi="Times New Roman" w:cs="B Zar" w:hint="cs"/>
          <w:spacing w:val="-5"/>
          <w:szCs w:val="26"/>
          <w:rtl/>
        </w:rPr>
        <w:t xml:space="preserve"> دوره، که تغییرات طی دوره قابل انتساب به موارد زیر را جداگانه افشا </w:t>
      </w:r>
      <w:proofErr w:type="spellStart"/>
      <w:r w:rsidRPr="00FF5295">
        <w:rPr>
          <w:rFonts w:ascii="Times New Roman" w:eastAsia="Times New Roman" w:hAnsi="Times New Roman" w:cs="B Zar" w:hint="cs"/>
          <w:spacing w:val="-5"/>
          <w:szCs w:val="26"/>
          <w:rtl/>
        </w:rPr>
        <w:t>می‌كند</w:t>
      </w:r>
      <w:proofErr w:type="spellEnd"/>
      <w:r w:rsidRPr="00FF5295">
        <w:rPr>
          <w:rFonts w:ascii="Times New Roman" w:eastAsia="Times New Roman" w:hAnsi="Times New Roman" w:cs="B Zar" w:hint="cs"/>
          <w:spacing w:val="-5"/>
          <w:szCs w:val="26"/>
          <w:rtl/>
        </w:rPr>
        <w:t>:</w:t>
      </w:r>
    </w:p>
    <w:p w14:paraId="7471F8ED" w14:textId="77777777" w:rsidR="00FF5295" w:rsidRPr="00FF5295" w:rsidRDefault="00FF5295" w:rsidP="00FF5295">
      <w:pPr>
        <w:tabs>
          <w:tab w:val="left" w:pos="1928"/>
        </w:tabs>
        <w:spacing w:after="0" w:line="196"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w:t>
      </w:r>
      <w:r w:rsidRPr="00FF5295">
        <w:rPr>
          <w:rFonts w:ascii="Times New Roman" w:eastAsia="Times New Roman" w:hAnsi="Times New Roman" w:cs="B Zar" w:hint="cs"/>
          <w:spacing w:val="-5"/>
          <w:szCs w:val="26"/>
          <w:rtl/>
        </w:rPr>
        <w:tab/>
        <w:t xml:space="preserve">جمع </w:t>
      </w:r>
      <w:proofErr w:type="spellStart"/>
      <w:r w:rsidRPr="00FF5295">
        <w:rPr>
          <w:rFonts w:ascii="Times New Roman" w:eastAsia="Times New Roman" w:hAnsi="Times New Roman" w:cs="B Zar" w:hint="cs"/>
          <w:spacing w:val="-5"/>
          <w:szCs w:val="26"/>
          <w:rtl/>
        </w:rPr>
        <w:t>سودها</w:t>
      </w:r>
      <w:proofErr w:type="spellEnd"/>
      <w:r w:rsidRPr="00FF5295">
        <w:rPr>
          <w:rFonts w:ascii="Times New Roman" w:eastAsia="Times New Roman" w:hAnsi="Times New Roman" w:cs="B Zar" w:hint="cs"/>
          <w:spacing w:val="-5"/>
          <w:szCs w:val="26"/>
          <w:rtl/>
        </w:rPr>
        <w:t xml:space="preserve"> یا زیانهای </w:t>
      </w:r>
      <w:proofErr w:type="spellStart"/>
      <w:r w:rsidRPr="00FF5295">
        <w:rPr>
          <w:rFonts w:ascii="Times New Roman" w:eastAsia="Times New Roman" w:hAnsi="Times New Roman" w:cs="B Zar" w:hint="cs"/>
          <w:spacing w:val="-5"/>
          <w:szCs w:val="26"/>
          <w:rtl/>
        </w:rPr>
        <w:t>شناسایی‌شده</w:t>
      </w:r>
      <w:proofErr w:type="spellEnd"/>
      <w:r w:rsidRPr="00FF5295">
        <w:rPr>
          <w:rFonts w:ascii="Times New Roman" w:eastAsia="Times New Roman" w:hAnsi="Times New Roman" w:cs="B Zar" w:hint="cs"/>
          <w:spacing w:val="-5"/>
          <w:szCs w:val="26"/>
          <w:rtl/>
        </w:rPr>
        <w:t xml:space="preserve"> طی دوره در صورت سود و زیان، و قلم یا اقلام اصلی مندرج در صورت سود و زیان که </w:t>
      </w:r>
      <w:proofErr w:type="spellStart"/>
      <w:r w:rsidRPr="00FF5295">
        <w:rPr>
          <w:rFonts w:ascii="Times New Roman" w:eastAsia="Times New Roman" w:hAnsi="Times New Roman" w:cs="B Zar" w:hint="cs"/>
          <w:spacing w:val="-5"/>
          <w:szCs w:val="26"/>
          <w:rtl/>
        </w:rPr>
        <w:t>سودها</w:t>
      </w:r>
      <w:proofErr w:type="spellEnd"/>
      <w:r w:rsidRPr="00FF5295">
        <w:rPr>
          <w:rFonts w:ascii="Times New Roman" w:eastAsia="Times New Roman" w:hAnsi="Times New Roman" w:cs="B Zar" w:hint="cs"/>
          <w:spacing w:val="-5"/>
          <w:szCs w:val="26"/>
          <w:rtl/>
        </w:rPr>
        <w:t xml:space="preserve"> یا زیانهای مذکور در آن(ها) شناسایی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53679255" w14:textId="77777777" w:rsidR="00FF5295" w:rsidRPr="00FF5295" w:rsidRDefault="00FF5295" w:rsidP="00FF5295">
      <w:pPr>
        <w:tabs>
          <w:tab w:val="left" w:pos="1928"/>
        </w:tabs>
        <w:spacing w:after="0" w:line="196" w:lineRule="auto"/>
        <w:ind w:left="1928" w:hanging="567"/>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2.</w:t>
      </w:r>
      <w:r w:rsidRPr="00FF5295">
        <w:rPr>
          <w:rFonts w:ascii="Times New Roman" w:eastAsia="Times New Roman" w:hAnsi="Times New Roman" w:cs="B Zar" w:hint="cs"/>
          <w:spacing w:val="-5"/>
          <w:szCs w:val="26"/>
          <w:rtl/>
        </w:rPr>
        <w:tab/>
        <w:t xml:space="preserve">جمع </w:t>
      </w:r>
      <w:proofErr w:type="spellStart"/>
      <w:r w:rsidRPr="00FF5295">
        <w:rPr>
          <w:rFonts w:ascii="Times New Roman" w:eastAsia="Times New Roman" w:hAnsi="Times New Roman" w:cs="B Zar" w:hint="cs"/>
          <w:spacing w:val="-5"/>
          <w:szCs w:val="26"/>
          <w:rtl/>
        </w:rPr>
        <w:t>سودها</w:t>
      </w:r>
      <w:proofErr w:type="spellEnd"/>
      <w:r w:rsidRPr="00FF5295">
        <w:rPr>
          <w:rFonts w:ascii="Times New Roman" w:eastAsia="Times New Roman" w:hAnsi="Times New Roman" w:cs="B Zar" w:hint="cs"/>
          <w:spacing w:val="-5"/>
          <w:szCs w:val="26"/>
          <w:rtl/>
        </w:rPr>
        <w:t xml:space="preserve"> یا زیانهای </w:t>
      </w:r>
      <w:proofErr w:type="spellStart"/>
      <w:r w:rsidRPr="00FF5295">
        <w:rPr>
          <w:rFonts w:ascii="Times New Roman" w:eastAsia="Times New Roman" w:hAnsi="Times New Roman" w:cs="B Zar" w:hint="cs"/>
          <w:spacing w:val="-5"/>
          <w:szCs w:val="26"/>
          <w:rtl/>
        </w:rPr>
        <w:t>شناسایی‌شده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طي</w:t>
      </w:r>
      <w:proofErr w:type="spellEnd"/>
      <w:r w:rsidRPr="00FF5295">
        <w:rPr>
          <w:rFonts w:ascii="Times New Roman" w:eastAsia="Times New Roman" w:hAnsi="Times New Roman" w:cs="B Zar" w:hint="cs"/>
          <w:spacing w:val="-5"/>
          <w:szCs w:val="26"/>
          <w:rtl/>
        </w:rPr>
        <w:t xml:space="preserve"> دوره در صورت سود و زیان جامع، و قلم یا اقلام اصلی مندرج در صورت سود و زیان جامع که در آن(ها)، </w:t>
      </w:r>
      <w:proofErr w:type="spellStart"/>
      <w:r w:rsidRPr="00FF5295">
        <w:rPr>
          <w:rFonts w:ascii="Times New Roman" w:eastAsia="Times New Roman" w:hAnsi="Times New Roman" w:cs="B Zar" w:hint="cs"/>
          <w:spacing w:val="-5"/>
          <w:szCs w:val="26"/>
          <w:rtl/>
        </w:rPr>
        <w:t>سودها</w:t>
      </w:r>
      <w:proofErr w:type="spellEnd"/>
      <w:r w:rsidRPr="00FF5295">
        <w:rPr>
          <w:rFonts w:ascii="Times New Roman" w:eastAsia="Times New Roman" w:hAnsi="Times New Roman" w:cs="B Zar" w:hint="cs"/>
          <w:spacing w:val="-5"/>
          <w:szCs w:val="26"/>
          <w:rtl/>
        </w:rPr>
        <w:t xml:space="preserve"> یا زیانهای مذکور شناسایی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4765B8FF" w14:textId="77777777" w:rsidR="00FF5295" w:rsidRPr="00FF5295" w:rsidRDefault="00FF5295" w:rsidP="00FF5295">
      <w:pPr>
        <w:tabs>
          <w:tab w:val="left" w:pos="1928"/>
        </w:tabs>
        <w:spacing w:after="0" w:line="196"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3.</w:t>
      </w:r>
      <w:r w:rsidRPr="00FF5295">
        <w:rPr>
          <w:rFonts w:ascii="Times New Roman" w:eastAsia="Times New Roman" w:hAnsi="Times New Roman" w:cs="B Zar" w:hint="cs"/>
          <w:spacing w:val="-5"/>
          <w:szCs w:val="26"/>
          <w:rtl/>
        </w:rPr>
        <w:tab/>
        <w:t xml:space="preserve">خرید، فروش، انتشار و تسویه (هر یک از انواع تغییرات، جداگانه افشا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2476DA9E" w14:textId="77777777" w:rsidR="00FF5295" w:rsidRPr="00FF5295" w:rsidRDefault="00FF5295" w:rsidP="00FF5295">
      <w:pPr>
        <w:tabs>
          <w:tab w:val="left" w:pos="1928"/>
        </w:tabs>
        <w:spacing w:after="0" w:line="196"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4.</w:t>
      </w:r>
      <w:r w:rsidRPr="00FF5295">
        <w:rPr>
          <w:rFonts w:ascii="Times New Roman" w:eastAsia="Times New Roman" w:hAnsi="Times New Roman" w:cs="B Zar" w:hint="cs"/>
          <w:spacing w:val="-5"/>
          <w:szCs w:val="26"/>
          <w:rtl/>
        </w:rPr>
        <w:tab/>
        <w:t xml:space="preserve">مبالغ انتقال به سطح 3 سلسله مراتب ارزش منصفانه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انتقال از آن سطح، دلایل این انتقال و رويه‌ واحد تجاری برای تعیین </w:t>
      </w:r>
      <w:proofErr w:type="spellStart"/>
      <w:r w:rsidRPr="00FF5295">
        <w:rPr>
          <w:rFonts w:ascii="Times New Roman" w:eastAsia="Times New Roman" w:hAnsi="Times New Roman" w:cs="B Zar" w:hint="cs"/>
          <w:spacing w:val="-5"/>
          <w:szCs w:val="26"/>
          <w:rtl/>
        </w:rPr>
        <w:t>زماني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فرض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انتقال بین سطوح واقع شده است (به بند 94 مراجعه شود). انتقال به سطح 3 باید جدا از انتقال از سطح 3 افشا و تشریح شود.</w:t>
      </w:r>
    </w:p>
    <w:p w14:paraId="7EAD99EA"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lastRenderedPageBreak/>
        <w:t>ج.</w:t>
      </w:r>
      <w:r w:rsidRPr="00FF5295">
        <w:rPr>
          <w:rFonts w:ascii="Times New Roman" w:eastAsia="Times New Roman" w:hAnsi="Times New Roman" w:cs="B Zar" w:hint="cs"/>
          <w:spacing w:val="-5"/>
          <w:szCs w:val="26"/>
          <w:rtl/>
        </w:rPr>
        <w:tab/>
        <w:t xml:space="preserve">برای </w:t>
      </w:r>
      <w:proofErr w:type="spellStart"/>
      <w:r w:rsidRPr="00FF5295">
        <w:rPr>
          <w:rFonts w:ascii="Times New Roman" w:eastAsia="Times New Roman" w:hAnsi="Times New Roman" w:cs="B Zar" w:hint="cs"/>
          <w:spacing w:val="-5"/>
          <w:szCs w:val="26"/>
          <w:rtl/>
        </w:rPr>
        <w:t>اندازه‌گیریهای</w:t>
      </w:r>
      <w:proofErr w:type="spellEnd"/>
      <w:r w:rsidRPr="00FF5295">
        <w:rPr>
          <w:rFonts w:ascii="Times New Roman" w:eastAsia="Times New Roman" w:hAnsi="Times New Roman" w:cs="B Zar" w:hint="cs"/>
          <w:spacing w:val="-5"/>
          <w:szCs w:val="26"/>
          <w:rtl/>
        </w:rPr>
        <w:t xml:space="preserve"> متناوب ارزش منصفانه که در سطح 3 سلسله مراتب ارزش منصفانه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جمع </w:t>
      </w:r>
      <w:proofErr w:type="spellStart"/>
      <w:r w:rsidRPr="00FF5295">
        <w:rPr>
          <w:rFonts w:ascii="Times New Roman" w:eastAsia="Times New Roman" w:hAnsi="Times New Roman" w:cs="B Zar" w:hint="cs"/>
          <w:spacing w:val="-5"/>
          <w:szCs w:val="26"/>
          <w:rtl/>
        </w:rPr>
        <w:t>سودها</w:t>
      </w:r>
      <w:proofErr w:type="spellEnd"/>
      <w:r w:rsidRPr="00FF5295">
        <w:rPr>
          <w:rFonts w:ascii="Times New Roman" w:eastAsia="Times New Roman" w:hAnsi="Times New Roman" w:cs="B Zar" w:hint="cs"/>
          <w:spacing w:val="-5"/>
          <w:szCs w:val="26"/>
          <w:rtl/>
        </w:rPr>
        <w:t xml:space="preserve"> یا زیانهای طی دوره در قسمت (ث)(1) در صورت سود و زیان،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قابل انتساب به تغییر در </w:t>
      </w:r>
      <w:proofErr w:type="spellStart"/>
      <w:r w:rsidRPr="00FF5295">
        <w:rPr>
          <w:rFonts w:ascii="Times New Roman" w:eastAsia="Times New Roman" w:hAnsi="Times New Roman" w:cs="B Zar" w:hint="cs"/>
          <w:spacing w:val="-5"/>
          <w:szCs w:val="26"/>
          <w:rtl/>
        </w:rPr>
        <w:t>سودها</w:t>
      </w:r>
      <w:proofErr w:type="spellEnd"/>
      <w:r w:rsidRPr="00FF5295">
        <w:rPr>
          <w:rFonts w:ascii="Times New Roman" w:eastAsia="Times New Roman" w:hAnsi="Times New Roman" w:cs="B Zar" w:hint="cs"/>
          <w:spacing w:val="-5"/>
          <w:szCs w:val="26"/>
          <w:rtl/>
        </w:rPr>
        <w:t xml:space="preserve"> یا زیانهای </w:t>
      </w:r>
      <w:proofErr w:type="spellStart"/>
      <w:r w:rsidRPr="00FF5295">
        <w:rPr>
          <w:rFonts w:ascii="Times New Roman" w:eastAsia="Times New Roman" w:hAnsi="Times New Roman" w:cs="B Zar" w:hint="cs"/>
          <w:spacing w:val="-5"/>
          <w:szCs w:val="26"/>
          <w:rtl/>
        </w:rPr>
        <w:t>تحقق‌نیافته</w:t>
      </w:r>
      <w:proofErr w:type="spellEnd"/>
      <w:r w:rsidRPr="00FF5295">
        <w:rPr>
          <w:rFonts w:ascii="Times New Roman" w:eastAsia="Times New Roman" w:hAnsi="Times New Roman" w:cs="B Zar" w:hint="cs"/>
          <w:spacing w:val="-5"/>
          <w:szCs w:val="26"/>
          <w:rtl/>
        </w:rPr>
        <w:t xml:space="preserve"> مربوط به داراییها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نگهداری‌شده</w:t>
      </w:r>
      <w:proofErr w:type="spellEnd"/>
      <w:r w:rsidRPr="00FF5295">
        <w:rPr>
          <w:rFonts w:ascii="Times New Roman" w:eastAsia="Times New Roman" w:hAnsi="Times New Roman" w:cs="B Zar" w:hint="cs"/>
          <w:spacing w:val="-5"/>
          <w:szCs w:val="26"/>
          <w:rtl/>
        </w:rPr>
        <w:t xml:space="preserve"> در پایان دوره گزارشگری است، و قلم یا اقلام اصلی صورت سود و زیان که </w:t>
      </w:r>
      <w:proofErr w:type="spellStart"/>
      <w:r w:rsidRPr="00FF5295">
        <w:rPr>
          <w:rFonts w:ascii="Times New Roman" w:eastAsia="Times New Roman" w:hAnsi="Times New Roman" w:cs="B Zar" w:hint="cs"/>
          <w:spacing w:val="-5"/>
          <w:szCs w:val="26"/>
          <w:rtl/>
        </w:rPr>
        <w:t>سودها</w:t>
      </w:r>
      <w:proofErr w:type="spellEnd"/>
      <w:r w:rsidRPr="00FF5295">
        <w:rPr>
          <w:rFonts w:ascii="Times New Roman" w:eastAsia="Times New Roman" w:hAnsi="Times New Roman" w:cs="B Zar" w:hint="cs"/>
          <w:spacing w:val="-5"/>
          <w:szCs w:val="26"/>
          <w:rtl/>
        </w:rPr>
        <w:t xml:space="preserve"> یا زیانهای </w:t>
      </w:r>
      <w:proofErr w:type="spellStart"/>
      <w:r w:rsidRPr="00FF5295">
        <w:rPr>
          <w:rFonts w:ascii="Times New Roman" w:eastAsia="Times New Roman" w:hAnsi="Times New Roman" w:cs="B Zar" w:hint="cs"/>
          <w:spacing w:val="-5"/>
          <w:szCs w:val="26"/>
          <w:rtl/>
        </w:rPr>
        <w:t>تحقق‌نیافته</w:t>
      </w:r>
      <w:proofErr w:type="spellEnd"/>
      <w:r w:rsidRPr="00FF5295">
        <w:rPr>
          <w:rFonts w:ascii="Times New Roman" w:eastAsia="Times New Roman" w:hAnsi="Times New Roman" w:cs="B Zar" w:hint="cs"/>
          <w:spacing w:val="-5"/>
          <w:szCs w:val="26"/>
          <w:rtl/>
        </w:rPr>
        <w:t xml:space="preserve"> مزبور در آن(ها) شناسایی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64F6A0E3"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چ.</w:t>
      </w:r>
      <w:r w:rsidRPr="00FF5295">
        <w:rPr>
          <w:rFonts w:ascii="Times New Roman" w:eastAsia="Times New Roman" w:hAnsi="Times New Roman" w:cs="B Zar" w:hint="cs"/>
          <w:spacing w:val="-5"/>
          <w:szCs w:val="26"/>
          <w:rtl/>
        </w:rPr>
        <w:tab/>
        <w:t xml:space="preserve">برای </w:t>
      </w:r>
      <w:proofErr w:type="spellStart"/>
      <w:r w:rsidRPr="00FF5295">
        <w:rPr>
          <w:rFonts w:ascii="Times New Roman" w:eastAsia="Times New Roman" w:hAnsi="Times New Roman" w:cs="B Zar" w:hint="cs"/>
          <w:spacing w:val="-5"/>
          <w:szCs w:val="26"/>
          <w:rtl/>
        </w:rPr>
        <w:t>اندازه‌گیریهای</w:t>
      </w:r>
      <w:proofErr w:type="spellEnd"/>
      <w:r w:rsidRPr="00FF5295">
        <w:rPr>
          <w:rFonts w:ascii="Times New Roman" w:eastAsia="Times New Roman" w:hAnsi="Times New Roman" w:cs="B Zar" w:hint="cs"/>
          <w:spacing w:val="-5"/>
          <w:szCs w:val="26"/>
          <w:rtl/>
        </w:rPr>
        <w:t xml:space="preserve"> متناوب و </w:t>
      </w:r>
      <w:proofErr w:type="spellStart"/>
      <w:r w:rsidRPr="00FF5295">
        <w:rPr>
          <w:rFonts w:ascii="Times New Roman" w:eastAsia="Times New Roman" w:hAnsi="Times New Roman" w:cs="B Zar" w:hint="cs"/>
          <w:spacing w:val="-5"/>
          <w:szCs w:val="26"/>
          <w:rtl/>
        </w:rPr>
        <w:t>غیرمتناوب</w:t>
      </w:r>
      <w:proofErr w:type="spellEnd"/>
      <w:r w:rsidRPr="00FF5295">
        <w:rPr>
          <w:rFonts w:ascii="Times New Roman" w:eastAsia="Times New Roman" w:hAnsi="Times New Roman" w:cs="B Zar" w:hint="cs"/>
          <w:spacing w:val="-5"/>
          <w:szCs w:val="26"/>
          <w:rtl/>
        </w:rPr>
        <w:t xml:space="preserve"> ارزش منصفانه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در سطح 3 سلسله مراتب ارزش منصفانه </w:t>
      </w:r>
      <w:proofErr w:type="spellStart"/>
      <w:r w:rsidRPr="00FF5295">
        <w:rPr>
          <w:rFonts w:ascii="Times New Roman" w:eastAsia="Times New Roman" w:hAnsi="Times New Roman" w:cs="B Zar" w:hint="cs"/>
          <w:spacing w:val="-5"/>
          <w:szCs w:val="26"/>
          <w:rtl/>
        </w:rPr>
        <w:t>طبقه‌بندي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شرحي</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فرایندهاي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مورد استفاده واحد تجاری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شامل نحوه </w:t>
      </w:r>
      <w:proofErr w:type="spellStart"/>
      <w:r w:rsidRPr="00FF5295">
        <w:rPr>
          <w:rFonts w:ascii="Times New Roman" w:eastAsia="Times New Roman" w:hAnsi="Times New Roman" w:cs="B Zar" w:hint="cs"/>
          <w:spacing w:val="-5"/>
          <w:szCs w:val="26"/>
          <w:rtl/>
        </w:rPr>
        <w:t>تصميم‌گيري</w:t>
      </w:r>
      <w:proofErr w:type="spellEnd"/>
      <w:r w:rsidRPr="00FF5295">
        <w:rPr>
          <w:rFonts w:ascii="Times New Roman" w:eastAsia="Times New Roman" w:hAnsi="Times New Roman" w:cs="B Zar" w:hint="cs"/>
          <w:spacing w:val="-5"/>
          <w:szCs w:val="26"/>
          <w:rtl/>
        </w:rPr>
        <w:t xml:space="preserve"> واحد تجاری درباره </w:t>
      </w:r>
      <w:proofErr w:type="spellStart"/>
      <w:r w:rsidRPr="00FF5295">
        <w:rPr>
          <w:rFonts w:ascii="Times New Roman" w:eastAsia="Times New Roman" w:hAnsi="Times New Roman" w:cs="B Zar" w:hint="cs"/>
          <w:spacing w:val="-5"/>
          <w:szCs w:val="26"/>
          <w:rtl/>
        </w:rPr>
        <w:t>خط‌مشی‌ها</w:t>
      </w:r>
      <w:proofErr w:type="spellEnd"/>
      <w:r w:rsidRPr="00FF5295">
        <w:rPr>
          <w:rFonts w:ascii="Times New Roman" w:eastAsia="Times New Roman" w:hAnsi="Times New Roman" w:cs="B Zar" w:hint="cs"/>
          <w:spacing w:val="-5"/>
          <w:szCs w:val="26"/>
          <w:rtl/>
        </w:rPr>
        <w:t xml:space="preserve"> و روشهای</w:t>
      </w:r>
      <w:r w:rsidRPr="00FF5295">
        <w:rPr>
          <w:rFonts w:ascii="Times New Roman" w:eastAsia="Times New Roman" w:hAnsi="Times New Roman" w:cs="B Zar" w:hint="cs"/>
          <w:b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آن و نحوه </w:t>
      </w:r>
      <w:proofErr w:type="spellStart"/>
      <w:r w:rsidRPr="00FF5295">
        <w:rPr>
          <w:rFonts w:ascii="Times New Roman" w:eastAsia="Times New Roman" w:hAnsi="Times New Roman" w:cs="B Zar" w:hint="cs"/>
          <w:spacing w:val="-5"/>
          <w:szCs w:val="26"/>
          <w:rtl/>
        </w:rPr>
        <w:t>تجزيه</w:t>
      </w:r>
      <w:proofErr w:type="spellEnd"/>
      <w:r w:rsidRPr="00FF5295">
        <w:rPr>
          <w:rFonts w:ascii="Times New Roman" w:eastAsia="Times New Roman" w:hAnsi="Times New Roman" w:cs="B Zar" w:hint="cs"/>
          <w:spacing w:val="-5"/>
          <w:szCs w:val="26"/>
          <w:rtl/>
        </w:rPr>
        <w:t xml:space="preserve"> و </w:t>
      </w:r>
      <w:proofErr w:type="spellStart"/>
      <w:r w:rsidRPr="00FF5295">
        <w:rPr>
          <w:rFonts w:ascii="Times New Roman" w:eastAsia="Times New Roman" w:hAnsi="Times New Roman" w:cs="B Zar" w:hint="cs"/>
          <w:spacing w:val="-5"/>
          <w:szCs w:val="26"/>
          <w:rtl/>
        </w:rPr>
        <w:t>تحليل</w:t>
      </w:r>
      <w:proofErr w:type="spellEnd"/>
      <w:r w:rsidRPr="00FF5295">
        <w:rPr>
          <w:rFonts w:ascii="Times New Roman" w:eastAsia="Times New Roman" w:hAnsi="Times New Roman" w:cs="B Zar" w:hint="cs"/>
          <w:spacing w:val="-5"/>
          <w:szCs w:val="26"/>
          <w:rtl/>
        </w:rPr>
        <w:t xml:space="preserve"> تغییر در </w:t>
      </w:r>
      <w:proofErr w:type="spellStart"/>
      <w:r w:rsidRPr="00FF5295">
        <w:rPr>
          <w:rFonts w:ascii="Times New Roman" w:eastAsia="Times New Roman" w:hAnsi="Times New Roman" w:cs="B Zar" w:hint="cs"/>
          <w:spacing w:val="-5"/>
          <w:szCs w:val="26"/>
          <w:rtl/>
        </w:rPr>
        <w:t>اندازه‌گیریهای</w:t>
      </w:r>
      <w:proofErr w:type="spellEnd"/>
      <w:r w:rsidRPr="00FF5295">
        <w:rPr>
          <w:rFonts w:ascii="Times New Roman" w:eastAsia="Times New Roman" w:hAnsi="Times New Roman" w:cs="B Zar" w:hint="cs"/>
          <w:spacing w:val="-5"/>
          <w:szCs w:val="26"/>
          <w:rtl/>
        </w:rPr>
        <w:t xml:space="preserve"> ارزش منصفانه در </w:t>
      </w:r>
      <w:proofErr w:type="spellStart"/>
      <w:r w:rsidRPr="00FF5295">
        <w:rPr>
          <w:rFonts w:ascii="Times New Roman" w:eastAsia="Times New Roman" w:hAnsi="Times New Roman" w:cs="B Zar" w:hint="cs"/>
          <w:spacing w:val="-5"/>
          <w:szCs w:val="26"/>
          <w:rtl/>
        </w:rPr>
        <w:t>دوره‌های</w:t>
      </w:r>
      <w:proofErr w:type="spellEnd"/>
      <w:r w:rsidRPr="00FF5295">
        <w:rPr>
          <w:rFonts w:ascii="Times New Roman" w:eastAsia="Times New Roman" w:hAnsi="Times New Roman" w:cs="B Zar" w:hint="cs"/>
          <w:spacing w:val="-5"/>
          <w:szCs w:val="26"/>
          <w:rtl/>
        </w:rPr>
        <w:t xml:space="preserve"> مختلف).</w:t>
      </w:r>
    </w:p>
    <w:p w14:paraId="64872078"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ح.</w:t>
      </w:r>
      <w:r w:rsidRPr="00FF5295">
        <w:rPr>
          <w:rFonts w:ascii="Times New Roman" w:eastAsia="Times New Roman" w:hAnsi="Times New Roman" w:cs="B Zar" w:hint="cs"/>
          <w:spacing w:val="-5"/>
          <w:szCs w:val="26"/>
          <w:rtl/>
        </w:rPr>
        <w:tab/>
        <w:t xml:space="preserve">برای </w:t>
      </w:r>
      <w:proofErr w:type="spellStart"/>
      <w:r w:rsidRPr="00FF5295">
        <w:rPr>
          <w:rFonts w:ascii="Times New Roman" w:eastAsia="Times New Roman" w:hAnsi="Times New Roman" w:cs="B Zar" w:hint="cs"/>
          <w:spacing w:val="-5"/>
          <w:szCs w:val="26"/>
          <w:rtl/>
        </w:rPr>
        <w:t>اندازه‌گیریهای</w:t>
      </w:r>
      <w:proofErr w:type="spellEnd"/>
      <w:r w:rsidRPr="00FF5295">
        <w:rPr>
          <w:rFonts w:ascii="Times New Roman" w:eastAsia="Times New Roman" w:hAnsi="Times New Roman" w:cs="B Zar" w:hint="cs"/>
          <w:spacing w:val="-5"/>
          <w:szCs w:val="26"/>
          <w:rtl/>
        </w:rPr>
        <w:t xml:space="preserve"> متناوب ارزش منصفانه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در سطح 3 سلسله مراتب ارزش منصفانه </w:t>
      </w:r>
      <w:proofErr w:type="spellStart"/>
      <w:r w:rsidRPr="00FF5295">
        <w:rPr>
          <w:rFonts w:ascii="Times New Roman" w:eastAsia="Times New Roman" w:hAnsi="Times New Roman" w:cs="B Zar" w:hint="cs"/>
          <w:spacing w:val="-5"/>
          <w:szCs w:val="26"/>
          <w:rtl/>
        </w:rPr>
        <w:t>طبقه‌بندي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2EF58D09" w14:textId="77777777" w:rsidR="00FF5295" w:rsidRPr="00FF5295" w:rsidRDefault="00FF5295" w:rsidP="00FF5295">
      <w:pPr>
        <w:tabs>
          <w:tab w:val="left" w:pos="1928"/>
        </w:tabs>
        <w:spacing w:after="0" w:line="196"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6"/>
          <w:szCs w:val="26"/>
          <w:rtl/>
        </w:rPr>
        <w:t xml:space="preserve">برای تمام </w:t>
      </w:r>
      <w:proofErr w:type="spellStart"/>
      <w:r w:rsidRPr="00FF5295">
        <w:rPr>
          <w:rFonts w:ascii="Times New Roman" w:eastAsia="Times New Roman" w:hAnsi="Times New Roman" w:cs="B Zar" w:hint="cs"/>
          <w:spacing w:val="-6"/>
          <w:szCs w:val="26"/>
          <w:rtl/>
        </w:rPr>
        <w:t>اين</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اندازه‌گیریها</w:t>
      </w:r>
      <w:proofErr w:type="spellEnd"/>
      <w:r w:rsidRPr="00FF5295">
        <w:rPr>
          <w:rFonts w:ascii="Times New Roman" w:eastAsia="Times New Roman" w:hAnsi="Times New Roman" w:cs="B Zar" w:hint="cs"/>
          <w:spacing w:val="-6"/>
          <w:szCs w:val="26"/>
          <w:rtl/>
        </w:rPr>
        <w:t xml:space="preserve">، شرحی از حساسیت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ارزش منصفانه به تغییر در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غیرقابل‌ مشاهده، مشروط بر اینکه تغییر در آن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به میزان قابل </w:t>
      </w:r>
      <w:proofErr w:type="spellStart"/>
      <w:r w:rsidRPr="00FF5295">
        <w:rPr>
          <w:rFonts w:ascii="Times New Roman" w:eastAsia="Times New Roman" w:hAnsi="Times New Roman" w:cs="B Zar" w:hint="cs"/>
          <w:spacing w:val="-6"/>
          <w:szCs w:val="26"/>
          <w:rtl/>
        </w:rPr>
        <w:t>ملاحظه‌ای</w:t>
      </w:r>
      <w:proofErr w:type="spellEnd"/>
      <w:r w:rsidRPr="00FF5295">
        <w:rPr>
          <w:rFonts w:ascii="Times New Roman" w:eastAsia="Times New Roman" w:hAnsi="Times New Roman" w:cs="B Zar" w:hint="cs"/>
          <w:spacing w:val="-6"/>
          <w:szCs w:val="26"/>
          <w:rtl/>
        </w:rPr>
        <w:t xml:space="preserve"> ارزش منصفانه را بالاتر یا </w:t>
      </w:r>
      <w:proofErr w:type="spellStart"/>
      <w:r w:rsidRPr="00FF5295">
        <w:rPr>
          <w:rFonts w:ascii="Times New Roman" w:eastAsia="Times New Roman" w:hAnsi="Times New Roman" w:cs="B Zar" w:hint="cs"/>
          <w:spacing w:val="-6"/>
          <w:szCs w:val="26"/>
          <w:rtl/>
        </w:rPr>
        <w:t>پایین‌تر</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کند. اگر بین این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و سایر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غیرقابل‌ مشاهده مورد استفاده در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ارزش منصفانه، روابط درونی وجود داشته باشد، واحد تجاری باید </w:t>
      </w:r>
      <w:proofErr w:type="spellStart"/>
      <w:r w:rsidRPr="00FF5295">
        <w:rPr>
          <w:rFonts w:ascii="Times New Roman" w:eastAsia="Times New Roman" w:hAnsi="Times New Roman" w:cs="B Zar" w:hint="cs"/>
          <w:spacing w:val="-6"/>
          <w:szCs w:val="26"/>
          <w:rtl/>
        </w:rPr>
        <w:t>شرحي</w:t>
      </w:r>
      <w:proofErr w:type="spellEnd"/>
      <w:r w:rsidRPr="00FF5295">
        <w:rPr>
          <w:rFonts w:ascii="Times New Roman" w:eastAsia="Times New Roman" w:hAnsi="Times New Roman" w:cs="B Zar" w:hint="cs"/>
          <w:spacing w:val="-6"/>
          <w:szCs w:val="26"/>
          <w:rtl/>
        </w:rPr>
        <w:t xml:space="preserve"> از آن روابط درونی و نحوه کاهش یا تشدید اثر تغییر در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غیرقابل مشاهده بر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ارزش منصفانه را ارائه کند. به منظور انطباق با الزامات افشا، تشریح حساسیت به تغییر در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غیرقابل‌ مشاهده باید حداقل شامل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غیرقابل‌ مشاهده </w:t>
      </w:r>
      <w:proofErr w:type="spellStart"/>
      <w:r w:rsidRPr="00FF5295">
        <w:rPr>
          <w:rFonts w:ascii="Times New Roman" w:eastAsia="Times New Roman" w:hAnsi="Times New Roman" w:cs="B Zar" w:hint="cs"/>
          <w:spacing w:val="-6"/>
          <w:szCs w:val="26"/>
          <w:rtl/>
        </w:rPr>
        <w:t>افشاشده</w:t>
      </w:r>
      <w:proofErr w:type="spellEnd"/>
      <w:r w:rsidRPr="00FF5295">
        <w:rPr>
          <w:rFonts w:ascii="Times New Roman" w:eastAsia="Times New Roman" w:hAnsi="Times New Roman" w:cs="B Zar" w:hint="cs"/>
          <w:spacing w:val="-6"/>
          <w:szCs w:val="26"/>
          <w:rtl/>
        </w:rPr>
        <w:t xml:space="preserve"> در انطباق با قسمت (ت) باشد.</w:t>
      </w:r>
    </w:p>
    <w:p w14:paraId="1D306C43" w14:textId="77777777" w:rsidR="00FF5295" w:rsidRPr="00FF5295" w:rsidRDefault="00FF5295" w:rsidP="00FF5295">
      <w:pPr>
        <w:tabs>
          <w:tab w:val="left" w:pos="1928"/>
        </w:tabs>
        <w:spacing w:after="0" w:line="196" w:lineRule="auto"/>
        <w:ind w:left="1928" w:hanging="567"/>
        <w:jc w:val="lowKashida"/>
        <w:rPr>
          <w:rFonts w:ascii="Times New Roman" w:eastAsia="Times New Roman" w:hAnsi="Times New Roman" w:cs="B Zar"/>
          <w:spacing w:val="-6"/>
          <w:szCs w:val="26"/>
        </w:rPr>
      </w:pPr>
      <w:r w:rsidRPr="00FF5295">
        <w:rPr>
          <w:rFonts w:ascii="Times New Roman" w:eastAsia="Times New Roman" w:hAnsi="Times New Roman" w:cs="B Zar" w:hint="cs"/>
          <w:spacing w:val="-6"/>
          <w:szCs w:val="26"/>
          <w:rtl/>
        </w:rPr>
        <w:t>2.</w:t>
      </w:r>
      <w:r w:rsidRPr="00FF5295">
        <w:rPr>
          <w:rFonts w:ascii="Times New Roman" w:eastAsia="Times New Roman" w:hAnsi="Times New Roman" w:cs="B Zar" w:hint="cs"/>
          <w:spacing w:val="-6"/>
          <w:szCs w:val="26"/>
          <w:rtl/>
        </w:rPr>
        <w:tab/>
        <w:t xml:space="preserve">در مورد </w:t>
      </w:r>
      <w:proofErr w:type="spellStart"/>
      <w:r w:rsidRPr="00FF5295">
        <w:rPr>
          <w:rFonts w:ascii="Times New Roman" w:eastAsia="Times New Roman" w:hAnsi="Times New Roman" w:cs="B Zar" w:hint="cs"/>
          <w:spacing w:val="-6"/>
          <w:szCs w:val="26"/>
          <w:rtl/>
        </w:rPr>
        <w:t>داراییهای</w:t>
      </w:r>
      <w:proofErr w:type="spellEnd"/>
      <w:r w:rsidRPr="00FF5295">
        <w:rPr>
          <w:rFonts w:ascii="Times New Roman" w:eastAsia="Times New Roman" w:hAnsi="Times New Roman" w:cs="B Zar" w:hint="cs"/>
          <w:spacing w:val="-6"/>
          <w:szCs w:val="26"/>
          <w:rtl/>
        </w:rPr>
        <w:t xml:space="preserve"> مالی و </w:t>
      </w:r>
      <w:proofErr w:type="spellStart"/>
      <w:r w:rsidRPr="00FF5295">
        <w:rPr>
          <w:rFonts w:ascii="Times New Roman" w:eastAsia="Times New Roman" w:hAnsi="Times New Roman" w:cs="B Zar" w:hint="cs"/>
          <w:spacing w:val="-6"/>
          <w:szCs w:val="26"/>
          <w:rtl/>
        </w:rPr>
        <w:t>بدهیهای</w:t>
      </w:r>
      <w:proofErr w:type="spellEnd"/>
      <w:r w:rsidRPr="00FF5295">
        <w:rPr>
          <w:rFonts w:ascii="Times New Roman" w:eastAsia="Times New Roman" w:hAnsi="Times New Roman" w:cs="B Zar" w:hint="cs"/>
          <w:spacing w:val="-6"/>
          <w:szCs w:val="26"/>
          <w:rtl/>
        </w:rPr>
        <w:t xml:space="preserve"> مالی، اگر تغییر یک یا چند داده ورودی غیرقابل‌ مشاهده به منظور انعکاس مفروضات دیگری که بطور معقول محتمل است، ارزش منصفانه را بطور </w:t>
      </w:r>
      <w:proofErr w:type="spellStart"/>
      <w:r w:rsidRPr="00FF5295">
        <w:rPr>
          <w:rFonts w:ascii="Times New Roman" w:eastAsia="Times New Roman" w:hAnsi="Times New Roman" w:cs="B Zar" w:hint="cs"/>
          <w:spacing w:val="-6"/>
          <w:szCs w:val="26"/>
          <w:rtl/>
        </w:rPr>
        <w:t>بااهمیتی</w:t>
      </w:r>
      <w:proofErr w:type="spellEnd"/>
      <w:r w:rsidRPr="00FF5295">
        <w:rPr>
          <w:rFonts w:ascii="Times New Roman" w:eastAsia="Times New Roman" w:hAnsi="Times New Roman" w:cs="B Zar" w:hint="cs"/>
          <w:spacing w:val="-6"/>
          <w:szCs w:val="26"/>
          <w:rtl/>
        </w:rPr>
        <w:t xml:space="preserve"> تغییر دهد، واحد تجاری باید این موضوع را </w:t>
      </w:r>
      <w:proofErr w:type="spellStart"/>
      <w:r w:rsidRPr="00FF5295">
        <w:rPr>
          <w:rFonts w:ascii="Times New Roman" w:eastAsia="Times New Roman" w:hAnsi="Times New Roman" w:cs="B Zar" w:hint="cs"/>
          <w:spacing w:val="-6"/>
          <w:szCs w:val="26"/>
          <w:rtl/>
        </w:rPr>
        <w:t>بيان</w:t>
      </w:r>
      <w:proofErr w:type="spellEnd"/>
      <w:r w:rsidRPr="00FF5295">
        <w:rPr>
          <w:rFonts w:ascii="Times New Roman" w:eastAsia="Times New Roman" w:hAnsi="Times New Roman" w:cs="B Zar" w:hint="cs"/>
          <w:spacing w:val="-6"/>
          <w:szCs w:val="26"/>
          <w:rtl/>
        </w:rPr>
        <w:t xml:space="preserve"> و اثر آن تغییرات را افشا کند. واحد تجاری باید نحوه محاسبه اثر یک تغییر جهت انعکاس مفروضات دیگری که بطور معقول محتمل است را افشا کند. برای این منظور، اهمیت باید با توجه به سود یا زیان دوره و مجموع داراییها یا مجموع </w:t>
      </w:r>
      <w:proofErr w:type="spellStart"/>
      <w:r w:rsidRPr="00FF5295">
        <w:rPr>
          <w:rFonts w:ascii="Times New Roman" w:eastAsia="Times New Roman" w:hAnsi="Times New Roman" w:cs="B Zar" w:hint="cs"/>
          <w:spacing w:val="-6"/>
          <w:szCs w:val="26"/>
          <w:rtl/>
        </w:rPr>
        <w:t>بدهیها</w:t>
      </w:r>
      <w:proofErr w:type="spellEnd"/>
      <w:r w:rsidRPr="00FF5295">
        <w:rPr>
          <w:rFonts w:ascii="Times New Roman" w:eastAsia="Times New Roman" w:hAnsi="Times New Roman" w:cs="B Zar" w:hint="cs"/>
          <w:spacing w:val="-6"/>
          <w:szCs w:val="26"/>
          <w:rtl/>
        </w:rPr>
        <w:t xml:space="preserve"> یا هنگام شناسایی تغییرات ارزش منصفانه در </w:t>
      </w:r>
      <w:proofErr w:type="spellStart"/>
      <w:r w:rsidRPr="00FF5295">
        <w:rPr>
          <w:rFonts w:ascii="Times New Roman" w:eastAsia="Times New Roman" w:hAnsi="Times New Roman" w:cs="B Zar" w:hint="cs"/>
          <w:spacing w:val="-6"/>
          <w:szCs w:val="26"/>
          <w:rtl/>
        </w:rPr>
        <w:t>ساير</w:t>
      </w:r>
      <w:proofErr w:type="spellEnd"/>
      <w:r w:rsidRPr="00FF5295">
        <w:rPr>
          <w:rFonts w:ascii="Times New Roman" w:eastAsia="Times New Roman" w:hAnsi="Times New Roman" w:cs="B Zar" w:hint="cs"/>
          <w:spacing w:val="-6"/>
          <w:szCs w:val="26"/>
          <w:rtl/>
        </w:rPr>
        <w:t xml:space="preserve"> اقلام سود و زیان جامع، نسبت به کل حقوق </w:t>
      </w:r>
      <w:proofErr w:type="spellStart"/>
      <w:r w:rsidRPr="00FF5295">
        <w:rPr>
          <w:rFonts w:ascii="Times New Roman" w:eastAsia="Times New Roman" w:hAnsi="Times New Roman" w:cs="B Zar" w:hint="cs"/>
          <w:spacing w:val="-6"/>
          <w:szCs w:val="26"/>
          <w:rtl/>
        </w:rPr>
        <w:t>مالكانه</w:t>
      </w:r>
      <w:proofErr w:type="spellEnd"/>
      <w:r w:rsidRPr="00FF5295">
        <w:rPr>
          <w:rFonts w:ascii="Times New Roman" w:eastAsia="Times New Roman" w:hAnsi="Times New Roman" w:cs="B Zar" w:hint="cs"/>
          <w:spacing w:val="-6"/>
          <w:szCs w:val="26"/>
          <w:rtl/>
        </w:rPr>
        <w:t xml:space="preserve"> مورد قضاوت قرار گیرد.</w:t>
      </w:r>
    </w:p>
    <w:p w14:paraId="65B5FF95"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خ.</w:t>
      </w:r>
      <w:r w:rsidRPr="00FF5295">
        <w:rPr>
          <w:rFonts w:ascii="Times New Roman" w:eastAsia="Times New Roman" w:hAnsi="Times New Roman" w:cs="B Zar" w:hint="cs"/>
          <w:spacing w:val="-5"/>
          <w:szCs w:val="26"/>
          <w:rtl/>
        </w:rPr>
        <w:tab/>
        <w:t xml:space="preserve">در صورتی که </w:t>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از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با استفاده فعلی آن متفاوت باشد، برای </w:t>
      </w:r>
      <w:proofErr w:type="spellStart"/>
      <w:r w:rsidRPr="00FF5295">
        <w:rPr>
          <w:rFonts w:ascii="Times New Roman" w:eastAsia="Times New Roman" w:hAnsi="Times New Roman" w:cs="B Zar" w:hint="cs"/>
          <w:spacing w:val="-5"/>
          <w:szCs w:val="26"/>
          <w:rtl/>
        </w:rPr>
        <w:t>اندازه‌گیریهای</w:t>
      </w:r>
      <w:proofErr w:type="spellEnd"/>
      <w:r w:rsidRPr="00FF5295">
        <w:rPr>
          <w:rFonts w:ascii="Times New Roman" w:eastAsia="Times New Roman" w:hAnsi="Times New Roman" w:cs="B Zar" w:hint="cs"/>
          <w:spacing w:val="-5"/>
          <w:szCs w:val="26"/>
          <w:rtl/>
        </w:rPr>
        <w:t xml:space="preserve"> متناوب و </w:t>
      </w:r>
      <w:proofErr w:type="spellStart"/>
      <w:r w:rsidRPr="00FF5295">
        <w:rPr>
          <w:rFonts w:ascii="Times New Roman" w:eastAsia="Times New Roman" w:hAnsi="Times New Roman" w:cs="B Zar" w:hint="cs"/>
          <w:spacing w:val="-5"/>
          <w:szCs w:val="26"/>
          <w:rtl/>
        </w:rPr>
        <w:t>غیرمتناوب</w:t>
      </w:r>
      <w:proofErr w:type="spellEnd"/>
      <w:r w:rsidRPr="00FF5295">
        <w:rPr>
          <w:rFonts w:ascii="Times New Roman" w:eastAsia="Times New Roman" w:hAnsi="Times New Roman" w:cs="B Zar" w:hint="cs"/>
          <w:spacing w:val="-5"/>
          <w:szCs w:val="26"/>
          <w:rtl/>
        </w:rPr>
        <w:t xml:space="preserve"> ارزش منصفانه، واحد تجاری باید این موضوع و </w:t>
      </w:r>
      <w:proofErr w:type="spellStart"/>
      <w:r w:rsidRPr="00FF5295">
        <w:rPr>
          <w:rFonts w:ascii="Times New Roman" w:eastAsia="Times New Roman" w:hAnsi="Times New Roman" w:cs="B Zar" w:hint="cs"/>
          <w:spacing w:val="-5"/>
          <w:szCs w:val="26"/>
          <w:rtl/>
        </w:rPr>
        <w:t>دليل</w:t>
      </w:r>
      <w:proofErr w:type="spellEnd"/>
      <w:r w:rsidRPr="00FF5295">
        <w:rPr>
          <w:rFonts w:ascii="Times New Roman" w:eastAsia="Times New Roman" w:hAnsi="Times New Roman" w:cs="B Zar" w:hint="cs"/>
          <w:spacing w:val="-5"/>
          <w:szCs w:val="26"/>
          <w:rtl/>
        </w:rPr>
        <w:t xml:space="preserve"> استفاده از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به </w:t>
      </w:r>
      <w:proofErr w:type="spellStart"/>
      <w:r w:rsidRPr="00FF5295">
        <w:rPr>
          <w:rFonts w:ascii="Times New Roman" w:eastAsia="Times New Roman" w:hAnsi="Times New Roman" w:cs="B Zar" w:hint="cs"/>
          <w:spacing w:val="-5"/>
          <w:szCs w:val="26"/>
          <w:rtl/>
        </w:rPr>
        <w:t>شیوه‌ای</w:t>
      </w:r>
      <w:proofErr w:type="spellEnd"/>
      <w:r w:rsidRPr="00FF5295">
        <w:rPr>
          <w:rFonts w:ascii="Times New Roman" w:eastAsia="Times New Roman" w:hAnsi="Times New Roman" w:cs="B Zar" w:hint="cs"/>
          <w:spacing w:val="-5"/>
          <w:szCs w:val="26"/>
          <w:rtl/>
        </w:rPr>
        <w:t xml:space="preserve"> متفاوت از </w:t>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 را افشا </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w:t>
      </w:r>
    </w:p>
    <w:p w14:paraId="121AEEA5"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93.</w:t>
      </w:r>
      <w:r w:rsidRPr="00FF5295">
        <w:rPr>
          <w:rFonts w:ascii="Times New Roman" w:eastAsia="Times New Roman" w:hAnsi="Times New Roman" w:cs="B Zar" w:hint="cs"/>
          <w:spacing w:val="-5"/>
          <w:szCs w:val="26"/>
          <w:rtl/>
        </w:rPr>
        <w:tab/>
        <w:t xml:space="preserve">واحد تجاری باید </w:t>
      </w:r>
      <w:proofErr w:type="spellStart"/>
      <w:r w:rsidRPr="00FF5295">
        <w:rPr>
          <w:rFonts w:ascii="Times New Roman" w:eastAsia="Times New Roman" w:hAnsi="Times New Roman" w:cs="B Zar" w:hint="cs"/>
          <w:spacing w:val="-5"/>
          <w:szCs w:val="26"/>
          <w:rtl/>
        </w:rPr>
        <w:t>طبقه‌های</w:t>
      </w:r>
      <w:proofErr w:type="spellEnd"/>
      <w:r w:rsidRPr="00FF5295">
        <w:rPr>
          <w:rFonts w:ascii="Times New Roman" w:eastAsia="Times New Roman" w:hAnsi="Times New Roman" w:cs="B Zar" w:hint="cs"/>
          <w:spacing w:val="-5"/>
          <w:szCs w:val="26"/>
          <w:rtl/>
        </w:rPr>
        <w:t xml:space="preserve"> مناسب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را بر مبنای موارد زیر تعیین کند:</w:t>
      </w:r>
    </w:p>
    <w:p w14:paraId="2E41D88E"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ماهیت، ویژگیها و </w:t>
      </w:r>
      <w:proofErr w:type="spellStart"/>
      <w:r w:rsidRPr="00FF5295">
        <w:rPr>
          <w:rFonts w:ascii="Times New Roman" w:eastAsia="Times New Roman" w:hAnsi="Times New Roman" w:cs="B Zar" w:hint="cs"/>
          <w:spacing w:val="-5"/>
          <w:szCs w:val="26"/>
          <w:rtl/>
        </w:rPr>
        <w:t>ريسكهاي</w:t>
      </w:r>
      <w:proofErr w:type="spellEnd"/>
      <w:r w:rsidRPr="00FF5295">
        <w:rPr>
          <w:rFonts w:ascii="Times New Roman" w:eastAsia="Times New Roman" w:hAnsi="Times New Roman" w:cs="B Zar" w:hint="cs"/>
          <w:spacing w:val="-5"/>
          <w:szCs w:val="26"/>
          <w:rtl/>
        </w:rPr>
        <w:t xml:space="preserve"> دارایی یا بدهی؛ و</w:t>
      </w:r>
    </w:p>
    <w:p w14:paraId="2F1D844C"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سطحي</w:t>
      </w:r>
      <w:proofErr w:type="spellEnd"/>
      <w:r w:rsidRPr="00FF5295">
        <w:rPr>
          <w:rFonts w:ascii="Times New Roman" w:eastAsia="Times New Roman" w:hAnsi="Times New Roman" w:cs="B Zar" w:hint="cs"/>
          <w:spacing w:val="-5"/>
          <w:szCs w:val="26"/>
          <w:rtl/>
        </w:rPr>
        <w:t xml:space="preserve"> از سلسله مراتب ارزش منصفانه که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در آن سطح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می‌‌شود.</w:t>
      </w:r>
    </w:p>
    <w:p w14:paraId="1A6920BE"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2"/>
          <w:szCs w:val="26"/>
          <w:rtl/>
        </w:rPr>
        <w:t xml:space="preserve">تعداد </w:t>
      </w:r>
      <w:proofErr w:type="spellStart"/>
      <w:r w:rsidRPr="00FF5295">
        <w:rPr>
          <w:rFonts w:ascii="Times New Roman" w:eastAsia="Times New Roman" w:hAnsi="Times New Roman" w:cs="B Zar" w:hint="cs"/>
          <w:spacing w:val="-2"/>
          <w:szCs w:val="26"/>
          <w:rtl/>
        </w:rPr>
        <w:t>طبقه‌های</w:t>
      </w:r>
      <w:proofErr w:type="spellEnd"/>
      <w:r w:rsidRPr="00FF5295">
        <w:rPr>
          <w:rFonts w:ascii="Times New Roman" w:eastAsia="Times New Roman" w:hAnsi="Times New Roman" w:cs="B Zar" w:hint="cs"/>
          <w:spacing w:val="-2"/>
          <w:szCs w:val="26"/>
          <w:rtl/>
        </w:rPr>
        <w:t xml:space="preserve"> بیشتر ممکن است برای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w:t>
      </w:r>
      <w:proofErr w:type="spellStart"/>
      <w:r w:rsidRPr="00FF5295">
        <w:rPr>
          <w:rFonts w:ascii="Times New Roman" w:eastAsia="Times New Roman" w:hAnsi="Times New Roman" w:cs="B Zar" w:hint="cs"/>
          <w:spacing w:val="-2"/>
          <w:szCs w:val="26"/>
          <w:rtl/>
        </w:rPr>
        <w:t>طبقه‌بندي‌شده</w:t>
      </w:r>
      <w:proofErr w:type="spellEnd"/>
      <w:r w:rsidRPr="00FF5295">
        <w:rPr>
          <w:rFonts w:ascii="Times New Roman" w:eastAsia="Times New Roman" w:hAnsi="Times New Roman" w:cs="B Zar" w:hint="cs"/>
          <w:spacing w:val="-2"/>
          <w:szCs w:val="26"/>
          <w:rtl/>
        </w:rPr>
        <w:t xml:space="preserve"> در سطح 3 سلسله مراتب ارزش منصفانه ضرورت یابد، زیرا درجه عدم اطمینان و ذهنی بودن </w:t>
      </w:r>
      <w:proofErr w:type="spellStart"/>
      <w:r w:rsidRPr="00FF5295">
        <w:rPr>
          <w:rFonts w:ascii="Times New Roman" w:eastAsia="Times New Roman" w:hAnsi="Times New Roman" w:cs="B Zar" w:hint="cs"/>
          <w:spacing w:val="-2"/>
          <w:szCs w:val="26"/>
          <w:rtl/>
        </w:rPr>
        <w:t>اين</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اندازه‌گیریها</w:t>
      </w:r>
      <w:proofErr w:type="spellEnd"/>
      <w:r w:rsidRPr="00FF5295">
        <w:rPr>
          <w:rFonts w:ascii="Times New Roman" w:eastAsia="Times New Roman" w:hAnsi="Times New Roman" w:cs="B Zar" w:hint="cs"/>
          <w:spacing w:val="-2"/>
          <w:szCs w:val="26"/>
          <w:rtl/>
        </w:rPr>
        <w:t xml:space="preserve"> بیشتر است. تعیین </w:t>
      </w:r>
      <w:proofErr w:type="spellStart"/>
      <w:r w:rsidRPr="00FF5295">
        <w:rPr>
          <w:rFonts w:ascii="Times New Roman" w:eastAsia="Times New Roman" w:hAnsi="Times New Roman" w:cs="B Zar" w:hint="cs"/>
          <w:spacing w:val="-2"/>
          <w:szCs w:val="26"/>
          <w:rtl/>
        </w:rPr>
        <w:t>طبقه‌های</w:t>
      </w:r>
      <w:proofErr w:type="spellEnd"/>
      <w:r w:rsidRPr="00FF5295">
        <w:rPr>
          <w:rFonts w:ascii="Times New Roman" w:eastAsia="Times New Roman" w:hAnsi="Times New Roman" w:cs="B Zar" w:hint="cs"/>
          <w:spacing w:val="-2"/>
          <w:szCs w:val="26"/>
          <w:rtl/>
        </w:rPr>
        <w:t xml:space="preserve"> مناسب داراییها و </w:t>
      </w:r>
      <w:proofErr w:type="spellStart"/>
      <w:r w:rsidRPr="00FF5295">
        <w:rPr>
          <w:rFonts w:ascii="Times New Roman" w:eastAsia="Times New Roman" w:hAnsi="Times New Roman" w:cs="B Zar" w:hint="cs"/>
          <w:spacing w:val="-2"/>
          <w:szCs w:val="26"/>
          <w:rtl/>
        </w:rPr>
        <w:t>بدهیها</w:t>
      </w:r>
      <w:proofErr w:type="spellEnd"/>
      <w:r w:rsidRPr="00FF5295">
        <w:rPr>
          <w:rFonts w:ascii="Times New Roman" w:eastAsia="Times New Roman" w:hAnsi="Times New Roman" w:cs="B Zar" w:hint="cs"/>
          <w:spacing w:val="-2"/>
          <w:szCs w:val="26"/>
          <w:rtl/>
        </w:rPr>
        <w:t xml:space="preserve"> که در مورد آنها </w:t>
      </w:r>
      <w:proofErr w:type="spellStart"/>
      <w:r w:rsidRPr="00FF5295">
        <w:rPr>
          <w:rFonts w:ascii="Times New Roman" w:eastAsia="Times New Roman" w:hAnsi="Times New Roman" w:cs="B Zar" w:hint="cs"/>
          <w:spacing w:val="-2"/>
          <w:szCs w:val="26"/>
          <w:rtl/>
        </w:rPr>
        <w:t>اندازه‌گیریهای</w:t>
      </w:r>
      <w:proofErr w:type="spellEnd"/>
      <w:r w:rsidRPr="00FF5295">
        <w:rPr>
          <w:rFonts w:ascii="Times New Roman" w:eastAsia="Times New Roman" w:hAnsi="Times New Roman" w:cs="B Zar" w:hint="cs"/>
          <w:spacing w:val="-2"/>
          <w:szCs w:val="26"/>
          <w:rtl/>
        </w:rPr>
        <w:t xml:space="preserve"> ارزش منصفانه باید افشا شود، مستلزم قضاوت است. یک طبقه از داراییها و </w:t>
      </w:r>
      <w:proofErr w:type="spellStart"/>
      <w:r w:rsidRPr="00FF5295">
        <w:rPr>
          <w:rFonts w:ascii="Times New Roman" w:eastAsia="Times New Roman" w:hAnsi="Times New Roman" w:cs="B Zar" w:hint="cs"/>
          <w:spacing w:val="-2"/>
          <w:szCs w:val="26"/>
          <w:rtl/>
        </w:rPr>
        <w:t>بدهیها</w:t>
      </w:r>
      <w:proofErr w:type="spellEnd"/>
      <w:r w:rsidRPr="00FF5295">
        <w:rPr>
          <w:rFonts w:ascii="Times New Roman" w:eastAsia="Times New Roman" w:hAnsi="Times New Roman" w:cs="B Zar" w:hint="cs"/>
          <w:spacing w:val="-2"/>
          <w:szCs w:val="26"/>
          <w:rtl/>
        </w:rPr>
        <w:t xml:space="preserve"> در مقایسه با اقلام اصلی </w:t>
      </w:r>
      <w:proofErr w:type="spellStart"/>
      <w:r w:rsidRPr="00FF5295">
        <w:rPr>
          <w:rFonts w:ascii="Times New Roman" w:eastAsia="Times New Roman" w:hAnsi="Times New Roman" w:cs="B Zar" w:hint="cs"/>
          <w:spacing w:val="-2"/>
          <w:szCs w:val="26"/>
          <w:rtl/>
        </w:rPr>
        <w:t>ارائه‌شده</w:t>
      </w:r>
      <w:proofErr w:type="spellEnd"/>
      <w:r w:rsidRPr="00FF5295">
        <w:rPr>
          <w:rFonts w:ascii="Times New Roman" w:eastAsia="Times New Roman" w:hAnsi="Times New Roman" w:cs="B Zar" w:hint="cs"/>
          <w:spacing w:val="-2"/>
          <w:szCs w:val="26"/>
          <w:rtl/>
        </w:rPr>
        <w:t xml:space="preserve"> در صورت وضعیت مالی، اغلب مستلزم تفکیک بیشتر است. با وجود </w:t>
      </w:r>
      <w:proofErr w:type="spellStart"/>
      <w:r w:rsidRPr="00FF5295">
        <w:rPr>
          <w:rFonts w:ascii="Times New Roman" w:eastAsia="Times New Roman" w:hAnsi="Times New Roman" w:cs="B Zar" w:hint="cs"/>
          <w:spacing w:val="-2"/>
          <w:szCs w:val="26"/>
          <w:rtl/>
        </w:rPr>
        <w:t>اين</w:t>
      </w:r>
      <w:proofErr w:type="spellEnd"/>
      <w:r w:rsidRPr="00FF5295">
        <w:rPr>
          <w:rFonts w:ascii="Times New Roman" w:eastAsia="Times New Roman" w:hAnsi="Times New Roman" w:cs="B Zar" w:hint="cs"/>
          <w:spacing w:val="-2"/>
          <w:szCs w:val="26"/>
          <w:rtl/>
        </w:rPr>
        <w:t xml:space="preserve">، واحد تجاری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تطبيق</w:t>
      </w:r>
      <w:proofErr w:type="spellEnd"/>
      <w:r w:rsidRPr="00FF5295">
        <w:rPr>
          <w:rFonts w:ascii="Times New Roman" w:eastAsia="Times New Roman" w:hAnsi="Times New Roman" w:cs="B Zar" w:hint="cs"/>
          <w:spacing w:val="-2"/>
          <w:szCs w:val="26"/>
          <w:rtl/>
        </w:rPr>
        <w:t xml:space="preserve"> با اقلام اصلی </w:t>
      </w:r>
      <w:proofErr w:type="spellStart"/>
      <w:r w:rsidRPr="00FF5295">
        <w:rPr>
          <w:rFonts w:ascii="Times New Roman" w:eastAsia="Times New Roman" w:hAnsi="Times New Roman" w:cs="B Zar" w:hint="cs"/>
          <w:spacing w:val="-2"/>
          <w:szCs w:val="26"/>
          <w:rtl/>
        </w:rPr>
        <w:t>ارائه‌شده</w:t>
      </w:r>
      <w:proofErr w:type="spellEnd"/>
      <w:r w:rsidRPr="00FF5295">
        <w:rPr>
          <w:rFonts w:ascii="Times New Roman" w:eastAsia="Times New Roman" w:hAnsi="Times New Roman" w:cs="B Zar" w:hint="cs"/>
          <w:spacing w:val="-2"/>
          <w:szCs w:val="26"/>
          <w:rtl/>
        </w:rPr>
        <w:t xml:space="preserve"> در صورت وضعیت مالی باید اطلاعات کافی را ارائه </w:t>
      </w:r>
      <w:proofErr w:type="spellStart"/>
      <w:r w:rsidRPr="00FF5295">
        <w:rPr>
          <w:rFonts w:ascii="Times New Roman" w:eastAsia="Times New Roman" w:hAnsi="Times New Roman" w:cs="B Zar" w:hint="cs"/>
          <w:spacing w:val="-2"/>
          <w:szCs w:val="26"/>
          <w:rtl/>
        </w:rPr>
        <w:t>كند</w:t>
      </w:r>
      <w:proofErr w:type="spellEnd"/>
      <w:r w:rsidRPr="00FF5295">
        <w:rPr>
          <w:rFonts w:ascii="Times New Roman" w:eastAsia="Times New Roman" w:hAnsi="Times New Roman" w:cs="B Zar" w:hint="cs"/>
          <w:spacing w:val="-2"/>
          <w:szCs w:val="26"/>
          <w:rtl/>
        </w:rPr>
        <w:t xml:space="preserve">. چنانچه استاندارد حسابداری دیگری، </w:t>
      </w:r>
      <w:proofErr w:type="spellStart"/>
      <w:r w:rsidRPr="00FF5295">
        <w:rPr>
          <w:rFonts w:ascii="Times New Roman" w:eastAsia="Times New Roman" w:hAnsi="Times New Roman" w:cs="B Zar" w:hint="cs"/>
          <w:spacing w:val="-2"/>
          <w:szCs w:val="26"/>
          <w:rtl/>
        </w:rPr>
        <w:t>طبقه‌ای</w:t>
      </w:r>
      <w:proofErr w:type="spellEnd"/>
      <w:r w:rsidRPr="00FF5295">
        <w:rPr>
          <w:rFonts w:ascii="Times New Roman" w:eastAsia="Times New Roman" w:hAnsi="Times New Roman" w:cs="B Zar" w:hint="cs"/>
          <w:spacing w:val="-2"/>
          <w:szCs w:val="26"/>
          <w:rtl/>
        </w:rPr>
        <w:t xml:space="preserve"> را برای یک دارایی یا یک بدهی مشخص کند، در </w:t>
      </w:r>
      <w:proofErr w:type="spellStart"/>
      <w:r w:rsidRPr="00FF5295">
        <w:rPr>
          <w:rFonts w:ascii="Times New Roman" w:eastAsia="Times New Roman" w:hAnsi="Times New Roman" w:cs="B Zar" w:hint="cs"/>
          <w:spacing w:val="-2"/>
          <w:szCs w:val="26"/>
          <w:rtl/>
        </w:rPr>
        <w:t>صورتي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كه</w:t>
      </w:r>
      <w:proofErr w:type="spellEnd"/>
      <w:r w:rsidRPr="00FF5295">
        <w:rPr>
          <w:rFonts w:ascii="Times New Roman" w:eastAsia="Times New Roman" w:hAnsi="Times New Roman" w:cs="B Zar" w:hint="cs"/>
          <w:spacing w:val="-2"/>
          <w:szCs w:val="26"/>
          <w:rtl/>
        </w:rPr>
        <w:t xml:space="preserve"> آن طبقه الزامات </w:t>
      </w:r>
      <w:proofErr w:type="spellStart"/>
      <w:r w:rsidRPr="00FF5295">
        <w:rPr>
          <w:rFonts w:ascii="Times New Roman" w:eastAsia="Times New Roman" w:hAnsi="Times New Roman" w:cs="B Zar" w:hint="cs"/>
          <w:spacing w:val="-2"/>
          <w:szCs w:val="26"/>
          <w:rtl/>
        </w:rPr>
        <w:t>اين</w:t>
      </w:r>
      <w:proofErr w:type="spellEnd"/>
      <w:r w:rsidRPr="00FF5295">
        <w:rPr>
          <w:rFonts w:ascii="Times New Roman" w:eastAsia="Times New Roman" w:hAnsi="Times New Roman" w:cs="B Zar" w:hint="cs"/>
          <w:spacing w:val="-2"/>
          <w:szCs w:val="26"/>
          <w:rtl/>
        </w:rPr>
        <w:t xml:space="preserve"> بند را احراز نماید، واحد تجاری ممکن است برای ارائه الزامات </w:t>
      </w:r>
      <w:proofErr w:type="spellStart"/>
      <w:r w:rsidRPr="00FF5295">
        <w:rPr>
          <w:rFonts w:ascii="Times New Roman" w:eastAsia="Times New Roman" w:hAnsi="Times New Roman" w:cs="B Zar" w:hint="cs"/>
          <w:spacing w:val="-2"/>
          <w:szCs w:val="26"/>
          <w:rtl/>
        </w:rPr>
        <w:t>افشاي</w:t>
      </w:r>
      <w:proofErr w:type="spellEnd"/>
      <w:r w:rsidRPr="00FF5295">
        <w:rPr>
          <w:rFonts w:ascii="Times New Roman" w:eastAsia="Times New Roman" w:hAnsi="Times New Roman" w:cs="B Zar" w:hint="cs"/>
          <w:spacing w:val="-2"/>
          <w:szCs w:val="26"/>
          <w:rtl/>
        </w:rPr>
        <w:t xml:space="preserve"> این استاندارد، از آن طبقه استفاده کند.</w:t>
      </w:r>
    </w:p>
    <w:p w14:paraId="4E19D74A"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94.</w:t>
      </w:r>
      <w:r w:rsidRPr="00FF5295">
        <w:rPr>
          <w:rFonts w:ascii="Times New Roman" w:eastAsia="Times New Roman" w:hAnsi="Times New Roman" w:cs="B Zar" w:hint="cs"/>
          <w:spacing w:val="-5"/>
          <w:szCs w:val="26"/>
          <w:rtl/>
        </w:rPr>
        <w:tab/>
        <w:t xml:space="preserve">واحد تجاری باید طبق بند 92(پ) و (ث)(4)، رويه خود برای تعیین </w:t>
      </w:r>
      <w:proofErr w:type="spellStart"/>
      <w:r w:rsidRPr="00FF5295">
        <w:rPr>
          <w:rFonts w:ascii="Times New Roman" w:eastAsia="Times New Roman" w:hAnsi="Times New Roman" w:cs="B Zar" w:hint="cs"/>
          <w:spacing w:val="-5"/>
          <w:szCs w:val="26"/>
          <w:rtl/>
        </w:rPr>
        <w:t>زماني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فرض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انتقال بین سطوح سلسله مراتب ارزش منصفانه واقع شده است را افشا کند و بطور یکنواخت بکار گیرد. رويه زمانبندی شناسایی </w:t>
      </w:r>
      <w:proofErr w:type="spellStart"/>
      <w:r w:rsidRPr="00FF5295">
        <w:rPr>
          <w:rFonts w:ascii="Times New Roman" w:eastAsia="Times New Roman" w:hAnsi="Times New Roman" w:cs="B Zar" w:hint="cs"/>
          <w:spacing w:val="-5"/>
          <w:szCs w:val="26"/>
          <w:rtl/>
        </w:rPr>
        <w:t>انتقالها</w:t>
      </w:r>
      <w:proofErr w:type="spellEnd"/>
      <w:r w:rsidRPr="00FF5295">
        <w:rPr>
          <w:rFonts w:ascii="Times New Roman" w:eastAsia="Times New Roman" w:hAnsi="Times New Roman" w:cs="B Zar" w:hint="cs"/>
          <w:spacing w:val="-5"/>
          <w:szCs w:val="26"/>
          <w:rtl/>
        </w:rPr>
        <w:t xml:space="preserve">، باید برای انتقال به سطوح مختلف و انتقال از سطوح مختلف یکسان باشد. </w:t>
      </w:r>
      <w:proofErr w:type="spellStart"/>
      <w:r w:rsidRPr="00FF5295">
        <w:rPr>
          <w:rFonts w:ascii="Times New Roman" w:eastAsia="Times New Roman" w:hAnsi="Times New Roman" w:cs="B Zar" w:hint="cs"/>
          <w:spacing w:val="-5"/>
          <w:szCs w:val="26"/>
          <w:rtl/>
        </w:rPr>
        <w:t>مثالهایی</w:t>
      </w:r>
      <w:proofErr w:type="spellEnd"/>
      <w:r w:rsidRPr="00FF5295">
        <w:rPr>
          <w:rFonts w:ascii="Times New Roman" w:eastAsia="Times New Roman" w:hAnsi="Times New Roman" w:cs="B Zar" w:hint="cs"/>
          <w:spacing w:val="-5"/>
          <w:szCs w:val="26"/>
          <w:rtl/>
        </w:rPr>
        <w:t xml:space="preserve"> در ارتباط با </w:t>
      </w:r>
      <w:proofErr w:type="spellStart"/>
      <w:r w:rsidRPr="00FF5295">
        <w:rPr>
          <w:rFonts w:ascii="Times New Roman" w:eastAsia="Times New Roman" w:hAnsi="Times New Roman" w:cs="B Zar" w:hint="cs"/>
          <w:spacing w:val="-5"/>
          <w:szCs w:val="26"/>
          <w:rtl/>
        </w:rPr>
        <w:t>رويه‌هاي</w:t>
      </w:r>
      <w:proofErr w:type="spellEnd"/>
      <w:r w:rsidRPr="00FF5295">
        <w:rPr>
          <w:rFonts w:ascii="Times New Roman" w:eastAsia="Times New Roman" w:hAnsi="Times New Roman" w:cs="B Zar" w:hint="cs"/>
          <w:spacing w:val="-5"/>
          <w:szCs w:val="26"/>
          <w:rtl/>
        </w:rPr>
        <w:t xml:space="preserve"> تعیین زمانبندی </w:t>
      </w:r>
      <w:proofErr w:type="spellStart"/>
      <w:r w:rsidRPr="00FF5295">
        <w:rPr>
          <w:rFonts w:ascii="Times New Roman" w:eastAsia="Times New Roman" w:hAnsi="Times New Roman" w:cs="B Zar" w:hint="cs"/>
          <w:spacing w:val="-5"/>
          <w:szCs w:val="26"/>
          <w:rtl/>
        </w:rPr>
        <w:t>انتقالها</w:t>
      </w:r>
      <w:proofErr w:type="spellEnd"/>
      <w:r w:rsidRPr="00FF5295">
        <w:rPr>
          <w:rFonts w:ascii="Times New Roman" w:eastAsia="Times New Roman" w:hAnsi="Times New Roman" w:cs="B Zar" w:hint="cs"/>
          <w:spacing w:val="-5"/>
          <w:szCs w:val="26"/>
          <w:rtl/>
        </w:rPr>
        <w:t xml:space="preserve">، شامل موارد </w:t>
      </w:r>
      <w:proofErr w:type="spellStart"/>
      <w:r w:rsidRPr="00FF5295">
        <w:rPr>
          <w:rFonts w:ascii="Times New Roman" w:eastAsia="Times New Roman" w:hAnsi="Times New Roman" w:cs="B Zar" w:hint="cs"/>
          <w:spacing w:val="-5"/>
          <w:szCs w:val="26"/>
          <w:rtl/>
        </w:rPr>
        <w:t>زير</w:t>
      </w:r>
      <w:proofErr w:type="spellEnd"/>
      <w:r w:rsidRPr="00FF5295">
        <w:rPr>
          <w:rFonts w:ascii="Times New Roman" w:eastAsia="Times New Roman" w:hAnsi="Times New Roman" w:cs="B Zar" w:hint="cs"/>
          <w:spacing w:val="-5"/>
          <w:szCs w:val="26"/>
          <w:rtl/>
        </w:rPr>
        <w:t xml:space="preserve"> است:</w:t>
      </w:r>
    </w:p>
    <w:p w14:paraId="5065098C"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color w:val="000000"/>
          <w:spacing w:val="-5"/>
          <w:szCs w:val="26"/>
          <w:rtl/>
        </w:rPr>
      </w:pPr>
      <w:r w:rsidRPr="00FF5295">
        <w:rPr>
          <w:rFonts w:ascii="Times New Roman" w:eastAsia="Times New Roman" w:hAnsi="Times New Roman" w:cs="B Zar" w:hint="cs"/>
          <w:color w:val="000000"/>
          <w:spacing w:val="-5"/>
          <w:szCs w:val="26"/>
          <w:rtl/>
        </w:rPr>
        <w:t>الف.</w:t>
      </w:r>
      <w:r w:rsidRPr="00FF5295">
        <w:rPr>
          <w:rFonts w:ascii="Times New Roman" w:eastAsia="Times New Roman" w:hAnsi="Times New Roman" w:cs="B Zar" w:hint="cs"/>
          <w:color w:val="000000"/>
          <w:spacing w:val="-5"/>
          <w:szCs w:val="26"/>
          <w:rtl/>
        </w:rPr>
        <w:tab/>
        <w:t>تاریخ رویداد یا تغییر در شرایط که موجب انتقال شده است.</w:t>
      </w:r>
    </w:p>
    <w:p w14:paraId="4F2C2DA1"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color w:val="000000"/>
          <w:spacing w:val="-5"/>
          <w:szCs w:val="26"/>
          <w:rtl/>
        </w:rPr>
      </w:pPr>
      <w:r w:rsidRPr="00FF5295">
        <w:rPr>
          <w:rFonts w:ascii="Times New Roman" w:eastAsia="Times New Roman" w:hAnsi="Times New Roman" w:cs="B Zar" w:hint="cs"/>
          <w:color w:val="000000"/>
          <w:spacing w:val="-5"/>
          <w:szCs w:val="26"/>
          <w:rtl/>
        </w:rPr>
        <w:t>ب.</w:t>
      </w:r>
      <w:r w:rsidRPr="00FF5295">
        <w:rPr>
          <w:rFonts w:ascii="Times New Roman" w:eastAsia="Times New Roman" w:hAnsi="Times New Roman" w:cs="B Zar" w:hint="cs"/>
          <w:color w:val="000000"/>
          <w:spacing w:val="-5"/>
          <w:szCs w:val="26"/>
          <w:rtl/>
        </w:rPr>
        <w:tab/>
        <w:t>ابتدای دوره گزارشگری.</w:t>
      </w:r>
    </w:p>
    <w:p w14:paraId="6CDF574C"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color w:val="000000"/>
          <w:spacing w:val="-5"/>
          <w:szCs w:val="26"/>
          <w:rtl/>
        </w:rPr>
      </w:pPr>
      <w:r w:rsidRPr="00FF5295">
        <w:rPr>
          <w:rFonts w:ascii="Times New Roman" w:eastAsia="Times New Roman" w:hAnsi="Times New Roman" w:cs="B Zar" w:hint="cs"/>
          <w:color w:val="000000"/>
          <w:spacing w:val="-5"/>
          <w:szCs w:val="26"/>
          <w:rtl/>
        </w:rPr>
        <w:t>پ.</w:t>
      </w:r>
      <w:r w:rsidRPr="00FF5295">
        <w:rPr>
          <w:rFonts w:ascii="Times New Roman" w:eastAsia="Times New Roman" w:hAnsi="Times New Roman" w:cs="B Zar" w:hint="cs"/>
          <w:color w:val="000000"/>
          <w:spacing w:val="-5"/>
          <w:szCs w:val="26"/>
          <w:rtl/>
        </w:rPr>
        <w:tab/>
      </w:r>
      <w:proofErr w:type="spellStart"/>
      <w:r w:rsidRPr="00FF5295">
        <w:rPr>
          <w:rFonts w:ascii="Times New Roman" w:eastAsia="Times New Roman" w:hAnsi="Times New Roman" w:cs="B Zar" w:hint="cs"/>
          <w:color w:val="000000"/>
          <w:spacing w:val="-5"/>
          <w:szCs w:val="26"/>
          <w:rtl/>
        </w:rPr>
        <w:t>پايان</w:t>
      </w:r>
      <w:proofErr w:type="spellEnd"/>
      <w:r w:rsidRPr="00FF5295">
        <w:rPr>
          <w:rFonts w:ascii="Times New Roman" w:eastAsia="Times New Roman" w:hAnsi="Times New Roman" w:cs="B Zar" w:hint="cs"/>
          <w:color w:val="000000"/>
          <w:spacing w:val="-5"/>
          <w:szCs w:val="26"/>
          <w:rtl/>
        </w:rPr>
        <w:t xml:space="preserve"> دوره گزارشگری.</w:t>
      </w:r>
    </w:p>
    <w:p w14:paraId="4F24E855"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95.</w:t>
      </w:r>
      <w:r w:rsidRPr="00FF5295">
        <w:rPr>
          <w:rFonts w:ascii="Times New Roman" w:eastAsia="Times New Roman" w:hAnsi="Times New Roman" w:cs="B Zar" w:hint="cs"/>
          <w:spacing w:val="-5"/>
          <w:szCs w:val="26"/>
          <w:rtl/>
        </w:rPr>
        <w:tab/>
        <w:t xml:space="preserve">اگر واحد تجاری، به منظور استفاده از استثنای مندرج در بند 48، یک رويه حسابداری را انتخاب کند، باید این موضوع را افشا </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w:t>
      </w:r>
    </w:p>
    <w:p w14:paraId="55F1EA1B"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96.</w:t>
      </w:r>
      <w:r w:rsidRPr="00FF5295">
        <w:rPr>
          <w:rFonts w:ascii="Times New Roman" w:eastAsia="Times New Roman" w:hAnsi="Times New Roman" w:cs="B Zar" w:hint="cs"/>
          <w:spacing w:val="-5"/>
          <w:szCs w:val="26"/>
          <w:rtl/>
        </w:rPr>
        <w:tab/>
        <w:t xml:space="preserve">واحد تجاری باید برای هر یک از </w:t>
      </w:r>
      <w:proofErr w:type="spellStart"/>
      <w:r w:rsidRPr="00FF5295">
        <w:rPr>
          <w:rFonts w:ascii="Times New Roman" w:eastAsia="Times New Roman" w:hAnsi="Times New Roman" w:cs="B Zar" w:hint="cs"/>
          <w:spacing w:val="-5"/>
          <w:szCs w:val="26"/>
          <w:rtl/>
        </w:rPr>
        <w:t>طبقه‌های</w:t>
      </w:r>
      <w:proofErr w:type="spellEnd"/>
      <w:r w:rsidRPr="00FF5295">
        <w:rPr>
          <w:rFonts w:ascii="Times New Roman" w:eastAsia="Times New Roman" w:hAnsi="Times New Roman" w:cs="B Zar" w:hint="cs"/>
          <w:spacing w:val="-5"/>
          <w:szCs w:val="26"/>
          <w:rtl/>
        </w:rPr>
        <w:t xml:space="preserve">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که در صورت وضعیت مالی به ارزش منصفانه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نمی‌شود</w:t>
      </w:r>
      <w:proofErr w:type="spellEnd"/>
      <w:r w:rsidRPr="00FF5295">
        <w:rPr>
          <w:rFonts w:ascii="Times New Roman" w:eastAsia="Times New Roman" w:hAnsi="Times New Roman" w:cs="B Zar" w:hint="cs"/>
          <w:spacing w:val="-5"/>
          <w:szCs w:val="26"/>
          <w:rtl/>
        </w:rPr>
        <w:t xml:space="preserve">، اما ارزش منصفانه آن افشا </w:t>
      </w:r>
      <w:proofErr w:type="spellStart"/>
      <w:r w:rsidRPr="00FF5295">
        <w:rPr>
          <w:rFonts w:ascii="Times New Roman" w:eastAsia="Times New Roman" w:hAnsi="Times New Roman" w:cs="B Zar" w:hint="cs"/>
          <w:spacing w:val="-5"/>
          <w:szCs w:val="26"/>
          <w:rtl/>
        </w:rPr>
        <w:t>می‌گردد</w:t>
      </w:r>
      <w:proofErr w:type="spellEnd"/>
      <w:r w:rsidRPr="00FF5295">
        <w:rPr>
          <w:rFonts w:ascii="Times New Roman" w:eastAsia="Times New Roman" w:hAnsi="Times New Roman" w:cs="B Zar" w:hint="cs"/>
          <w:spacing w:val="-5"/>
          <w:szCs w:val="26"/>
          <w:rtl/>
        </w:rPr>
        <w:t xml:space="preserve">، اطلاعات </w:t>
      </w:r>
      <w:proofErr w:type="spellStart"/>
      <w:r w:rsidRPr="00FF5295">
        <w:rPr>
          <w:rFonts w:ascii="Times New Roman" w:eastAsia="Times New Roman" w:hAnsi="Times New Roman" w:cs="B Zar" w:hint="cs"/>
          <w:spacing w:val="-5"/>
          <w:szCs w:val="26"/>
          <w:rtl/>
        </w:rPr>
        <w:t>الزامی</w:t>
      </w:r>
      <w:proofErr w:type="spellEnd"/>
      <w:r w:rsidRPr="00FF5295">
        <w:rPr>
          <w:rFonts w:ascii="Times New Roman" w:eastAsia="Times New Roman" w:hAnsi="Times New Roman" w:cs="B Zar" w:hint="cs"/>
          <w:spacing w:val="-5"/>
          <w:szCs w:val="26"/>
          <w:rtl/>
        </w:rPr>
        <w:t xml:space="preserve"> طبق بند 92(ب)، (ت) و (خ) را افشا کند. با وجود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واحد تجاری ملزم به ارائه </w:t>
      </w:r>
      <w:proofErr w:type="spellStart"/>
      <w:r w:rsidRPr="00FF5295">
        <w:rPr>
          <w:rFonts w:ascii="Times New Roman" w:eastAsia="Times New Roman" w:hAnsi="Times New Roman" w:cs="B Zar" w:hint="cs"/>
          <w:spacing w:val="-5"/>
          <w:szCs w:val="26"/>
          <w:rtl/>
        </w:rPr>
        <w:t>افشاهاي</w:t>
      </w:r>
      <w:proofErr w:type="spellEnd"/>
      <w:r w:rsidRPr="00FF5295">
        <w:rPr>
          <w:rFonts w:ascii="Times New Roman" w:eastAsia="Times New Roman" w:hAnsi="Times New Roman" w:cs="B Zar" w:hint="cs"/>
          <w:spacing w:val="-5"/>
          <w:szCs w:val="26"/>
          <w:rtl/>
        </w:rPr>
        <w:t xml:space="preserve"> کمّی </w:t>
      </w:r>
      <w:proofErr w:type="spellStart"/>
      <w:r w:rsidRPr="00FF5295">
        <w:rPr>
          <w:rFonts w:ascii="Times New Roman" w:eastAsia="Times New Roman" w:hAnsi="Times New Roman" w:cs="B Zar" w:hint="cs"/>
          <w:spacing w:val="-5"/>
          <w:szCs w:val="26"/>
          <w:rtl/>
        </w:rPr>
        <w:t>الزامی</w:t>
      </w:r>
      <w:proofErr w:type="spellEnd"/>
      <w:r w:rsidRPr="00FF5295">
        <w:rPr>
          <w:rFonts w:ascii="Times New Roman" w:eastAsia="Times New Roman" w:hAnsi="Times New Roman" w:cs="B Zar" w:hint="cs"/>
          <w:spacing w:val="-5"/>
          <w:szCs w:val="26"/>
          <w:rtl/>
        </w:rPr>
        <w:t xml:space="preserve"> طبق بند 92(ت) در خصوص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غیرقابل‌ مشاهده بااهمیت مورد استفاده در </w:t>
      </w:r>
      <w:proofErr w:type="spellStart"/>
      <w:r w:rsidRPr="00FF5295">
        <w:rPr>
          <w:rFonts w:ascii="Times New Roman" w:eastAsia="Times New Roman" w:hAnsi="Times New Roman" w:cs="B Zar" w:hint="cs"/>
          <w:spacing w:val="-5"/>
          <w:szCs w:val="26"/>
          <w:rtl/>
        </w:rPr>
        <w:t>اندازه‌گیریهای</w:t>
      </w:r>
      <w:proofErr w:type="spellEnd"/>
      <w:r w:rsidRPr="00FF5295">
        <w:rPr>
          <w:rFonts w:ascii="Times New Roman" w:eastAsia="Times New Roman" w:hAnsi="Times New Roman" w:cs="B Zar" w:hint="cs"/>
          <w:spacing w:val="-5"/>
          <w:szCs w:val="26"/>
          <w:rtl/>
        </w:rPr>
        <w:t xml:space="preserve"> ارزش منصفانه </w:t>
      </w:r>
      <w:proofErr w:type="spellStart"/>
      <w:r w:rsidRPr="00FF5295">
        <w:rPr>
          <w:rFonts w:ascii="Times New Roman" w:eastAsia="Times New Roman" w:hAnsi="Times New Roman" w:cs="B Zar" w:hint="cs"/>
          <w:spacing w:val="-5"/>
          <w:szCs w:val="26"/>
          <w:rtl/>
        </w:rPr>
        <w:t>طبقه‌بندی‌شده</w:t>
      </w:r>
      <w:proofErr w:type="spellEnd"/>
      <w:r w:rsidRPr="00FF5295">
        <w:rPr>
          <w:rFonts w:ascii="Times New Roman" w:eastAsia="Times New Roman" w:hAnsi="Times New Roman" w:cs="B Zar" w:hint="cs"/>
          <w:spacing w:val="-5"/>
          <w:szCs w:val="26"/>
          <w:rtl/>
        </w:rPr>
        <w:t xml:space="preserve"> در سطح 3 سلسله مراتب ارزش منصفانه نیست. واحد تجاری برای چنین داراییها و </w:t>
      </w:r>
      <w:proofErr w:type="spellStart"/>
      <w:r w:rsidRPr="00FF5295">
        <w:rPr>
          <w:rFonts w:ascii="Times New Roman" w:eastAsia="Times New Roman" w:hAnsi="Times New Roman" w:cs="B Zar" w:hint="cs"/>
          <w:spacing w:val="-5"/>
          <w:szCs w:val="26"/>
          <w:rtl/>
        </w:rPr>
        <w:t>بدهیهایی</w:t>
      </w:r>
      <w:proofErr w:type="spellEnd"/>
      <w:r w:rsidRPr="00FF5295">
        <w:rPr>
          <w:rFonts w:ascii="Times New Roman" w:eastAsia="Times New Roman" w:hAnsi="Times New Roman" w:cs="B Zar" w:hint="cs"/>
          <w:spacing w:val="-5"/>
          <w:szCs w:val="26"/>
          <w:rtl/>
        </w:rPr>
        <w:t xml:space="preserve">، سایر </w:t>
      </w:r>
      <w:proofErr w:type="spellStart"/>
      <w:r w:rsidRPr="00FF5295">
        <w:rPr>
          <w:rFonts w:ascii="Times New Roman" w:eastAsia="Times New Roman" w:hAnsi="Times New Roman" w:cs="B Zar" w:hint="cs"/>
          <w:spacing w:val="-5"/>
          <w:szCs w:val="26"/>
          <w:rtl/>
        </w:rPr>
        <w:t>افشاهاي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الزامی</w:t>
      </w:r>
      <w:proofErr w:type="spellEnd"/>
      <w:r w:rsidRPr="00FF5295">
        <w:rPr>
          <w:rFonts w:ascii="Times New Roman" w:eastAsia="Times New Roman" w:hAnsi="Times New Roman" w:cs="B Zar" w:hint="cs"/>
          <w:spacing w:val="-5"/>
          <w:szCs w:val="26"/>
          <w:rtl/>
        </w:rPr>
        <w:t xml:space="preserve"> طبق این استاندارد را ارائه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w:t>
      </w:r>
    </w:p>
    <w:p w14:paraId="3CAEF6DC"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97.</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درخصوص</w:t>
      </w:r>
      <w:proofErr w:type="spellEnd"/>
      <w:r w:rsidRPr="00FF5295">
        <w:rPr>
          <w:rFonts w:ascii="Times New Roman" w:eastAsia="Times New Roman" w:hAnsi="Times New Roman" w:cs="B Zar" w:hint="cs"/>
          <w:spacing w:val="-5"/>
          <w:szCs w:val="26"/>
          <w:rtl/>
        </w:rPr>
        <w:t xml:space="preserve"> یک بدهی که به ارزش منصفانه،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و همراه با </w:t>
      </w:r>
      <w:proofErr w:type="spellStart"/>
      <w:r w:rsidRPr="00FF5295">
        <w:rPr>
          <w:rFonts w:ascii="Times New Roman" w:eastAsia="Times New Roman" w:hAnsi="Times New Roman" w:cs="B Zar" w:hint="cs"/>
          <w:spacing w:val="-5"/>
          <w:szCs w:val="26"/>
          <w:rtl/>
        </w:rPr>
        <w:t>تضمینهای</w:t>
      </w:r>
      <w:proofErr w:type="spellEnd"/>
      <w:r w:rsidRPr="00FF5295">
        <w:rPr>
          <w:rFonts w:ascii="Times New Roman" w:eastAsia="Times New Roman" w:hAnsi="Times New Roman" w:cs="B Zar" w:hint="cs"/>
          <w:spacing w:val="-5"/>
          <w:szCs w:val="26"/>
          <w:rtl/>
        </w:rPr>
        <w:t xml:space="preserve"> اعتبار </w:t>
      </w:r>
      <w:proofErr w:type="spellStart"/>
      <w:r w:rsidRPr="00FF5295">
        <w:rPr>
          <w:rFonts w:ascii="Times New Roman" w:eastAsia="Times New Roman" w:hAnsi="Times New Roman" w:cs="B Zar" w:hint="cs"/>
          <w:spacing w:val="-5"/>
          <w:szCs w:val="26"/>
          <w:rtl/>
        </w:rPr>
        <w:t>جدانشدنی</w:t>
      </w:r>
      <w:proofErr w:type="spellEnd"/>
      <w:r w:rsidRPr="00FF5295">
        <w:rPr>
          <w:rFonts w:ascii="Times New Roman" w:eastAsia="Times New Roman" w:hAnsi="Times New Roman" w:cs="B Zar" w:hint="cs"/>
          <w:spacing w:val="-5"/>
          <w:szCs w:val="26"/>
          <w:rtl/>
        </w:rPr>
        <w:t xml:space="preserve"> اشخاص ثالث منتشر شده است، ناشر باید وجود تضمین اعتبار و اینکه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بدهی منعکس گردیده است یا خیر را افشا کند.</w:t>
      </w:r>
    </w:p>
    <w:p w14:paraId="1F4122BA"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98.</w:t>
      </w:r>
      <w:r w:rsidRPr="00FF5295">
        <w:rPr>
          <w:rFonts w:ascii="Times New Roman" w:eastAsia="Times New Roman" w:hAnsi="Times New Roman" w:cs="B Zar" w:hint="cs"/>
          <w:spacing w:val="-5"/>
          <w:szCs w:val="26"/>
          <w:rtl/>
        </w:rPr>
        <w:tab/>
        <w:t xml:space="preserve">واحد تجاری باید </w:t>
      </w:r>
      <w:proofErr w:type="spellStart"/>
      <w:r w:rsidRPr="00FF5295">
        <w:rPr>
          <w:rFonts w:ascii="Times New Roman" w:eastAsia="Times New Roman" w:hAnsi="Times New Roman" w:cs="B Zar" w:hint="cs"/>
          <w:spacing w:val="-5"/>
          <w:szCs w:val="26"/>
          <w:rtl/>
        </w:rPr>
        <w:t>افشاهای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کمیّ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الزامی</w:t>
      </w:r>
      <w:proofErr w:type="spellEnd"/>
      <w:r w:rsidRPr="00FF5295">
        <w:rPr>
          <w:rFonts w:ascii="Times New Roman" w:eastAsia="Times New Roman" w:hAnsi="Times New Roman" w:cs="B Zar" w:hint="cs"/>
          <w:spacing w:val="-5"/>
          <w:szCs w:val="26"/>
          <w:rtl/>
        </w:rPr>
        <w:t xml:space="preserve"> طبق این استاندارد را به شکل جدول ارائه کند، مگر اینکه شکل </w:t>
      </w:r>
      <w:proofErr w:type="spellStart"/>
      <w:r w:rsidRPr="00FF5295">
        <w:rPr>
          <w:rFonts w:ascii="Times New Roman" w:eastAsia="Times New Roman" w:hAnsi="Times New Roman" w:cs="B Zar" w:hint="cs"/>
          <w:spacing w:val="-5"/>
          <w:szCs w:val="26"/>
          <w:rtl/>
        </w:rPr>
        <w:t>ديگر</w:t>
      </w:r>
      <w:proofErr w:type="spellEnd"/>
      <w:r w:rsidRPr="00FF5295">
        <w:rPr>
          <w:rFonts w:ascii="Times New Roman" w:eastAsia="Times New Roman" w:hAnsi="Times New Roman" w:cs="B Zar" w:hint="cs"/>
          <w:spacing w:val="-5"/>
          <w:szCs w:val="26"/>
          <w:rtl/>
        </w:rPr>
        <w:t xml:space="preserve"> ارائه </w:t>
      </w:r>
      <w:proofErr w:type="spellStart"/>
      <w:r w:rsidRPr="00FF5295">
        <w:rPr>
          <w:rFonts w:ascii="Times New Roman" w:eastAsia="Times New Roman" w:hAnsi="Times New Roman" w:cs="B Zar" w:hint="cs"/>
          <w:spacing w:val="-5"/>
          <w:szCs w:val="26"/>
          <w:rtl/>
        </w:rPr>
        <w:t>مناسب‌تر</w:t>
      </w:r>
      <w:proofErr w:type="spellEnd"/>
      <w:r w:rsidRPr="00FF5295">
        <w:rPr>
          <w:rFonts w:ascii="Times New Roman" w:eastAsia="Times New Roman" w:hAnsi="Times New Roman" w:cs="B Zar" w:hint="cs"/>
          <w:spacing w:val="-5"/>
          <w:szCs w:val="26"/>
          <w:rtl/>
        </w:rPr>
        <w:t xml:space="preserve"> باشد.</w:t>
      </w:r>
    </w:p>
    <w:p w14:paraId="20DDF404" w14:textId="77777777" w:rsidR="00FF5295" w:rsidRPr="00FF5295" w:rsidRDefault="00FF5295" w:rsidP="00FF5295">
      <w:pPr>
        <w:pBdr>
          <w:bottom w:val="single" w:sz="4" w:space="1" w:color="auto"/>
        </w:pBdr>
        <w:spacing w:before="80" w:after="0" w:line="184" w:lineRule="auto"/>
        <w:jc w:val="lowKashida"/>
        <w:rPr>
          <w:rFonts w:ascii="Times New Roman Bold" w:eastAsia="Calibri" w:hAnsi="Times New Roman Bold" w:cs="B Titr"/>
          <w:b/>
          <w:bCs/>
          <w:spacing w:val="-4"/>
          <w:sz w:val="24"/>
          <w:szCs w:val="24"/>
          <w:rtl/>
        </w:rPr>
      </w:pPr>
      <w:r w:rsidRPr="00FF5295">
        <w:rPr>
          <w:rFonts w:ascii="Times New Roman Bold" w:eastAsia="Calibri" w:hAnsi="Times New Roman Bold" w:cs="B Titr" w:hint="cs"/>
          <w:b/>
          <w:bCs/>
          <w:spacing w:val="-4"/>
          <w:sz w:val="24"/>
          <w:szCs w:val="24"/>
          <w:rtl/>
        </w:rPr>
        <w:t>تاریخ اجرا</w:t>
      </w:r>
    </w:p>
    <w:p w14:paraId="7DE70B00" w14:textId="77777777" w:rsidR="00FF5295" w:rsidRPr="00FF5295" w:rsidRDefault="00FF5295" w:rsidP="00FF5295">
      <w:pPr>
        <w:tabs>
          <w:tab w:val="left" w:pos="794"/>
        </w:tabs>
        <w:spacing w:before="60" w:after="0" w:line="184" w:lineRule="auto"/>
        <w:ind w:left="794" w:hanging="794"/>
        <w:jc w:val="lowKashida"/>
        <w:rPr>
          <w:rFonts w:ascii="Times New Roman Bold" w:eastAsia="Times New Roman" w:hAnsi="Times New Roman Bold" w:cs="B Traffic"/>
          <w:b/>
          <w:bCs/>
          <w:spacing w:val="-6"/>
          <w:sz w:val="20"/>
          <w:szCs w:val="20"/>
          <w:rtl/>
        </w:rPr>
      </w:pPr>
      <w:r w:rsidRPr="00FF5295">
        <w:rPr>
          <w:rFonts w:ascii="Times New Roman Bold" w:eastAsia="Times New Roman" w:hAnsi="Times New Roman Bold" w:cs="B Traffic"/>
          <w:b/>
          <w:bCs/>
          <w:spacing w:val="-6"/>
          <w:sz w:val="20"/>
          <w:szCs w:val="20"/>
          <w:rtl/>
        </w:rPr>
        <w:t>99 .</w:t>
      </w:r>
      <w:r w:rsidRPr="00FF5295">
        <w:rPr>
          <w:rFonts w:ascii="Times New Roman Bold" w:eastAsia="Times New Roman" w:hAnsi="Times New Roman Bold" w:cs="B Traffic"/>
          <w:b/>
          <w:bCs/>
          <w:spacing w:val="-6"/>
          <w:sz w:val="20"/>
          <w:szCs w:val="20"/>
          <w:rtl/>
        </w:rPr>
        <w:tab/>
        <w:t xml:space="preserve">الزامات‌ </w:t>
      </w:r>
      <w:proofErr w:type="spellStart"/>
      <w:r w:rsidRPr="00FF5295">
        <w:rPr>
          <w:rFonts w:ascii="Times New Roman Bold" w:eastAsia="Times New Roman" w:hAnsi="Times New Roman Bold" w:cs="B Traffic"/>
          <w:b/>
          <w:bCs/>
          <w:spacing w:val="-6"/>
          <w:sz w:val="20"/>
          <w:szCs w:val="20"/>
          <w:rtl/>
        </w:rPr>
        <w:t>اين</w:t>
      </w:r>
      <w:proofErr w:type="spellEnd"/>
      <w:r w:rsidRPr="00FF5295">
        <w:rPr>
          <w:rFonts w:ascii="Times New Roman Bold" w:eastAsia="Times New Roman" w:hAnsi="Times New Roman Bold" w:cs="B Traffic"/>
          <w:b/>
          <w:bCs/>
          <w:spacing w:val="-6"/>
          <w:sz w:val="20"/>
          <w:szCs w:val="20"/>
          <w:rtl/>
        </w:rPr>
        <w:t xml:space="preserve">‌ استاندارد در مورد </w:t>
      </w:r>
      <w:proofErr w:type="spellStart"/>
      <w:r w:rsidRPr="00FF5295">
        <w:rPr>
          <w:rFonts w:ascii="Times New Roman Bold" w:eastAsia="Times New Roman" w:hAnsi="Times New Roman Bold" w:cs="B Traffic"/>
          <w:b/>
          <w:bCs/>
          <w:spacing w:val="-6"/>
          <w:sz w:val="20"/>
          <w:szCs w:val="20"/>
          <w:rtl/>
        </w:rPr>
        <w:t>كليه</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صورتهاي</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مالي</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كه</w:t>
      </w:r>
      <w:proofErr w:type="spellEnd"/>
      <w:r w:rsidRPr="00FF5295">
        <w:rPr>
          <w:rFonts w:ascii="Times New Roman Bold" w:eastAsia="Times New Roman" w:hAnsi="Times New Roman Bold" w:cs="B Traffic"/>
          <w:b/>
          <w:bCs/>
          <w:spacing w:val="-6"/>
          <w:sz w:val="20"/>
          <w:szCs w:val="20"/>
          <w:rtl/>
        </w:rPr>
        <w:t xml:space="preserve">‌ دوره‌ </w:t>
      </w:r>
      <w:proofErr w:type="spellStart"/>
      <w:r w:rsidRPr="00FF5295">
        <w:rPr>
          <w:rFonts w:ascii="Times New Roman Bold" w:eastAsia="Times New Roman" w:hAnsi="Times New Roman Bold" w:cs="B Traffic"/>
          <w:b/>
          <w:bCs/>
          <w:spacing w:val="-6"/>
          <w:sz w:val="20"/>
          <w:szCs w:val="20"/>
          <w:rtl/>
        </w:rPr>
        <w:t>مالي</w:t>
      </w:r>
      <w:proofErr w:type="spellEnd"/>
      <w:r w:rsidRPr="00FF5295">
        <w:rPr>
          <w:rFonts w:ascii="Times New Roman Bold" w:eastAsia="Times New Roman" w:hAnsi="Times New Roman Bold" w:cs="B Traffic"/>
          <w:b/>
          <w:bCs/>
          <w:spacing w:val="-6"/>
          <w:sz w:val="20"/>
          <w:szCs w:val="20"/>
          <w:rtl/>
        </w:rPr>
        <w:t xml:space="preserve">‌ آنها از </w:t>
      </w:r>
      <w:proofErr w:type="spellStart"/>
      <w:r w:rsidRPr="00FF5295">
        <w:rPr>
          <w:rFonts w:ascii="Times New Roman Bold" w:eastAsia="Times New Roman" w:hAnsi="Times New Roman Bold" w:cs="B Traffic"/>
          <w:b/>
          <w:bCs/>
          <w:spacing w:val="-6"/>
          <w:sz w:val="20"/>
          <w:szCs w:val="20"/>
          <w:rtl/>
        </w:rPr>
        <w:t>تاريخ</w:t>
      </w:r>
      <w:proofErr w:type="spellEnd"/>
      <w:r w:rsidRPr="00FF5295">
        <w:rPr>
          <w:rFonts w:ascii="Times New Roman Bold" w:eastAsia="Times New Roman" w:hAnsi="Times New Roman Bold" w:cs="B Traffic"/>
          <w:b/>
          <w:bCs/>
          <w:spacing w:val="-6"/>
          <w:sz w:val="20"/>
          <w:szCs w:val="20"/>
          <w:rtl/>
        </w:rPr>
        <w:t xml:space="preserve">‌ 1/1/1400 و بعد از آن‌ شروع‌ </w:t>
      </w:r>
      <w:proofErr w:type="spellStart"/>
      <w:r w:rsidRPr="00FF5295">
        <w:rPr>
          <w:rFonts w:ascii="Times New Roman Bold" w:eastAsia="Times New Roman" w:hAnsi="Times New Roman Bold" w:cs="B Traffic"/>
          <w:b/>
          <w:bCs/>
          <w:spacing w:val="-6"/>
          <w:sz w:val="20"/>
          <w:szCs w:val="20"/>
          <w:rtl/>
        </w:rPr>
        <w:t>مي‌شود</w:t>
      </w:r>
      <w:proofErr w:type="spellEnd"/>
      <w:r w:rsidRPr="00FF5295">
        <w:rPr>
          <w:rFonts w:ascii="Times New Roman Bold" w:eastAsia="Times New Roman" w:hAnsi="Times New Roman Bold" w:cs="B Traffic"/>
          <w:b/>
          <w:bCs/>
          <w:spacing w:val="-6"/>
          <w:sz w:val="20"/>
          <w:szCs w:val="20"/>
          <w:rtl/>
        </w:rPr>
        <w:t xml:space="preserve">، </w:t>
      </w:r>
      <w:proofErr w:type="spellStart"/>
      <w:r w:rsidRPr="00FF5295">
        <w:rPr>
          <w:rFonts w:ascii="Times New Roman Bold" w:eastAsia="Times New Roman" w:hAnsi="Times New Roman Bold" w:cs="B Traffic"/>
          <w:b/>
          <w:bCs/>
          <w:spacing w:val="-6"/>
          <w:sz w:val="20"/>
          <w:szCs w:val="20"/>
          <w:rtl/>
        </w:rPr>
        <w:t>لازم‌الاجراست</w:t>
      </w:r>
      <w:proofErr w:type="spellEnd"/>
      <w:r w:rsidRPr="00FF5295">
        <w:rPr>
          <w:rFonts w:ascii="Times New Roman Bold" w:eastAsia="Times New Roman" w:hAnsi="Times New Roman Bold" w:cs="B Traffic"/>
          <w:b/>
          <w:bCs/>
          <w:spacing w:val="-6"/>
          <w:sz w:val="20"/>
          <w:szCs w:val="20"/>
          <w:rtl/>
        </w:rPr>
        <w:t>‌.</w:t>
      </w:r>
    </w:p>
    <w:p w14:paraId="239DFF21" w14:textId="77777777" w:rsidR="00FF5295" w:rsidRPr="00FF5295" w:rsidRDefault="00FF5295" w:rsidP="00FF5295">
      <w:pPr>
        <w:pBdr>
          <w:bottom w:val="single" w:sz="4" w:space="1" w:color="auto"/>
        </w:pBdr>
        <w:spacing w:before="80" w:after="0" w:line="184" w:lineRule="auto"/>
        <w:jc w:val="lowKashida"/>
        <w:rPr>
          <w:rFonts w:ascii="Times New Roman Bold" w:eastAsia="Calibri" w:hAnsi="Times New Roman Bold" w:cs="B Titr"/>
          <w:b/>
          <w:bCs/>
          <w:spacing w:val="-4"/>
          <w:sz w:val="24"/>
          <w:szCs w:val="24"/>
          <w:rtl/>
        </w:rPr>
      </w:pPr>
      <w:r w:rsidRPr="00FF5295">
        <w:rPr>
          <w:rFonts w:ascii="Times New Roman Bold" w:eastAsia="Calibri" w:hAnsi="Times New Roman Bold" w:cs="B Titr" w:hint="cs"/>
          <w:b/>
          <w:bCs/>
          <w:spacing w:val="-4"/>
          <w:sz w:val="24"/>
          <w:szCs w:val="24"/>
          <w:rtl/>
        </w:rPr>
        <w:t xml:space="preserve">مطابقت با استانداردهای </w:t>
      </w:r>
      <w:proofErr w:type="spellStart"/>
      <w:r w:rsidRPr="00FF5295">
        <w:rPr>
          <w:rFonts w:ascii="Times New Roman Bold" w:eastAsia="Calibri" w:hAnsi="Times New Roman Bold" w:cs="B Titr" w:hint="cs"/>
          <w:b/>
          <w:bCs/>
          <w:spacing w:val="-4"/>
          <w:sz w:val="24"/>
          <w:szCs w:val="24"/>
          <w:rtl/>
        </w:rPr>
        <w:t>بین‌المللی</w:t>
      </w:r>
      <w:proofErr w:type="spellEnd"/>
      <w:r w:rsidRPr="00FF5295">
        <w:rPr>
          <w:rFonts w:ascii="Times New Roman Bold" w:eastAsia="Calibri" w:hAnsi="Times New Roman Bold" w:cs="B Titr" w:hint="cs"/>
          <w:b/>
          <w:bCs/>
          <w:spacing w:val="-4"/>
          <w:sz w:val="24"/>
          <w:szCs w:val="24"/>
          <w:rtl/>
        </w:rPr>
        <w:t xml:space="preserve"> گزارشگری مالی</w:t>
      </w:r>
    </w:p>
    <w:p w14:paraId="7F515FD7"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100.</w:t>
      </w:r>
      <w:r w:rsidRPr="00FF5295">
        <w:rPr>
          <w:rFonts w:ascii="Times New Roman" w:eastAsia="Times New Roman" w:hAnsi="Times New Roman" w:cs="B Zar" w:hint="cs"/>
          <w:spacing w:val="-5"/>
          <w:szCs w:val="26"/>
          <w:rtl/>
        </w:rPr>
        <w:tab/>
        <w:t xml:space="preserve">با </w:t>
      </w:r>
      <w:proofErr w:type="spellStart"/>
      <w:r w:rsidRPr="00FF5295">
        <w:rPr>
          <w:rFonts w:ascii="Times New Roman" w:eastAsia="Times New Roman" w:hAnsi="Times New Roman" w:cs="B Zar" w:hint="cs"/>
          <w:spacing w:val="-5"/>
          <w:szCs w:val="26"/>
          <w:rtl/>
        </w:rPr>
        <w:t>اجراي</w:t>
      </w:r>
      <w:proofErr w:type="spellEnd"/>
      <w:r w:rsidRPr="00FF5295">
        <w:rPr>
          <w:rFonts w:ascii="Times New Roman" w:eastAsia="Times New Roman" w:hAnsi="Times New Roman" w:cs="B Zar" w:hint="cs"/>
          <w:spacing w:val="-5"/>
          <w:szCs w:val="26"/>
          <w:rtl/>
        </w:rPr>
        <w:t xml:space="preserve">‌ الزامات‌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استاندارد، مفاد استاندارد بین </w:t>
      </w:r>
      <w:proofErr w:type="spellStart"/>
      <w:r w:rsidRPr="00FF5295">
        <w:rPr>
          <w:rFonts w:ascii="Times New Roman" w:eastAsia="Times New Roman" w:hAnsi="Times New Roman" w:cs="B Zar" w:hint="cs"/>
          <w:spacing w:val="-5"/>
          <w:szCs w:val="26"/>
          <w:rtl/>
        </w:rPr>
        <w:t>المللی</w:t>
      </w:r>
      <w:proofErr w:type="spellEnd"/>
      <w:r w:rsidRPr="00FF5295">
        <w:rPr>
          <w:rFonts w:ascii="Times New Roman" w:eastAsia="Times New Roman" w:hAnsi="Times New Roman" w:cs="B Zar" w:hint="cs"/>
          <w:spacing w:val="-5"/>
          <w:szCs w:val="26"/>
          <w:rtl/>
        </w:rPr>
        <w:t xml:space="preserve"> گزارشگری مالی 13 </w:t>
      </w:r>
      <w:proofErr w:type="spellStart"/>
      <w:r w:rsidRPr="00FF5295">
        <w:rPr>
          <w:rFonts w:ascii="B Homa" w:eastAsia="Times New Roman" w:hAnsi="B Homa" w:cs="B Traffic"/>
          <w:bCs/>
          <w:color w:val="595959"/>
          <w:sz w:val="18"/>
          <w:szCs w:val="18"/>
          <w:rtl/>
        </w:rPr>
        <w:t>اندازه‌گیری</w:t>
      </w:r>
      <w:proofErr w:type="spellEnd"/>
      <w:r w:rsidRPr="00FF5295">
        <w:rPr>
          <w:rFonts w:ascii="B Homa" w:eastAsia="Times New Roman" w:hAnsi="B Homa" w:cs="B Traffic"/>
          <w:bCs/>
          <w:color w:val="595959"/>
          <w:sz w:val="18"/>
          <w:szCs w:val="18"/>
          <w:rtl/>
        </w:rPr>
        <w:t xml:space="preserve"> ارزش منصفانه</w:t>
      </w:r>
      <w:r w:rsidRPr="00FF5295">
        <w:rPr>
          <w:rFonts w:ascii="Times New Roman" w:eastAsia="Times New Roman" w:hAnsi="Times New Roman" w:cs="B Zar" w:hint="cs"/>
          <w:spacing w:val="-5"/>
          <w:szCs w:val="26"/>
          <w:rtl/>
        </w:rPr>
        <w:t xml:space="preserve"> (ویرایش 2018) </w:t>
      </w:r>
      <w:proofErr w:type="spellStart"/>
      <w:r w:rsidRPr="00FF5295">
        <w:rPr>
          <w:rFonts w:ascii="Times New Roman" w:eastAsia="Times New Roman" w:hAnsi="Times New Roman" w:cs="B Zar" w:hint="cs"/>
          <w:spacing w:val="-5"/>
          <w:szCs w:val="26"/>
          <w:rtl/>
        </w:rPr>
        <w:t>نيز</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رعايت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w:t>
      </w:r>
    </w:p>
    <w:p w14:paraId="6FD6A68D"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p>
    <w:p w14:paraId="18C05B59" w14:textId="77777777" w:rsidR="00FF5295" w:rsidRPr="00FF5295" w:rsidRDefault="00FF5295" w:rsidP="00FF5295">
      <w:pPr>
        <w:spacing w:before="60" w:after="0" w:line="216" w:lineRule="auto"/>
        <w:jc w:val="lowKashida"/>
        <w:rPr>
          <w:rFonts w:ascii="Times" w:eastAsia="Times New Roman" w:hAnsi="Times" w:cs="B Titr"/>
          <w:bCs/>
          <w:sz w:val="24"/>
          <w:szCs w:val="26"/>
          <w:rtl/>
        </w:rPr>
      </w:pPr>
      <w:r w:rsidRPr="00FF5295">
        <w:rPr>
          <w:rFonts w:ascii="Times" w:eastAsia="Times New Roman" w:hAnsi="Times" w:cs="B Titr" w:hint="cs"/>
          <w:bCs/>
          <w:color w:val="3366FF"/>
          <w:sz w:val="24"/>
          <w:szCs w:val="26"/>
          <w:rtl/>
        </w:rPr>
        <w:br w:type="page"/>
      </w:r>
      <w:proofErr w:type="spellStart"/>
      <w:r w:rsidRPr="00FF5295">
        <w:rPr>
          <w:rFonts w:ascii="Times" w:eastAsia="Times New Roman" w:hAnsi="Times" w:cs="B Titr" w:hint="cs"/>
          <w:bCs/>
          <w:sz w:val="24"/>
          <w:szCs w:val="26"/>
          <w:rtl/>
        </w:rPr>
        <w:lastRenderedPageBreak/>
        <w:t>پيوست</w:t>
      </w:r>
      <w:proofErr w:type="spellEnd"/>
      <w:r w:rsidRPr="00FF5295">
        <w:rPr>
          <w:rFonts w:ascii="Times" w:eastAsia="Times New Roman" w:hAnsi="Times" w:cs="B Titr" w:hint="cs"/>
          <w:bCs/>
          <w:sz w:val="24"/>
          <w:szCs w:val="26"/>
          <w:rtl/>
        </w:rPr>
        <w:t xml:space="preserve"> الف</w:t>
      </w:r>
    </w:p>
    <w:p w14:paraId="267D1D01" w14:textId="77777777" w:rsidR="00FF5295" w:rsidRPr="00FF5295" w:rsidRDefault="00FF5295" w:rsidP="00FF5295">
      <w:pPr>
        <w:spacing w:before="60" w:after="0" w:line="216" w:lineRule="auto"/>
        <w:jc w:val="lowKashida"/>
        <w:rPr>
          <w:rFonts w:ascii="Times" w:eastAsia="Times New Roman" w:hAnsi="Times" w:cs="B Titr"/>
          <w:bCs/>
          <w:sz w:val="24"/>
          <w:szCs w:val="26"/>
          <w:rtl/>
        </w:rPr>
      </w:pPr>
      <w:r w:rsidRPr="00FF5295">
        <w:rPr>
          <w:rFonts w:ascii="Times" w:eastAsia="Times New Roman" w:hAnsi="Times" w:cs="B Titr" w:hint="cs"/>
          <w:bCs/>
          <w:sz w:val="24"/>
          <w:szCs w:val="26"/>
          <w:rtl/>
        </w:rPr>
        <w:t>اصطلاحات تعریف شده</w:t>
      </w:r>
    </w:p>
    <w:p w14:paraId="28CE87A1" w14:textId="77777777" w:rsidR="00FF5295" w:rsidRPr="00FF5295" w:rsidRDefault="00FF5295" w:rsidP="00FF5295">
      <w:pPr>
        <w:spacing w:before="60" w:after="60" w:line="216" w:lineRule="auto"/>
        <w:jc w:val="lowKashida"/>
        <w:rPr>
          <w:rFonts w:ascii="B Nazanin" w:eastAsia="Times New Roman" w:hAnsi="B Nazanin" w:cs="B Homa"/>
          <w:b/>
          <w:spacing w:val="-4"/>
          <w:rtl/>
        </w:rPr>
      </w:pPr>
      <w:r w:rsidRPr="00FF5295">
        <w:rPr>
          <w:rFonts w:ascii="B Nazanin" w:eastAsia="Times New Roman" w:hAnsi="B Nazanin" w:cs="B Homa" w:hint="cs"/>
          <w:spacing w:val="-4"/>
          <w:rtl/>
        </w:rPr>
        <w:t xml:space="preserve">این پیوست، بخش </w:t>
      </w:r>
      <w:proofErr w:type="spellStart"/>
      <w:r w:rsidRPr="00FF5295">
        <w:rPr>
          <w:rFonts w:ascii="B Nazanin" w:eastAsia="Times New Roman" w:hAnsi="B Nazanin" w:cs="B Homa" w:hint="cs"/>
          <w:spacing w:val="-4"/>
          <w:rtl/>
        </w:rPr>
        <w:t>جدانشدنی</w:t>
      </w:r>
      <w:proofErr w:type="spellEnd"/>
      <w:r w:rsidRPr="00FF5295">
        <w:rPr>
          <w:rFonts w:ascii="B Nazanin" w:eastAsia="Times New Roman" w:hAnsi="B Nazanin" w:cs="B Homa" w:hint="cs"/>
          <w:spacing w:val="-4"/>
          <w:rtl/>
        </w:rPr>
        <w:t xml:space="preserve"> این استاندارد حسابداری است.</w:t>
      </w:r>
    </w:p>
    <w:p w14:paraId="16360448" w14:textId="77777777" w:rsidR="00FF5295" w:rsidRPr="00FF5295" w:rsidRDefault="00FF5295" w:rsidP="00FF5295">
      <w:pPr>
        <w:keepNext/>
        <w:spacing w:before="120" w:after="0" w:line="216" w:lineRule="auto"/>
        <w:rPr>
          <w:rFonts w:ascii="B Nazanin" w:eastAsia="Times New Roman" w:hAnsi="B Nazanin" w:cs="B Nazanin"/>
          <w:noProof/>
          <w:spacing w:val="-4"/>
          <w:sz w:val="10"/>
          <w:szCs w:val="10"/>
          <w:rtl/>
        </w:rPr>
      </w:pPr>
    </w:p>
    <w:p w14:paraId="314EFB00"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بازار فعال</w:t>
      </w:r>
      <w:r w:rsidRPr="00FF5295">
        <w:rPr>
          <w:rFonts w:ascii="B Nazanin" w:eastAsia="Times New Roman" w:hAnsi="B Nazanin" w:cs="B Nazanin" w:hint="cs"/>
          <w:sz w:val="24"/>
          <w:szCs w:val="28"/>
          <w:rtl/>
        </w:rPr>
        <w:tab/>
      </w:r>
      <w:r w:rsidRPr="00FF5295">
        <w:rPr>
          <w:rFonts w:ascii="B Nazanin" w:eastAsia="Times New Roman" w:hAnsi="B Nazanin" w:cs="B Zar" w:hint="cs"/>
          <w:spacing w:val="-6"/>
          <w:szCs w:val="26"/>
          <w:rtl/>
        </w:rPr>
        <w:t xml:space="preserve">بازاری که در آن، </w:t>
      </w:r>
      <w:proofErr w:type="spellStart"/>
      <w:r w:rsidRPr="00FF5295">
        <w:rPr>
          <w:rFonts w:ascii="B Nazanin" w:eastAsia="Times New Roman" w:hAnsi="B Nazanin" w:cs="B Zar" w:hint="cs"/>
          <w:spacing w:val="-6"/>
          <w:szCs w:val="26"/>
          <w:rtl/>
        </w:rPr>
        <w:t>معاملات</w:t>
      </w:r>
      <w:proofErr w:type="spellEnd"/>
      <w:r w:rsidRPr="00FF5295">
        <w:rPr>
          <w:rFonts w:ascii="B Nazanin" w:eastAsia="Times New Roman" w:hAnsi="B Nazanin" w:cs="B Zar" w:hint="cs"/>
          <w:spacing w:val="-6"/>
          <w:szCs w:val="26"/>
          <w:rtl/>
        </w:rPr>
        <w:t xml:space="preserve"> دارایی یا بدهی، به دفعات و حجمی انجام </w:t>
      </w:r>
      <w:proofErr w:type="spellStart"/>
      <w:r w:rsidRPr="00FF5295">
        <w:rPr>
          <w:rFonts w:ascii="B Nazanin" w:eastAsia="Times New Roman" w:hAnsi="B Nazanin" w:cs="B Zar" w:hint="cs"/>
          <w:spacing w:val="-6"/>
          <w:szCs w:val="26"/>
          <w:rtl/>
        </w:rPr>
        <w:t>می‌شود</w:t>
      </w:r>
      <w:proofErr w:type="spellEnd"/>
      <w:r w:rsidRPr="00FF5295">
        <w:rPr>
          <w:rFonts w:ascii="B Nazanin" w:eastAsia="Times New Roman" w:hAnsi="B Nazanin" w:cs="B Zar" w:hint="cs"/>
          <w:spacing w:val="-6"/>
          <w:szCs w:val="26"/>
          <w:rtl/>
        </w:rPr>
        <w:t xml:space="preserve"> که </w:t>
      </w:r>
      <w:proofErr w:type="spellStart"/>
      <w:r w:rsidRPr="00FF5295">
        <w:rPr>
          <w:rFonts w:ascii="B Nazanin" w:eastAsia="Times New Roman" w:hAnsi="B Nazanin" w:cs="B Zar" w:hint="cs"/>
          <w:spacing w:val="-6"/>
          <w:szCs w:val="26"/>
          <w:rtl/>
        </w:rPr>
        <w:t>براي</w:t>
      </w:r>
      <w:proofErr w:type="spellEnd"/>
      <w:r w:rsidRPr="00FF5295">
        <w:rPr>
          <w:rFonts w:ascii="B Nazanin" w:eastAsia="Times New Roman" w:hAnsi="B Nazanin" w:cs="B Zar" w:hint="cs"/>
          <w:spacing w:val="-6"/>
          <w:szCs w:val="26"/>
          <w:rtl/>
        </w:rPr>
        <w:t xml:space="preserve"> ارائه مستمر اطلاعات </w:t>
      </w:r>
      <w:proofErr w:type="spellStart"/>
      <w:r w:rsidRPr="00FF5295">
        <w:rPr>
          <w:rFonts w:ascii="B Nazanin" w:eastAsia="Times New Roman" w:hAnsi="B Nazanin" w:cs="B Zar" w:hint="cs"/>
          <w:spacing w:val="-6"/>
          <w:szCs w:val="26"/>
          <w:rtl/>
        </w:rPr>
        <w:t>قیمت‌گذاری</w:t>
      </w:r>
      <w:proofErr w:type="spellEnd"/>
      <w:r w:rsidRPr="00FF5295">
        <w:rPr>
          <w:rFonts w:ascii="B Nazanin" w:eastAsia="Times New Roman" w:hAnsi="B Nazanin" w:cs="B Zar" w:hint="cs"/>
          <w:spacing w:val="-6"/>
          <w:szCs w:val="26"/>
          <w:rtl/>
        </w:rPr>
        <w:t xml:space="preserve"> </w:t>
      </w:r>
      <w:proofErr w:type="spellStart"/>
      <w:r w:rsidRPr="00FF5295">
        <w:rPr>
          <w:rFonts w:ascii="B Nazanin" w:eastAsia="Times New Roman" w:hAnsi="B Nazanin" w:cs="B Zar" w:hint="cs"/>
          <w:spacing w:val="-6"/>
          <w:szCs w:val="26"/>
          <w:rtl/>
        </w:rPr>
        <w:t>كافي</w:t>
      </w:r>
      <w:proofErr w:type="spellEnd"/>
      <w:r w:rsidRPr="00FF5295">
        <w:rPr>
          <w:rFonts w:ascii="B Nazanin" w:eastAsia="Times New Roman" w:hAnsi="B Nazanin" w:cs="B Zar" w:hint="cs"/>
          <w:spacing w:val="-6"/>
          <w:szCs w:val="26"/>
          <w:rtl/>
        </w:rPr>
        <w:t xml:space="preserve"> است.</w:t>
      </w:r>
    </w:p>
    <w:p w14:paraId="3DFFF55C"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z w:val="18"/>
          <w:szCs w:val="18"/>
          <w:rtl/>
        </w:rPr>
        <w:t>رويكرد</w:t>
      </w:r>
      <w:proofErr w:type="spellEnd"/>
      <w:r w:rsidRPr="00FF5295">
        <w:rPr>
          <w:rFonts w:ascii="B Homa" w:eastAsia="Times New Roman" w:hAnsi="B Homa" w:cs="B Traffic"/>
          <w:bCs/>
          <w:color w:val="595959"/>
          <w:sz w:val="18"/>
          <w:szCs w:val="18"/>
          <w:rtl/>
        </w:rPr>
        <w:t xml:space="preserve"> </w:t>
      </w:r>
      <w:proofErr w:type="spellStart"/>
      <w:r w:rsidRPr="00FF5295">
        <w:rPr>
          <w:rFonts w:ascii="B Homa" w:eastAsia="Times New Roman" w:hAnsi="B Homa" w:cs="B Traffic"/>
          <w:bCs/>
          <w:color w:val="595959"/>
          <w:sz w:val="18"/>
          <w:szCs w:val="18"/>
          <w:rtl/>
        </w:rPr>
        <w:t>بهاي</w:t>
      </w:r>
      <w:proofErr w:type="spellEnd"/>
      <w:r w:rsidRPr="00FF5295">
        <w:rPr>
          <w:rFonts w:ascii="B Homa" w:eastAsia="Times New Roman" w:hAnsi="B Homa" w:cs="B Traffic"/>
          <w:bCs/>
          <w:color w:val="595959"/>
          <w:sz w:val="18"/>
          <w:szCs w:val="18"/>
          <w:rtl/>
        </w:rPr>
        <w:t xml:space="preserve"> تمام شده</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یک تکنیک </w:t>
      </w:r>
      <w:proofErr w:type="spellStart"/>
      <w:r w:rsidRPr="00FF5295">
        <w:rPr>
          <w:rFonts w:ascii="B Nazanin" w:eastAsia="Times New Roman" w:hAnsi="B Nazanin" w:cs="B Zar" w:hint="cs"/>
          <w:szCs w:val="26"/>
          <w:rtl/>
        </w:rPr>
        <w:t>ارزشيابي</w:t>
      </w:r>
      <w:proofErr w:type="spellEnd"/>
      <w:r w:rsidRPr="00FF5295">
        <w:rPr>
          <w:rFonts w:ascii="B Nazanin" w:eastAsia="Times New Roman" w:hAnsi="B Nazanin" w:cs="B Zar" w:hint="cs"/>
          <w:szCs w:val="26"/>
          <w:rtl/>
        </w:rPr>
        <w:t xml:space="preserve"> که </w:t>
      </w:r>
      <w:proofErr w:type="spellStart"/>
      <w:r w:rsidRPr="00FF5295">
        <w:rPr>
          <w:rFonts w:ascii="B Nazanin" w:eastAsia="Times New Roman" w:hAnsi="B Nazanin" w:cs="B Zar" w:hint="cs"/>
          <w:szCs w:val="26"/>
          <w:rtl/>
        </w:rPr>
        <w:t>منعكس‌كننده</w:t>
      </w:r>
      <w:proofErr w:type="spellEnd"/>
      <w:r w:rsidRPr="00FF5295">
        <w:rPr>
          <w:rFonts w:ascii="B Nazanin" w:eastAsia="Times New Roman" w:hAnsi="B Nazanin" w:cs="B Zar" w:hint="cs"/>
          <w:szCs w:val="26"/>
          <w:rtl/>
        </w:rPr>
        <w:t xml:space="preserve"> مبلغی است که در حال حاضر برای جایگزین کردن ظرفیت ارائه خدمت‌ یک دارایی (که اغلب </w:t>
      </w:r>
      <w:proofErr w:type="spellStart"/>
      <w:r w:rsidRPr="00FF5295">
        <w:rPr>
          <w:rFonts w:ascii="B Nazanin" w:eastAsia="Times New Roman" w:hAnsi="B Nazanin" w:cs="B Zar" w:hint="cs"/>
          <w:szCs w:val="26"/>
          <w:rtl/>
        </w:rPr>
        <w:t>بهاي</w:t>
      </w:r>
      <w:proofErr w:type="spellEnd"/>
      <w:r w:rsidRPr="00FF5295">
        <w:rPr>
          <w:rFonts w:ascii="B Nazanin" w:eastAsia="Times New Roman" w:hAnsi="B Nazanin" w:cs="B Zar" w:hint="cs"/>
          <w:szCs w:val="26"/>
          <w:rtl/>
        </w:rPr>
        <w:t xml:space="preserve"> جایگزینی جاری نامیده </w:t>
      </w:r>
      <w:proofErr w:type="spellStart"/>
      <w:r w:rsidRPr="00FF5295">
        <w:rPr>
          <w:rFonts w:ascii="B Nazanin" w:eastAsia="Times New Roman" w:hAnsi="B Nazanin" w:cs="B Zar" w:hint="cs"/>
          <w:szCs w:val="26"/>
          <w:rtl/>
        </w:rPr>
        <w:t>می‌شود</w:t>
      </w:r>
      <w:proofErr w:type="spellEnd"/>
      <w:r w:rsidRPr="00FF5295">
        <w:rPr>
          <w:rFonts w:ascii="B Nazanin" w:eastAsia="Times New Roman" w:hAnsi="B Nazanin" w:cs="B Zar" w:hint="cs"/>
          <w:szCs w:val="26"/>
          <w:rtl/>
        </w:rPr>
        <w:t>) مورد نیاز است.</w:t>
      </w:r>
    </w:p>
    <w:p w14:paraId="1F749368"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Zar"/>
          <w:szCs w:val="26"/>
          <w:rtl/>
        </w:rPr>
      </w:pPr>
      <w:proofErr w:type="spellStart"/>
      <w:r w:rsidRPr="00FF5295">
        <w:rPr>
          <w:rFonts w:ascii="B Homa" w:eastAsia="Times New Roman" w:hAnsi="B Homa" w:cs="B Traffic"/>
          <w:bCs/>
          <w:color w:val="595959"/>
          <w:sz w:val="18"/>
          <w:szCs w:val="18"/>
          <w:rtl/>
        </w:rPr>
        <w:t>قيمت</w:t>
      </w:r>
      <w:proofErr w:type="spellEnd"/>
      <w:r w:rsidRPr="00FF5295">
        <w:rPr>
          <w:rFonts w:ascii="B Homa" w:eastAsia="Times New Roman" w:hAnsi="B Homa" w:cs="B Traffic"/>
          <w:bCs/>
          <w:color w:val="595959"/>
          <w:sz w:val="18"/>
          <w:szCs w:val="18"/>
          <w:rtl/>
        </w:rPr>
        <w:t xml:space="preserve"> ورودی</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قيمتي</w:t>
      </w:r>
      <w:proofErr w:type="spellEnd"/>
      <w:r w:rsidRPr="00FF5295">
        <w:rPr>
          <w:rFonts w:ascii="B Nazanin" w:eastAsia="Times New Roman" w:hAnsi="B Nazanin" w:cs="B Zar" w:hint="cs"/>
          <w:szCs w:val="26"/>
          <w:rtl/>
        </w:rPr>
        <w:t xml:space="preserve"> که در </w:t>
      </w:r>
      <w:proofErr w:type="spellStart"/>
      <w:r w:rsidRPr="00FF5295">
        <w:rPr>
          <w:rFonts w:ascii="B Nazanin" w:eastAsia="Times New Roman" w:hAnsi="B Nazanin" w:cs="B Zar" w:hint="cs"/>
          <w:szCs w:val="26"/>
          <w:rtl/>
        </w:rPr>
        <w:t>يك</w:t>
      </w:r>
      <w:proofErr w:type="spellEnd"/>
      <w:r w:rsidRPr="00FF5295">
        <w:rPr>
          <w:rFonts w:ascii="B Nazanin" w:eastAsia="Times New Roman" w:hAnsi="B Nazanin" w:cs="B Zar" w:hint="cs"/>
          <w:szCs w:val="26"/>
          <w:rtl/>
        </w:rPr>
        <w:t xml:space="preserve"> عملیات </w:t>
      </w:r>
      <w:proofErr w:type="spellStart"/>
      <w:r w:rsidRPr="00FF5295">
        <w:rPr>
          <w:rFonts w:ascii="B Nazanin" w:eastAsia="Times New Roman" w:hAnsi="B Nazanin" w:cs="B Zar" w:hint="cs"/>
          <w:szCs w:val="26"/>
          <w:rtl/>
        </w:rPr>
        <w:t>مبادله‌ای</w:t>
      </w:r>
      <w:proofErr w:type="spellEnd"/>
      <w:r w:rsidRPr="00FF5295">
        <w:rPr>
          <w:rFonts w:ascii="B Nazanin" w:eastAsia="Times New Roman" w:hAnsi="B Nazanin" w:cs="B Zar" w:hint="cs"/>
          <w:szCs w:val="26"/>
          <w:rtl/>
        </w:rPr>
        <w:t xml:space="preserve">، بابت تحصیل یک دارایی، پرداخت یا برای تقبل یک بدهی، دریافت </w:t>
      </w:r>
      <w:proofErr w:type="spellStart"/>
      <w:r w:rsidRPr="00FF5295">
        <w:rPr>
          <w:rFonts w:ascii="B Nazanin" w:eastAsia="Times New Roman" w:hAnsi="B Nazanin" w:cs="B Zar" w:hint="cs"/>
          <w:szCs w:val="26"/>
          <w:rtl/>
        </w:rPr>
        <w:t>می‌شود</w:t>
      </w:r>
      <w:proofErr w:type="spellEnd"/>
      <w:r w:rsidRPr="00FF5295">
        <w:rPr>
          <w:rFonts w:ascii="B Nazanin" w:eastAsia="Times New Roman" w:hAnsi="B Nazanin" w:cs="B Zar" w:hint="cs"/>
          <w:szCs w:val="26"/>
          <w:rtl/>
        </w:rPr>
        <w:t>.</w:t>
      </w:r>
    </w:p>
    <w:p w14:paraId="5647AD1C"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Zar"/>
          <w:szCs w:val="26"/>
          <w:rtl/>
        </w:rPr>
      </w:pPr>
      <w:r w:rsidRPr="00FF5295">
        <w:rPr>
          <w:rFonts w:ascii="B Homa" w:eastAsia="Times New Roman" w:hAnsi="B Homa" w:cs="B Traffic"/>
          <w:bCs/>
          <w:color w:val="595959"/>
          <w:sz w:val="18"/>
          <w:szCs w:val="18"/>
          <w:rtl/>
        </w:rPr>
        <w:t xml:space="preserve">عملیات </w:t>
      </w:r>
      <w:proofErr w:type="spellStart"/>
      <w:r w:rsidRPr="00FF5295">
        <w:rPr>
          <w:rFonts w:ascii="B Homa" w:eastAsia="Times New Roman" w:hAnsi="B Homa" w:cs="B Traffic"/>
          <w:bCs/>
          <w:color w:val="595959"/>
          <w:sz w:val="18"/>
          <w:szCs w:val="18"/>
          <w:rtl/>
        </w:rPr>
        <w:t>مبادله‌ای</w:t>
      </w:r>
      <w:proofErr w:type="spellEnd"/>
      <w:r w:rsidRPr="00FF5295">
        <w:rPr>
          <w:rFonts w:ascii="B Homa" w:eastAsia="Times New Roman" w:hAnsi="B Homa" w:cs="B Traffic"/>
          <w:bCs/>
          <w:color w:val="595959"/>
          <w:sz w:val="18"/>
          <w:szCs w:val="18"/>
          <w:rtl/>
        </w:rPr>
        <w:tab/>
      </w:r>
      <w:r w:rsidRPr="00FF5295">
        <w:rPr>
          <w:rFonts w:ascii="B Nazanin" w:eastAsia="Times New Roman" w:hAnsi="B Nazanin" w:cs="B Zar" w:hint="cs"/>
          <w:b/>
          <w:szCs w:val="26"/>
          <w:rtl/>
        </w:rPr>
        <w:t xml:space="preserve">عملیاتی که در آن، یک واحد تجاری دارایی را دریافت یا بدهی را تقبل </w:t>
      </w:r>
      <w:proofErr w:type="spellStart"/>
      <w:r w:rsidRPr="00FF5295">
        <w:rPr>
          <w:rFonts w:ascii="B Nazanin" w:eastAsia="Times New Roman" w:hAnsi="B Nazanin" w:cs="B Zar" w:hint="cs"/>
          <w:b/>
          <w:szCs w:val="26"/>
          <w:rtl/>
        </w:rPr>
        <w:t>می‌کند</w:t>
      </w:r>
      <w:proofErr w:type="spellEnd"/>
      <w:r w:rsidRPr="00FF5295">
        <w:rPr>
          <w:rFonts w:ascii="B Nazanin" w:eastAsia="Times New Roman" w:hAnsi="B Nazanin" w:cs="B Zar" w:hint="cs"/>
          <w:b/>
          <w:szCs w:val="26"/>
          <w:rtl/>
        </w:rPr>
        <w:t xml:space="preserve"> و در </w:t>
      </w:r>
      <w:proofErr w:type="spellStart"/>
      <w:r w:rsidRPr="00FF5295">
        <w:rPr>
          <w:rFonts w:ascii="B Nazanin" w:eastAsia="Times New Roman" w:hAnsi="B Nazanin" w:cs="B Zar" w:hint="cs"/>
          <w:b/>
          <w:szCs w:val="26"/>
          <w:rtl/>
        </w:rPr>
        <w:t>ازای</w:t>
      </w:r>
      <w:proofErr w:type="spellEnd"/>
      <w:r w:rsidRPr="00FF5295">
        <w:rPr>
          <w:rFonts w:ascii="B Nazanin" w:eastAsia="Times New Roman" w:hAnsi="B Nazanin" w:cs="B Zar" w:hint="cs"/>
          <w:b/>
          <w:szCs w:val="26"/>
          <w:rtl/>
        </w:rPr>
        <w:t xml:space="preserve"> آن، ارزش تقریباً برابری را به شخص دیگر انتقال </w:t>
      </w:r>
      <w:proofErr w:type="spellStart"/>
      <w:r w:rsidRPr="00FF5295">
        <w:rPr>
          <w:rFonts w:ascii="B Nazanin" w:eastAsia="Times New Roman" w:hAnsi="B Nazanin" w:cs="B Zar" w:hint="cs"/>
          <w:b/>
          <w:szCs w:val="26"/>
          <w:rtl/>
        </w:rPr>
        <w:t>می‌دهد</w:t>
      </w:r>
      <w:proofErr w:type="spellEnd"/>
      <w:r w:rsidRPr="00FF5295">
        <w:rPr>
          <w:rFonts w:ascii="B Nazanin" w:eastAsia="Times New Roman" w:hAnsi="B Nazanin" w:cs="B Zar" w:hint="cs"/>
          <w:b/>
          <w:szCs w:val="26"/>
          <w:rtl/>
        </w:rPr>
        <w:t>.</w:t>
      </w:r>
      <w:r w:rsidRPr="00FF5295">
        <w:rPr>
          <w:rFonts w:ascii="B Homa" w:eastAsia="Times New Roman" w:hAnsi="B Homa" w:cs="B Traffic"/>
          <w:bCs/>
          <w:color w:val="595959"/>
          <w:sz w:val="18"/>
          <w:szCs w:val="18"/>
          <w:rtl/>
        </w:rPr>
        <w:t xml:space="preserve"> </w:t>
      </w:r>
    </w:p>
    <w:p w14:paraId="16C8EB15"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z w:val="18"/>
          <w:szCs w:val="18"/>
          <w:rtl/>
        </w:rPr>
        <w:t>قيمت</w:t>
      </w:r>
      <w:proofErr w:type="spellEnd"/>
      <w:r w:rsidRPr="00FF5295">
        <w:rPr>
          <w:rFonts w:ascii="B Homa" w:eastAsia="Times New Roman" w:hAnsi="B Homa" w:cs="B Traffic"/>
          <w:bCs/>
          <w:color w:val="595959"/>
          <w:sz w:val="18"/>
          <w:szCs w:val="18"/>
          <w:rtl/>
        </w:rPr>
        <w:t xml:space="preserve"> خروجی</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قيمتي</w:t>
      </w:r>
      <w:proofErr w:type="spellEnd"/>
      <w:r w:rsidRPr="00FF5295">
        <w:rPr>
          <w:rFonts w:ascii="B Nazanin" w:eastAsia="Times New Roman" w:hAnsi="B Nazanin" w:cs="B Zar" w:hint="cs"/>
          <w:szCs w:val="26"/>
          <w:rtl/>
        </w:rPr>
        <w:t xml:space="preserve"> که بابت فروش یک دارایی، دریافت یا برای انتقال یک بدهی، پرداخت </w:t>
      </w:r>
      <w:proofErr w:type="spellStart"/>
      <w:r w:rsidRPr="00FF5295">
        <w:rPr>
          <w:rFonts w:ascii="B Nazanin" w:eastAsia="Times New Roman" w:hAnsi="B Nazanin" w:cs="B Zar" w:hint="cs"/>
          <w:szCs w:val="26"/>
          <w:rtl/>
        </w:rPr>
        <w:t>می‌شود</w:t>
      </w:r>
      <w:proofErr w:type="spellEnd"/>
      <w:r w:rsidRPr="00FF5295">
        <w:rPr>
          <w:rFonts w:ascii="B Nazanin" w:eastAsia="Times New Roman" w:hAnsi="B Nazanin" w:cs="B Zar" w:hint="cs"/>
          <w:szCs w:val="26"/>
          <w:rtl/>
        </w:rPr>
        <w:t>.</w:t>
      </w:r>
    </w:p>
    <w:p w14:paraId="34EF4B4A"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جریانهای نقدی مورد انتظار</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میانگین </w:t>
      </w:r>
      <w:proofErr w:type="spellStart"/>
      <w:r w:rsidRPr="00FF5295">
        <w:rPr>
          <w:rFonts w:ascii="B Nazanin" w:eastAsia="Times New Roman" w:hAnsi="B Nazanin" w:cs="B Zar" w:hint="cs"/>
          <w:szCs w:val="26"/>
          <w:rtl/>
        </w:rPr>
        <w:t>موزون‌شده</w:t>
      </w:r>
      <w:proofErr w:type="spellEnd"/>
      <w:r w:rsidRPr="00FF5295">
        <w:rPr>
          <w:rFonts w:ascii="B Nazanin" w:eastAsia="Times New Roman" w:hAnsi="B Nazanin" w:cs="B Zar" w:hint="cs"/>
          <w:szCs w:val="26"/>
          <w:rtl/>
        </w:rPr>
        <w:t xml:space="preserve"> بر اساس احتمالات (یعنی میانگین توزیع) جریانهای نقدی آتی.</w:t>
      </w:r>
    </w:p>
    <w:p w14:paraId="5B28145F"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ارزش منصفانه</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قيمتي</w:t>
      </w:r>
      <w:proofErr w:type="spellEnd"/>
      <w:r w:rsidRPr="00FF5295">
        <w:rPr>
          <w:rFonts w:ascii="B Nazanin" w:eastAsia="Times New Roman" w:hAnsi="B Nazanin" w:cs="B Zar" w:hint="cs"/>
          <w:szCs w:val="26"/>
          <w:rtl/>
        </w:rPr>
        <w:t xml:space="preserve"> که بابت فروش یک دارایی یا انتقال یک بدهی در </w:t>
      </w:r>
      <w:proofErr w:type="spellStart"/>
      <w:r w:rsidRPr="00FF5295">
        <w:rPr>
          <w:rFonts w:ascii="B Nazanin" w:eastAsia="Times New Roman" w:hAnsi="B Nazanin" w:cs="B Zar" w:hint="cs"/>
          <w:szCs w:val="26"/>
          <w:rtl/>
        </w:rPr>
        <w:t>معامله‌ای</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نظام‌مند</w:t>
      </w:r>
      <w:proofErr w:type="spellEnd"/>
      <w:r w:rsidRPr="00FF5295">
        <w:rPr>
          <w:rFonts w:ascii="B Nazanin" w:eastAsia="Times New Roman" w:hAnsi="B Nazanin" w:cs="B Zar" w:hint="cs"/>
          <w:szCs w:val="26"/>
          <w:rtl/>
        </w:rPr>
        <w:t xml:space="preserve"> بین فعالان بازار، در تاریخ </w:t>
      </w:r>
      <w:proofErr w:type="spellStart"/>
      <w:r w:rsidRPr="00FF5295">
        <w:rPr>
          <w:rFonts w:ascii="B Nazanin" w:eastAsia="Times New Roman" w:hAnsi="B Nazanin" w:cs="B Zar" w:hint="cs"/>
          <w:szCs w:val="26"/>
          <w:rtl/>
        </w:rPr>
        <w:t>اندازه‌گیری</w:t>
      </w:r>
      <w:proofErr w:type="spellEnd"/>
      <w:r w:rsidRPr="00FF5295">
        <w:rPr>
          <w:rFonts w:ascii="B Nazanin" w:eastAsia="Times New Roman" w:hAnsi="B Nazanin" w:cs="B Zar" w:hint="cs"/>
          <w:szCs w:val="26"/>
          <w:rtl/>
        </w:rPr>
        <w:t xml:space="preserve"> قابل دریافت یا قابل پرداخت خواهد بود.</w:t>
      </w:r>
    </w:p>
    <w:p w14:paraId="2BA26D16"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pacing w:val="-2"/>
          <w:sz w:val="18"/>
          <w:szCs w:val="18"/>
          <w:rtl/>
        </w:rPr>
        <w:t>بيشترين</w:t>
      </w:r>
      <w:proofErr w:type="spellEnd"/>
      <w:r w:rsidRPr="00FF5295">
        <w:rPr>
          <w:rFonts w:ascii="B Homa" w:eastAsia="Times New Roman" w:hAnsi="B Homa" w:cs="B Traffic"/>
          <w:bCs/>
          <w:color w:val="595959"/>
          <w:spacing w:val="-2"/>
          <w:sz w:val="18"/>
          <w:szCs w:val="18"/>
          <w:rtl/>
        </w:rPr>
        <w:t xml:space="preserve"> و بهترین استفاده</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استفاده‌ای</w:t>
      </w:r>
      <w:proofErr w:type="spellEnd"/>
      <w:r w:rsidRPr="00FF5295">
        <w:rPr>
          <w:rFonts w:ascii="B Nazanin" w:eastAsia="Times New Roman" w:hAnsi="B Nazanin" w:cs="B Zar" w:hint="cs"/>
          <w:szCs w:val="26"/>
          <w:rtl/>
        </w:rPr>
        <w:t xml:space="preserve"> از یک دارایی </w:t>
      </w:r>
      <w:proofErr w:type="spellStart"/>
      <w:r w:rsidRPr="00FF5295">
        <w:rPr>
          <w:rFonts w:ascii="B Nazanin" w:eastAsia="Times New Roman" w:hAnsi="B Nazanin" w:cs="B Zar" w:hint="cs"/>
          <w:szCs w:val="26"/>
          <w:rtl/>
        </w:rPr>
        <w:t>غیرمالی</w:t>
      </w:r>
      <w:proofErr w:type="spellEnd"/>
      <w:r w:rsidRPr="00FF5295">
        <w:rPr>
          <w:rFonts w:ascii="B Nazanin" w:eastAsia="Times New Roman" w:hAnsi="B Nazanin" w:cs="B Zar" w:hint="cs"/>
          <w:szCs w:val="26"/>
          <w:rtl/>
        </w:rPr>
        <w:t xml:space="preserve"> توسط فعالان بازار که ارزش دارایی یا گروه داراییها و </w:t>
      </w:r>
      <w:proofErr w:type="spellStart"/>
      <w:r w:rsidRPr="00FF5295">
        <w:rPr>
          <w:rFonts w:ascii="B Nazanin" w:eastAsia="Times New Roman" w:hAnsi="B Nazanin" w:cs="B Zar" w:hint="cs"/>
          <w:szCs w:val="26"/>
          <w:rtl/>
        </w:rPr>
        <w:t>بدهیها</w:t>
      </w:r>
      <w:proofErr w:type="spellEnd"/>
      <w:r w:rsidRPr="00FF5295">
        <w:rPr>
          <w:rFonts w:ascii="B Nazanin" w:eastAsia="Times New Roman" w:hAnsi="B Nazanin" w:cs="B Zar" w:hint="cs"/>
          <w:szCs w:val="26"/>
          <w:rtl/>
        </w:rPr>
        <w:t xml:space="preserve"> (برای مثال، یک </w:t>
      </w:r>
      <w:proofErr w:type="spellStart"/>
      <w:r w:rsidRPr="00FF5295">
        <w:rPr>
          <w:rFonts w:ascii="B Nazanin" w:eastAsia="Times New Roman" w:hAnsi="B Nazanin" w:cs="B Zar" w:hint="cs"/>
          <w:szCs w:val="26"/>
          <w:rtl/>
        </w:rPr>
        <w:t>فعاليت</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تجاري</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كه</w:t>
      </w:r>
      <w:proofErr w:type="spellEnd"/>
      <w:r w:rsidRPr="00FF5295">
        <w:rPr>
          <w:rFonts w:ascii="B Nazanin" w:eastAsia="Times New Roman" w:hAnsi="B Nazanin" w:cs="B Zar" w:hint="cs"/>
          <w:szCs w:val="26"/>
          <w:rtl/>
        </w:rPr>
        <w:t xml:space="preserve"> دارایی در آن قرار دارد را حداکثر </w:t>
      </w:r>
      <w:proofErr w:type="spellStart"/>
      <w:r w:rsidRPr="00FF5295">
        <w:rPr>
          <w:rFonts w:ascii="B Nazanin" w:eastAsia="Times New Roman" w:hAnsi="B Nazanin" w:cs="B Zar" w:hint="cs"/>
          <w:szCs w:val="26"/>
          <w:rtl/>
        </w:rPr>
        <w:t>می‌كند</w:t>
      </w:r>
      <w:proofErr w:type="spellEnd"/>
      <w:r w:rsidRPr="00FF5295">
        <w:rPr>
          <w:rFonts w:ascii="B Nazanin" w:eastAsia="Times New Roman" w:hAnsi="B Nazanin" w:cs="B Zar" w:hint="cs"/>
          <w:szCs w:val="26"/>
          <w:rtl/>
        </w:rPr>
        <w:t>.</w:t>
      </w:r>
    </w:p>
    <w:p w14:paraId="113FA00A"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z w:val="18"/>
          <w:szCs w:val="18"/>
          <w:rtl/>
        </w:rPr>
        <w:t>رويكرد</w:t>
      </w:r>
      <w:proofErr w:type="spellEnd"/>
      <w:r w:rsidRPr="00FF5295">
        <w:rPr>
          <w:rFonts w:ascii="B Homa" w:eastAsia="Times New Roman" w:hAnsi="B Homa" w:cs="B Traffic"/>
          <w:bCs/>
          <w:color w:val="595959"/>
          <w:sz w:val="18"/>
          <w:szCs w:val="18"/>
          <w:rtl/>
        </w:rPr>
        <w:t xml:space="preserve"> درآمد</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تکنیکهای </w:t>
      </w:r>
      <w:proofErr w:type="spellStart"/>
      <w:r w:rsidRPr="00FF5295">
        <w:rPr>
          <w:rFonts w:ascii="B Nazanin" w:eastAsia="Times New Roman" w:hAnsi="B Nazanin" w:cs="B Zar" w:hint="cs"/>
          <w:szCs w:val="26"/>
          <w:rtl/>
        </w:rPr>
        <w:t>ارزشيابي</w:t>
      </w:r>
      <w:proofErr w:type="spellEnd"/>
      <w:r w:rsidRPr="00FF5295">
        <w:rPr>
          <w:rFonts w:ascii="B Nazanin" w:eastAsia="Times New Roman" w:hAnsi="B Nazanin" w:cs="B Zar" w:hint="cs"/>
          <w:szCs w:val="26"/>
          <w:rtl/>
        </w:rPr>
        <w:t xml:space="preserve"> که مبالغ آتی (برای مثال، جریانهای نقدی یا درآمدها و </w:t>
      </w:r>
      <w:proofErr w:type="spellStart"/>
      <w:r w:rsidRPr="00FF5295">
        <w:rPr>
          <w:rFonts w:ascii="B Nazanin" w:eastAsia="Times New Roman" w:hAnsi="B Nazanin" w:cs="B Zar" w:hint="cs"/>
          <w:szCs w:val="26"/>
          <w:rtl/>
        </w:rPr>
        <w:t>هزینه‌ها</w:t>
      </w:r>
      <w:proofErr w:type="spellEnd"/>
      <w:r w:rsidRPr="00FF5295">
        <w:rPr>
          <w:rFonts w:ascii="B Nazanin" w:eastAsia="Times New Roman" w:hAnsi="B Nazanin" w:cs="B Zar" w:hint="cs"/>
          <w:szCs w:val="26"/>
          <w:rtl/>
        </w:rPr>
        <w:t xml:space="preserve">) را به یک مبلغ جاری واحد (یعنی </w:t>
      </w:r>
      <w:proofErr w:type="spellStart"/>
      <w:r w:rsidRPr="00FF5295">
        <w:rPr>
          <w:rFonts w:ascii="B Nazanin" w:eastAsia="Times New Roman" w:hAnsi="B Nazanin" w:cs="B Zar" w:hint="cs"/>
          <w:szCs w:val="26"/>
          <w:rtl/>
        </w:rPr>
        <w:t>تنزیل‌شده</w:t>
      </w:r>
      <w:proofErr w:type="spellEnd"/>
      <w:r w:rsidRPr="00FF5295">
        <w:rPr>
          <w:rFonts w:ascii="B Nazanin" w:eastAsia="Times New Roman" w:hAnsi="B Nazanin" w:cs="B Zar" w:hint="cs"/>
          <w:szCs w:val="26"/>
          <w:rtl/>
        </w:rPr>
        <w:t xml:space="preserve">) تبدیل </w:t>
      </w:r>
      <w:proofErr w:type="spellStart"/>
      <w:r w:rsidRPr="00FF5295">
        <w:rPr>
          <w:rFonts w:ascii="B Nazanin" w:eastAsia="Times New Roman" w:hAnsi="B Nazanin" w:cs="B Zar" w:hint="cs"/>
          <w:szCs w:val="26"/>
          <w:rtl/>
        </w:rPr>
        <w:t>می‌کند</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اندازه‌گیری</w:t>
      </w:r>
      <w:proofErr w:type="spellEnd"/>
      <w:r w:rsidRPr="00FF5295">
        <w:rPr>
          <w:rFonts w:ascii="B Nazanin" w:eastAsia="Times New Roman" w:hAnsi="B Nazanin" w:cs="B Zar" w:hint="cs"/>
          <w:szCs w:val="26"/>
          <w:rtl/>
        </w:rPr>
        <w:t xml:space="preserve"> ارزش منصفانه بر مبنای ارزشی تعیین </w:t>
      </w:r>
      <w:proofErr w:type="spellStart"/>
      <w:r w:rsidRPr="00FF5295">
        <w:rPr>
          <w:rFonts w:ascii="B Nazanin" w:eastAsia="Times New Roman" w:hAnsi="B Nazanin" w:cs="B Zar" w:hint="cs"/>
          <w:szCs w:val="26"/>
          <w:rtl/>
        </w:rPr>
        <w:t>می‌شود</w:t>
      </w:r>
      <w:proofErr w:type="spellEnd"/>
      <w:r w:rsidRPr="00FF5295">
        <w:rPr>
          <w:rFonts w:ascii="B Nazanin" w:eastAsia="Times New Roman" w:hAnsi="B Nazanin" w:cs="B Zar" w:hint="cs"/>
          <w:szCs w:val="26"/>
          <w:rtl/>
        </w:rPr>
        <w:t xml:space="preserve"> که </w:t>
      </w:r>
      <w:proofErr w:type="spellStart"/>
      <w:r w:rsidRPr="00FF5295">
        <w:rPr>
          <w:rFonts w:ascii="B Nazanin" w:eastAsia="Times New Roman" w:hAnsi="B Nazanin" w:cs="B Zar" w:hint="cs"/>
          <w:szCs w:val="26"/>
          <w:rtl/>
        </w:rPr>
        <w:t>نشان‌دهنده</w:t>
      </w:r>
      <w:proofErr w:type="spellEnd"/>
      <w:r w:rsidRPr="00FF5295">
        <w:rPr>
          <w:rFonts w:ascii="B Nazanin" w:eastAsia="Times New Roman" w:hAnsi="B Nazanin" w:cs="B Zar" w:hint="cs"/>
          <w:szCs w:val="26"/>
          <w:rtl/>
        </w:rPr>
        <w:t xml:space="preserve"> انتظارات فعلی بازار درباره آن مبالغ آتی است.</w:t>
      </w:r>
    </w:p>
    <w:p w14:paraId="50EB5834"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Zar"/>
          <w:szCs w:val="26"/>
          <w:rtl/>
        </w:rPr>
      </w:pPr>
      <w:proofErr w:type="spellStart"/>
      <w:r w:rsidRPr="00FF5295">
        <w:rPr>
          <w:rFonts w:ascii="B Homa" w:eastAsia="Times New Roman" w:hAnsi="B Homa" w:cs="B Traffic"/>
          <w:bCs/>
          <w:color w:val="595959"/>
          <w:sz w:val="18"/>
          <w:szCs w:val="18"/>
          <w:rtl/>
        </w:rPr>
        <w:t>داده‌های</w:t>
      </w:r>
      <w:proofErr w:type="spellEnd"/>
      <w:r w:rsidRPr="00FF5295">
        <w:rPr>
          <w:rFonts w:ascii="B Homa" w:eastAsia="Times New Roman" w:hAnsi="B Homa" w:cs="B Traffic"/>
          <w:bCs/>
          <w:color w:val="595959"/>
          <w:sz w:val="18"/>
          <w:szCs w:val="18"/>
          <w:rtl/>
        </w:rPr>
        <w:t xml:space="preserve"> ورودی</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مفروضاتی</w:t>
      </w:r>
      <w:proofErr w:type="spellEnd"/>
      <w:r w:rsidRPr="00FF5295">
        <w:rPr>
          <w:rFonts w:ascii="B Nazanin" w:eastAsia="Times New Roman" w:hAnsi="B Nazanin" w:cs="B Zar" w:hint="cs"/>
          <w:szCs w:val="26"/>
          <w:rtl/>
        </w:rPr>
        <w:t xml:space="preserve">، شامل مفروضات درباره ریسک، که فعالان بازار هنگام </w:t>
      </w:r>
      <w:proofErr w:type="spellStart"/>
      <w:r w:rsidRPr="00FF5295">
        <w:rPr>
          <w:rFonts w:ascii="B Nazanin" w:eastAsia="Times New Roman" w:hAnsi="B Nazanin" w:cs="B Zar" w:hint="cs"/>
          <w:szCs w:val="26"/>
          <w:rtl/>
        </w:rPr>
        <w:t>قیمت‌گذاری</w:t>
      </w:r>
      <w:proofErr w:type="spellEnd"/>
      <w:r w:rsidRPr="00FF5295">
        <w:rPr>
          <w:rFonts w:ascii="B Nazanin" w:eastAsia="Times New Roman" w:hAnsi="B Nazanin" w:cs="B Zar" w:hint="cs"/>
          <w:szCs w:val="26"/>
          <w:rtl/>
        </w:rPr>
        <w:t xml:space="preserve"> دارایی یا بدهی بکار </w:t>
      </w:r>
      <w:proofErr w:type="spellStart"/>
      <w:r w:rsidRPr="00FF5295">
        <w:rPr>
          <w:rFonts w:ascii="B Nazanin" w:eastAsia="Times New Roman" w:hAnsi="B Nazanin" w:cs="B Zar" w:hint="cs"/>
          <w:szCs w:val="26"/>
          <w:rtl/>
        </w:rPr>
        <w:t>می‌گیرند</w:t>
      </w:r>
      <w:proofErr w:type="spellEnd"/>
      <w:r w:rsidRPr="00FF5295">
        <w:rPr>
          <w:rFonts w:ascii="B Nazanin" w:eastAsia="Times New Roman" w:hAnsi="B Nazanin" w:cs="B Zar" w:hint="cs"/>
          <w:szCs w:val="26"/>
          <w:rtl/>
        </w:rPr>
        <w:t>، مانند:</w:t>
      </w:r>
    </w:p>
    <w:p w14:paraId="6FA3A20C" w14:textId="77777777" w:rsidR="00FF5295" w:rsidRPr="00FF5295" w:rsidRDefault="00FF5295" w:rsidP="00FF5295">
      <w:pPr>
        <w:tabs>
          <w:tab w:val="right" w:pos="8392"/>
        </w:tabs>
        <w:spacing w:after="60" w:line="216" w:lineRule="auto"/>
        <w:ind w:left="2829" w:hanging="567"/>
        <w:jc w:val="lowKashida"/>
        <w:rPr>
          <w:rFonts w:ascii="B Nazanin" w:eastAsia="Times New Roman" w:hAnsi="B Nazanin" w:cs="B Nazanin"/>
          <w:sz w:val="24"/>
          <w:szCs w:val="28"/>
          <w:rtl/>
        </w:rPr>
      </w:pPr>
      <w:r w:rsidRPr="00FF5295">
        <w:rPr>
          <w:rFonts w:ascii="B Nazanin" w:eastAsia="Times New Roman" w:hAnsi="B Nazanin" w:cs="B Zar" w:hint="cs"/>
          <w:szCs w:val="26"/>
          <w:rtl/>
        </w:rPr>
        <w:t>الف.</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ريسك</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ذاتي</w:t>
      </w:r>
      <w:proofErr w:type="spellEnd"/>
      <w:r w:rsidRPr="00FF5295">
        <w:rPr>
          <w:rFonts w:ascii="B Nazanin" w:eastAsia="Times New Roman" w:hAnsi="B Nazanin" w:cs="B Zar" w:hint="cs"/>
          <w:szCs w:val="26"/>
          <w:rtl/>
        </w:rPr>
        <w:t xml:space="preserve"> تکنیک </w:t>
      </w:r>
      <w:proofErr w:type="spellStart"/>
      <w:r w:rsidRPr="00FF5295">
        <w:rPr>
          <w:rFonts w:ascii="B Nazanin" w:eastAsia="Times New Roman" w:hAnsi="B Nazanin" w:cs="B Zar" w:hint="cs"/>
          <w:szCs w:val="26"/>
          <w:rtl/>
        </w:rPr>
        <w:t>ارزشيابي</w:t>
      </w:r>
      <w:proofErr w:type="spellEnd"/>
      <w:r w:rsidRPr="00FF5295">
        <w:rPr>
          <w:rFonts w:ascii="B Nazanin" w:eastAsia="Times New Roman" w:hAnsi="B Nazanin" w:cs="B Zar" w:hint="cs"/>
          <w:szCs w:val="26"/>
          <w:rtl/>
        </w:rPr>
        <w:t xml:space="preserve"> خاص مورد استفاده </w:t>
      </w:r>
      <w:proofErr w:type="spellStart"/>
      <w:r w:rsidRPr="00FF5295">
        <w:rPr>
          <w:rFonts w:ascii="B Nazanin" w:eastAsia="Times New Roman" w:hAnsi="B Nazanin" w:cs="B Zar" w:hint="cs"/>
          <w:szCs w:val="26"/>
          <w:rtl/>
        </w:rPr>
        <w:t>براي</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اندازه‌گيري</w:t>
      </w:r>
      <w:proofErr w:type="spellEnd"/>
      <w:r w:rsidRPr="00FF5295">
        <w:rPr>
          <w:rFonts w:ascii="B Nazanin" w:eastAsia="Times New Roman" w:hAnsi="B Nazanin" w:cs="B Zar" w:hint="cs"/>
          <w:szCs w:val="26"/>
          <w:rtl/>
        </w:rPr>
        <w:t xml:space="preserve"> ارزش منصفانه (</w:t>
      </w:r>
      <w:proofErr w:type="spellStart"/>
      <w:r w:rsidRPr="00FF5295">
        <w:rPr>
          <w:rFonts w:ascii="B Nazanin" w:eastAsia="Times New Roman" w:hAnsi="B Nazanin" w:cs="B Zar" w:hint="cs"/>
          <w:szCs w:val="26"/>
          <w:rtl/>
        </w:rPr>
        <w:t>مانندمدل</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قیمت‌گذاری</w:t>
      </w:r>
      <w:proofErr w:type="spellEnd"/>
      <w:r w:rsidRPr="00FF5295">
        <w:rPr>
          <w:rFonts w:ascii="B Nazanin" w:eastAsia="Times New Roman" w:hAnsi="B Nazanin" w:cs="B Zar" w:hint="cs"/>
          <w:szCs w:val="26"/>
          <w:rtl/>
        </w:rPr>
        <w:t>)؛ و</w:t>
      </w:r>
    </w:p>
    <w:p w14:paraId="738C9A6C" w14:textId="77777777" w:rsidR="00FF5295" w:rsidRPr="00FF5295" w:rsidRDefault="00FF5295" w:rsidP="00FF5295">
      <w:pPr>
        <w:tabs>
          <w:tab w:val="right" w:pos="8392"/>
        </w:tabs>
        <w:spacing w:after="60" w:line="216" w:lineRule="auto"/>
        <w:ind w:left="2829" w:hanging="567"/>
        <w:jc w:val="lowKashida"/>
        <w:rPr>
          <w:rFonts w:ascii="B Nazanin" w:eastAsia="Times New Roman" w:hAnsi="B Nazanin" w:cs="B Nazanin"/>
          <w:sz w:val="24"/>
          <w:szCs w:val="28"/>
          <w:rtl/>
        </w:rPr>
      </w:pPr>
      <w:r w:rsidRPr="00FF5295">
        <w:rPr>
          <w:rFonts w:ascii="B Nazanin" w:eastAsia="Times New Roman" w:hAnsi="B Nazanin" w:cs="B Zar" w:hint="cs"/>
          <w:szCs w:val="26"/>
          <w:rtl/>
        </w:rPr>
        <w:t>ب.</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ریسک ذاتی </w:t>
      </w: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ورودی تکنیک </w:t>
      </w:r>
      <w:proofErr w:type="spellStart"/>
      <w:r w:rsidRPr="00FF5295">
        <w:rPr>
          <w:rFonts w:ascii="B Nazanin" w:eastAsia="Times New Roman" w:hAnsi="B Nazanin" w:cs="B Zar" w:hint="cs"/>
          <w:szCs w:val="26"/>
          <w:rtl/>
        </w:rPr>
        <w:t>ارزشيابي</w:t>
      </w:r>
      <w:proofErr w:type="spellEnd"/>
      <w:r w:rsidRPr="00FF5295">
        <w:rPr>
          <w:rFonts w:ascii="B Nazanin" w:eastAsia="Times New Roman" w:hAnsi="B Nazanin" w:cs="B Zar" w:hint="cs"/>
          <w:szCs w:val="26"/>
          <w:rtl/>
        </w:rPr>
        <w:t>.</w:t>
      </w:r>
    </w:p>
    <w:p w14:paraId="740D0902" w14:textId="77777777" w:rsidR="00FF5295" w:rsidRPr="00FF5295" w:rsidRDefault="00FF5295" w:rsidP="00FF5295">
      <w:pPr>
        <w:tabs>
          <w:tab w:val="right" w:pos="8392"/>
        </w:tabs>
        <w:spacing w:after="60" w:line="216" w:lineRule="auto"/>
        <w:ind w:left="2829" w:hanging="567"/>
        <w:jc w:val="lowKashida"/>
        <w:rPr>
          <w:rFonts w:ascii="B Nazanin" w:eastAsia="Times New Roman" w:hAnsi="B Nazanin" w:cs="B Zar"/>
          <w:szCs w:val="26"/>
          <w:rtl/>
        </w:rPr>
      </w:pP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ورودی ممکن است قابل‌ مشاهده یا غیرقابل‌ مشاهده باشند.</w:t>
      </w:r>
    </w:p>
    <w:p w14:paraId="331F8198"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z w:val="18"/>
          <w:szCs w:val="18"/>
          <w:rtl/>
        </w:rPr>
        <w:t>داده‌های</w:t>
      </w:r>
      <w:proofErr w:type="spellEnd"/>
      <w:r w:rsidRPr="00FF5295">
        <w:rPr>
          <w:rFonts w:ascii="B Homa" w:eastAsia="Times New Roman" w:hAnsi="B Homa" w:cs="B Traffic"/>
          <w:bCs/>
          <w:color w:val="595959"/>
          <w:sz w:val="18"/>
          <w:szCs w:val="18"/>
          <w:rtl/>
        </w:rPr>
        <w:t xml:space="preserve"> ورودی</w:t>
      </w:r>
      <w:r w:rsidRPr="00FF5295">
        <w:rPr>
          <w:rFonts w:ascii="B Nazanin" w:eastAsia="Times New Roman" w:hAnsi="B Nazanin" w:cs="B Nazanin" w:hint="cs"/>
          <w:bCs/>
          <w:sz w:val="24"/>
          <w:szCs w:val="28"/>
          <w:rtl/>
        </w:rPr>
        <w:t xml:space="preserve"> </w:t>
      </w:r>
      <w:r w:rsidRPr="00FF5295">
        <w:rPr>
          <w:rFonts w:ascii="B Homa" w:eastAsia="Times New Roman" w:hAnsi="B Homa" w:cs="B Traffic"/>
          <w:bCs/>
          <w:color w:val="595959"/>
          <w:sz w:val="18"/>
          <w:szCs w:val="18"/>
          <w:rtl/>
        </w:rPr>
        <w:t xml:space="preserve">سطح 1 </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قيمتهاي</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اعلام‌شده</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تعدیل‌نشده</w:t>
      </w:r>
      <w:proofErr w:type="spellEnd"/>
      <w:r w:rsidRPr="00FF5295">
        <w:rPr>
          <w:rFonts w:ascii="B Nazanin" w:eastAsia="Times New Roman" w:hAnsi="B Nazanin" w:cs="B Zar" w:hint="cs"/>
          <w:szCs w:val="26"/>
          <w:rtl/>
        </w:rPr>
        <w:t xml:space="preserve">) در بازارهای فعال برای داراییها یا </w:t>
      </w:r>
      <w:proofErr w:type="spellStart"/>
      <w:r w:rsidRPr="00FF5295">
        <w:rPr>
          <w:rFonts w:ascii="B Nazanin" w:eastAsia="Times New Roman" w:hAnsi="B Nazanin" w:cs="B Zar" w:hint="cs"/>
          <w:szCs w:val="26"/>
          <w:rtl/>
        </w:rPr>
        <w:t>بدهیهای</w:t>
      </w:r>
      <w:proofErr w:type="spellEnd"/>
      <w:r w:rsidRPr="00FF5295">
        <w:rPr>
          <w:rFonts w:ascii="B Nazanin" w:eastAsia="Times New Roman" w:hAnsi="B Nazanin" w:cs="B Zar" w:hint="cs"/>
          <w:szCs w:val="26"/>
          <w:rtl/>
        </w:rPr>
        <w:t xml:space="preserve"> همانند که واحد تجاری </w:t>
      </w:r>
      <w:proofErr w:type="spellStart"/>
      <w:r w:rsidRPr="00FF5295">
        <w:rPr>
          <w:rFonts w:ascii="B Nazanin" w:eastAsia="Times New Roman" w:hAnsi="B Nazanin" w:cs="B Zar" w:hint="cs"/>
          <w:szCs w:val="26"/>
          <w:rtl/>
        </w:rPr>
        <w:t>می‌تواند</w:t>
      </w:r>
      <w:proofErr w:type="spellEnd"/>
      <w:r w:rsidRPr="00FF5295">
        <w:rPr>
          <w:rFonts w:ascii="B Nazanin" w:eastAsia="Times New Roman" w:hAnsi="B Nazanin" w:cs="B Zar" w:hint="cs"/>
          <w:szCs w:val="26"/>
          <w:rtl/>
        </w:rPr>
        <w:t xml:space="preserve"> در تاریخ </w:t>
      </w:r>
      <w:proofErr w:type="spellStart"/>
      <w:r w:rsidRPr="00FF5295">
        <w:rPr>
          <w:rFonts w:ascii="B Nazanin" w:eastAsia="Times New Roman" w:hAnsi="B Nazanin" w:cs="B Zar" w:hint="cs"/>
          <w:szCs w:val="26"/>
          <w:rtl/>
        </w:rPr>
        <w:t>اندازه‌گیری</w:t>
      </w:r>
      <w:proofErr w:type="spellEnd"/>
      <w:r w:rsidRPr="00FF5295">
        <w:rPr>
          <w:rFonts w:ascii="B Nazanin" w:eastAsia="Times New Roman" w:hAnsi="B Nazanin" w:cs="B Zar" w:hint="cs"/>
          <w:szCs w:val="26"/>
          <w:rtl/>
        </w:rPr>
        <w:t xml:space="preserve"> به آنها دست یابد.</w:t>
      </w:r>
    </w:p>
    <w:p w14:paraId="5ABB8566"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z w:val="18"/>
          <w:szCs w:val="18"/>
          <w:rtl/>
        </w:rPr>
        <w:t>داده‌های</w:t>
      </w:r>
      <w:proofErr w:type="spellEnd"/>
      <w:r w:rsidRPr="00FF5295">
        <w:rPr>
          <w:rFonts w:ascii="B Homa" w:eastAsia="Times New Roman" w:hAnsi="B Homa" w:cs="B Traffic"/>
          <w:bCs/>
          <w:color w:val="595959"/>
          <w:sz w:val="18"/>
          <w:szCs w:val="18"/>
          <w:rtl/>
        </w:rPr>
        <w:t xml:space="preserve"> ورودی سطح 2 </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ورودی به غیر از </w:t>
      </w:r>
      <w:proofErr w:type="spellStart"/>
      <w:r w:rsidRPr="00FF5295">
        <w:rPr>
          <w:rFonts w:ascii="B Nazanin" w:eastAsia="Times New Roman" w:hAnsi="B Nazanin" w:cs="B Zar" w:hint="cs"/>
          <w:szCs w:val="26"/>
          <w:rtl/>
        </w:rPr>
        <w:t>قيمتهاي</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اعلام‌شده</w:t>
      </w:r>
      <w:proofErr w:type="spellEnd"/>
      <w:r w:rsidRPr="00FF5295">
        <w:rPr>
          <w:rFonts w:ascii="B Nazanin" w:eastAsia="Times New Roman" w:hAnsi="B Nazanin" w:cs="B Zar" w:hint="cs"/>
          <w:szCs w:val="26"/>
          <w:rtl/>
        </w:rPr>
        <w:t xml:space="preserve"> در سطح 1، که برای دارایی یا بدهی بطور مستقیم یا غیرمستقیم، قابل مشاهده هستند.</w:t>
      </w:r>
    </w:p>
    <w:p w14:paraId="66F98A72"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Zar"/>
          <w:szCs w:val="26"/>
          <w:rtl/>
        </w:rPr>
      </w:pPr>
      <w:proofErr w:type="spellStart"/>
      <w:r w:rsidRPr="00FF5295">
        <w:rPr>
          <w:rFonts w:ascii="B Homa" w:eastAsia="Times New Roman" w:hAnsi="B Homa" w:cs="B Traffic"/>
          <w:bCs/>
          <w:color w:val="595959"/>
          <w:sz w:val="18"/>
          <w:szCs w:val="18"/>
          <w:rtl/>
        </w:rPr>
        <w:t>داده‌های</w:t>
      </w:r>
      <w:proofErr w:type="spellEnd"/>
      <w:r w:rsidRPr="00FF5295">
        <w:rPr>
          <w:rFonts w:ascii="B Homa" w:eastAsia="Times New Roman" w:hAnsi="B Homa" w:cs="B Traffic"/>
          <w:bCs/>
          <w:color w:val="595959"/>
          <w:sz w:val="18"/>
          <w:szCs w:val="18"/>
          <w:rtl/>
        </w:rPr>
        <w:t xml:space="preserve"> ورودی سطح 3 </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ورودی غیرقابل‌ مشاهده </w:t>
      </w:r>
      <w:proofErr w:type="spellStart"/>
      <w:r w:rsidRPr="00FF5295">
        <w:rPr>
          <w:rFonts w:ascii="B Nazanin" w:eastAsia="Times New Roman" w:hAnsi="B Nazanin" w:cs="B Zar" w:hint="cs"/>
          <w:szCs w:val="26"/>
          <w:rtl/>
        </w:rPr>
        <w:t>براي</w:t>
      </w:r>
      <w:proofErr w:type="spellEnd"/>
      <w:r w:rsidRPr="00FF5295">
        <w:rPr>
          <w:rFonts w:ascii="B Nazanin" w:eastAsia="Times New Roman" w:hAnsi="B Nazanin" w:cs="B Zar" w:hint="cs"/>
          <w:szCs w:val="26"/>
          <w:rtl/>
        </w:rPr>
        <w:t xml:space="preserve"> دارایی یا بدهی.</w:t>
      </w:r>
    </w:p>
    <w:p w14:paraId="0E4122F1"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z w:val="18"/>
          <w:szCs w:val="18"/>
          <w:rtl/>
        </w:rPr>
        <w:t>رويكرد</w:t>
      </w:r>
      <w:proofErr w:type="spellEnd"/>
      <w:r w:rsidRPr="00FF5295">
        <w:rPr>
          <w:rFonts w:ascii="B Homa" w:eastAsia="Times New Roman" w:hAnsi="B Homa" w:cs="B Traffic"/>
          <w:bCs/>
          <w:color w:val="595959"/>
          <w:sz w:val="18"/>
          <w:szCs w:val="18"/>
          <w:rtl/>
        </w:rPr>
        <w:t xml:space="preserve"> بازار</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یک تکنیک </w:t>
      </w:r>
      <w:proofErr w:type="spellStart"/>
      <w:r w:rsidRPr="00FF5295">
        <w:rPr>
          <w:rFonts w:ascii="B Nazanin" w:eastAsia="Times New Roman" w:hAnsi="B Nazanin" w:cs="B Zar" w:hint="cs"/>
          <w:szCs w:val="26"/>
          <w:rtl/>
        </w:rPr>
        <w:t>ارزشيابي</w:t>
      </w:r>
      <w:proofErr w:type="spellEnd"/>
      <w:r w:rsidRPr="00FF5295">
        <w:rPr>
          <w:rFonts w:ascii="B Nazanin" w:eastAsia="Times New Roman" w:hAnsi="B Nazanin" w:cs="B Zar" w:hint="cs"/>
          <w:szCs w:val="26"/>
          <w:rtl/>
        </w:rPr>
        <w:t xml:space="preserve"> که در آن از قیمتها و سایر اطلاعات مربوط </w:t>
      </w:r>
      <w:proofErr w:type="spellStart"/>
      <w:r w:rsidRPr="00FF5295">
        <w:rPr>
          <w:rFonts w:ascii="B Nazanin" w:eastAsia="Times New Roman" w:hAnsi="B Nazanin" w:cs="B Zar" w:hint="cs"/>
          <w:szCs w:val="26"/>
          <w:rtl/>
        </w:rPr>
        <w:t>ایجادشده</w:t>
      </w:r>
      <w:proofErr w:type="spellEnd"/>
      <w:r w:rsidRPr="00FF5295">
        <w:rPr>
          <w:rFonts w:ascii="B Nazanin" w:eastAsia="Times New Roman" w:hAnsi="B Nazanin" w:cs="B Zar" w:hint="cs"/>
          <w:szCs w:val="26"/>
          <w:rtl/>
        </w:rPr>
        <w:t xml:space="preserve"> از طریق </w:t>
      </w:r>
      <w:proofErr w:type="spellStart"/>
      <w:r w:rsidRPr="00FF5295">
        <w:rPr>
          <w:rFonts w:ascii="B Nazanin" w:eastAsia="Times New Roman" w:hAnsi="B Nazanin" w:cs="B Zar" w:hint="cs"/>
          <w:szCs w:val="26"/>
          <w:rtl/>
        </w:rPr>
        <w:t>معاملات</w:t>
      </w:r>
      <w:proofErr w:type="spellEnd"/>
      <w:r w:rsidRPr="00FF5295">
        <w:rPr>
          <w:rFonts w:ascii="B Nazanin" w:eastAsia="Times New Roman" w:hAnsi="B Nazanin" w:cs="B Zar" w:hint="cs"/>
          <w:szCs w:val="26"/>
          <w:rtl/>
        </w:rPr>
        <w:t xml:space="preserve"> بازار </w:t>
      </w:r>
      <w:proofErr w:type="spellStart"/>
      <w:r w:rsidRPr="00FF5295">
        <w:rPr>
          <w:rFonts w:ascii="B Nazanin" w:eastAsia="Times New Roman" w:hAnsi="B Nazanin" w:cs="B Zar" w:hint="cs"/>
          <w:szCs w:val="26"/>
          <w:rtl/>
        </w:rPr>
        <w:t>درخصوص</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داراییهای</w:t>
      </w:r>
      <w:proofErr w:type="spellEnd"/>
      <w:r w:rsidRPr="00FF5295">
        <w:rPr>
          <w:rFonts w:ascii="B Nazanin" w:eastAsia="Times New Roman" w:hAnsi="B Nazanin" w:cs="B Zar" w:hint="cs"/>
          <w:szCs w:val="26"/>
          <w:rtl/>
        </w:rPr>
        <w:t xml:space="preserve"> همانند یا قابل مقایسه (یعنی مشابه)، </w:t>
      </w:r>
      <w:proofErr w:type="spellStart"/>
      <w:r w:rsidRPr="00FF5295">
        <w:rPr>
          <w:rFonts w:ascii="B Nazanin" w:eastAsia="Times New Roman" w:hAnsi="B Nazanin" w:cs="B Zar" w:hint="cs"/>
          <w:szCs w:val="26"/>
          <w:rtl/>
        </w:rPr>
        <w:t>بدهیهای</w:t>
      </w:r>
      <w:proofErr w:type="spellEnd"/>
      <w:r w:rsidRPr="00FF5295">
        <w:rPr>
          <w:rFonts w:ascii="B Nazanin" w:eastAsia="Times New Roman" w:hAnsi="B Nazanin" w:cs="B Zar" w:hint="cs"/>
          <w:szCs w:val="26"/>
          <w:rtl/>
        </w:rPr>
        <w:t xml:space="preserve"> همانند یا قابل مقایسه (یعنی مشابه) یا گروه داراییها و </w:t>
      </w:r>
      <w:proofErr w:type="spellStart"/>
      <w:r w:rsidRPr="00FF5295">
        <w:rPr>
          <w:rFonts w:ascii="B Nazanin" w:eastAsia="Times New Roman" w:hAnsi="B Nazanin" w:cs="B Zar" w:hint="cs"/>
          <w:szCs w:val="26"/>
          <w:rtl/>
        </w:rPr>
        <w:t>بدهیها</w:t>
      </w:r>
      <w:proofErr w:type="spellEnd"/>
      <w:r w:rsidRPr="00FF5295">
        <w:rPr>
          <w:rFonts w:ascii="B Nazanin" w:eastAsia="Times New Roman" w:hAnsi="B Nazanin" w:cs="B Zar" w:hint="cs"/>
          <w:szCs w:val="26"/>
          <w:rtl/>
        </w:rPr>
        <w:t xml:space="preserve">، برای مثال یک فعالیت تجاری، استفاده </w:t>
      </w:r>
      <w:proofErr w:type="spellStart"/>
      <w:r w:rsidRPr="00FF5295">
        <w:rPr>
          <w:rFonts w:ascii="B Nazanin" w:eastAsia="Times New Roman" w:hAnsi="B Nazanin" w:cs="B Zar" w:hint="cs"/>
          <w:szCs w:val="26"/>
          <w:rtl/>
        </w:rPr>
        <w:t>می‌شود</w:t>
      </w:r>
      <w:proofErr w:type="spellEnd"/>
      <w:r w:rsidRPr="00FF5295">
        <w:rPr>
          <w:rFonts w:ascii="B Nazanin" w:eastAsia="Times New Roman" w:hAnsi="B Nazanin" w:cs="B Zar" w:hint="cs"/>
          <w:szCs w:val="26"/>
          <w:rtl/>
        </w:rPr>
        <w:t>.</w:t>
      </w:r>
    </w:p>
    <w:p w14:paraId="73E61DC3" w14:textId="77777777" w:rsidR="00FF5295" w:rsidRPr="00FF5295" w:rsidRDefault="00FF5295" w:rsidP="00FF5295">
      <w:pPr>
        <w:tabs>
          <w:tab w:val="right" w:pos="8392"/>
        </w:tabs>
        <w:spacing w:after="60" w:line="216" w:lineRule="auto"/>
        <w:ind w:left="2262" w:hanging="2262"/>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pacing w:val="-7"/>
          <w:w w:val="95"/>
          <w:sz w:val="18"/>
          <w:szCs w:val="18"/>
          <w:rtl/>
        </w:rPr>
        <w:lastRenderedPageBreak/>
        <w:t>داده‌های</w:t>
      </w:r>
      <w:proofErr w:type="spellEnd"/>
      <w:r w:rsidRPr="00FF5295">
        <w:rPr>
          <w:rFonts w:ascii="B Homa" w:eastAsia="Times New Roman" w:hAnsi="B Homa" w:cs="B Traffic"/>
          <w:bCs/>
          <w:color w:val="595959"/>
          <w:spacing w:val="-7"/>
          <w:w w:val="95"/>
          <w:sz w:val="18"/>
          <w:szCs w:val="18"/>
          <w:rtl/>
        </w:rPr>
        <w:t xml:space="preserve"> ورودی </w:t>
      </w:r>
      <w:proofErr w:type="spellStart"/>
      <w:r w:rsidRPr="00FF5295">
        <w:rPr>
          <w:rFonts w:ascii="B Homa" w:eastAsia="Times New Roman" w:hAnsi="B Homa" w:cs="B Traffic"/>
          <w:bCs/>
          <w:color w:val="595959"/>
          <w:spacing w:val="-7"/>
          <w:w w:val="95"/>
          <w:sz w:val="18"/>
          <w:szCs w:val="18"/>
          <w:rtl/>
        </w:rPr>
        <w:t>تأییدشده</w:t>
      </w:r>
      <w:proofErr w:type="spellEnd"/>
      <w:r w:rsidRPr="00FF5295">
        <w:rPr>
          <w:rFonts w:ascii="B Homa" w:eastAsia="Times New Roman" w:hAnsi="B Homa" w:cs="B Traffic"/>
          <w:bCs/>
          <w:color w:val="595959"/>
          <w:spacing w:val="-7"/>
          <w:w w:val="95"/>
          <w:sz w:val="18"/>
          <w:szCs w:val="18"/>
        </w:rPr>
        <w:t xml:space="preserve"> </w:t>
      </w:r>
      <w:r w:rsidRPr="00FF5295">
        <w:rPr>
          <w:rFonts w:ascii="B Homa" w:eastAsia="Times New Roman" w:hAnsi="B Homa" w:cs="B Traffic"/>
          <w:bCs/>
          <w:color w:val="595959"/>
          <w:spacing w:val="-7"/>
          <w:w w:val="95"/>
          <w:sz w:val="18"/>
          <w:szCs w:val="18"/>
          <w:rtl/>
        </w:rPr>
        <w:t>بازار</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ورودی که اساساً با استفاده از روش </w:t>
      </w:r>
      <w:proofErr w:type="spellStart"/>
      <w:r w:rsidRPr="00FF5295">
        <w:rPr>
          <w:rFonts w:ascii="B Nazanin" w:eastAsia="Times New Roman" w:hAnsi="B Nazanin" w:cs="B Zar" w:hint="cs"/>
          <w:szCs w:val="26"/>
          <w:rtl/>
        </w:rPr>
        <w:t>همبستگي</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يا</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ساير</w:t>
      </w:r>
      <w:proofErr w:type="spellEnd"/>
      <w:r w:rsidRPr="00FF5295">
        <w:rPr>
          <w:rFonts w:ascii="B Nazanin" w:eastAsia="Times New Roman" w:hAnsi="B Nazanin" w:cs="B Zar" w:hint="cs"/>
          <w:szCs w:val="26"/>
          <w:rtl/>
        </w:rPr>
        <w:t xml:space="preserve"> روشها، از </w:t>
      </w: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ورودی قابل‌ مشاهده بازار استخراج </w:t>
      </w:r>
      <w:proofErr w:type="spellStart"/>
      <w:r w:rsidRPr="00FF5295">
        <w:rPr>
          <w:rFonts w:ascii="B Nazanin" w:eastAsia="Times New Roman" w:hAnsi="B Nazanin" w:cs="B Zar" w:hint="cs"/>
          <w:szCs w:val="26"/>
          <w:rtl/>
        </w:rPr>
        <w:t>می‌شود</w:t>
      </w:r>
      <w:proofErr w:type="spellEnd"/>
      <w:r w:rsidRPr="00FF5295">
        <w:rPr>
          <w:rFonts w:ascii="B Nazanin" w:eastAsia="Times New Roman" w:hAnsi="B Nazanin" w:cs="B Zar" w:hint="cs"/>
          <w:szCs w:val="26"/>
          <w:rtl/>
        </w:rPr>
        <w:t xml:space="preserve"> یا توسط این </w:t>
      </w:r>
      <w:proofErr w:type="spellStart"/>
      <w:r w:rsidRPr="00FF5295">
        <w:rPr>
          <w:rFonts w:ascii="B Nazanin" w:eastAsia="Times New Roman" w:hAnsi="B Nazanin" w:cs="B Zar" w:hint="cs"/>
          <w:szCs w:val="26"/>
          <w:rtl/>
        </w:rPr>
        <w:t>داده‌ها</w:t>
      </w:r>
      <w:proofErr w:type="spellEnd"/>
      <w:r w:rsidRPr="00FF5295">
        <w:rPr>
          <w:rFonts w:ascii="B Nazanin" w:eastAsia="Times New Roman" w:hAnsi="B Nazanin" w:cs="B Zar" w:hint="cs"/>
          <w:szCs w:val="26"/>
          <w:rtl/>
        </w:rPr>
        <w:t xml:space="preserve"> تأیید </w:t>
      </w:r>
      <w:proofErr w:type="spellStart"/>
      <w:r w:rsidRPr="00FF5295">
        <w:rPr>
          <w:rFonts w:ascii="B Nazanin" w:eastAsia="Times New Roman" w:hAnsi="B Nazanin" w:cs="B Zar" w:hint="cs"/>
          <w:szCs w:val="26"/>
          <w:rtl/>
        </w:rPr>
        <w:t>می‌گردد</w:t>
      </w:r>
      <w:proofErr w:type="spellEnd"/>
      <w:r w:rsidRPr="00FF5295">
        <w:rPr>
          <w:rFonts w:ascii="B Nazanin" w:eastAsia="Times New Roman" w:hAnsi="B Nazanin" w:cs="B Zar" w:hint="cs"/>
          <w:szCs w:val="26"/>
          <w:rtl/>
        </w:rPr>
        <w:t>.</w:t>
      </w:r>
    </w:p>
    <w:p w14:paraId="5E10B41B" w14:textId="77777777" w:rsidR="00FF5295" w:rsidRPr="00FF5295" w:rsidRDefault="00FF5295" w:rsidP="00FF5295">
      <w:pPr>
        <w:tabs>
          <w:tab w:val="right" w:pos="8392"/>
        </w:tabs>
        <w:spacing w:after="60" w:line="204"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فعالان بازار</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خریداران و فروشندگان دارایی یا بدهی در بازار اصلی(یا بازار دارای بیشترین مزایا) که دارای تمام </w:t>
      </w:r>
      <w:proofErr w:type="spellStart"/>
      <w:r w:rsidRPr="00FF5295">
        <w:rPr>
          <w:rFonts w:ascii="B Nazanin" w:eastAsia="Times New Roman" w:hAnsi="B Nazanin" w:cs="B Zar" w:hint="cs"/>
          <w:szCs w:val="26"/>
          <w:rtl/>
        </w:rPr>
        <w:t>ويژگيهاي</w:t>
      </w:r>
      <w:proofErr w:type="spellEnd"/>
      <w:r w:rsidRPr="00FF5295">
        <w:rPr>
          <w:rFonts w:ascii="B Nazanin" w:eastAsia="Times New Roman" w:hAnsi="B Nazanin" w:cs="B Zar" w:hint="cs"/>
          <w:szCs w:val="26"/>
          <w:rtl/>
        </w:rPr>
        <w:t xml:space="preserve"> زیر هستند:</w:t>
      </w:r>
    </w:p>
    <w:p w14:paraId="41DA49CC" w14:textId="77777777" w:rsidR="00FF5295" w:rsidRPr="00FF5295" w:rsidRDefault="00FF5295" w:rsidP="00FF5295">
      <w:pPr>
        <w:tabs>
          <w:tab w:val="right" w:pos="8392"/>
        </w:tabs>
        <w:spacing w:after="0" w:line="204" w:lineRule="auto"/>
        <w:ind w:left="2829" w:hanging="567"/>
        <w:jc w:val="lowKashida"/>
        <w:rPr>
          <w:rFonts w:ascii="B Nazanin" w:eastAsia="Times New Roman" w:hAnsi="B Nazanin" w:cs="B Nazanin"/>
          <w:sz w:val="24"/>
          <w:szCs w:val="28"/>
          <w:rtl/>
        </w:rPr>
      </w:pPr>
      <w:r w:rsidRPr="00FF5295">
        <w:rPr>
          <w:rFonts w:ascii="B Nazanin" w:eastAsia="Times New Roman" w:hAnsi="B Nazanin" w:cs="B Zar" w:hint="cs"/>
          <w:szCs w:val="26"/>
          <w:rtl/>
        </w:rPr>
        <w:t>الف.</w:t>
      </w:r>
      <w:r w:rsidRPr="00FF5295">
        <w:rPr>
          <w:rFonts w:ascii="B Nazanin" w:eastAsia="Times New Roman" w:hAnsi="B Nazanin" w:cs="B Nazanin" w:hint="cs"/>
          <w:sz w:val="24"/>
          <w:szCs w:val="28"/>
          <w:rtl/>
        </w:rPr>
        <w:tab/>
        <w:t xml:space="preserve">آنها </w:t>
      </w:r>
      <w:r w:rsidRPr="00FF5295">
        <w:rPr>
          <w:rFonts w:ascii="B Nazanin" w:eastAsia="Times New Roman" w:hAnsi="B Nazanin" w:cs="B Zar" w:hint="cs"/>
          <w:szCs w:val="26"/>
          <w:rtl/>
        </w:rPr>
        <w:t xml:space="preserve">از یکدیگر مستقل هستند، یعنی اشخاص وابسته طبق </w:t>
      </w:r>
      <w:proofErr w:type="spellStart"/>
      <w:r w:rsidRPr="00FF5295">
        <w:rPr>
          <w:rFonts w:ascii="B Nazanin" w:eastAsia="Times New Roman" w:hAnsi="B Nazanin" w:cs="B Zar" w:hint="cs"/>
          <w:szCs w:val="26"/>
          <w:rtl/>
        </w:rPr>
        <w:t>تعريف</w:t>
      </w:r>
      <w:proofErr w:type="spellEnd"/>
      <w:r w:rsidRPr="00FF5295">
        <w:rPr>
          <w:rFonts w:ascii="B Nazanin" w:eastAsia="Times New Roman" w:hAnsi="B Nazanin" w:cs="B Zar" w:hint="cs"/>
          <w:szCs w:val="26"/>
          <w:rtl/>
        </w:rPr>
        <w:t xml:space="preserve"> استاندارد حسابداری 12 نیستند؛ اگرچه، در صورتی که واحد </w:t>
      </w:r>
      <w:proofErr w:type="spellStart"/>
      <w:r w:rsidRPr="00FF5295">
        <w:rPr>
          <w:rFonts w:ascii="B Nazanin" w:eastAsia="Times New Roman" w:hAnsi="B Nazanin" w:cs="B Zar" w:hint="cs"/>
          <w:szCs w:val="26"/>
          <w:rtl/>
        </w:rPr>
        <w:t>تجاري</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شواهدي</w:t>
      </w:r>
      <w:proofErr w:type="spellEnd"/>
      <w:r w:rsidRPr="00FF5295">
        <w:rPr>
          <w:rFonts w:ascii="B Nazanin" w:eastAsia="Times New Roman" w:hAnsi="B Nazanin" w:cs="B Zar" w:hint="cs"/>
          <w:szCs w:val="26"/>
          <w:rtl/>
        </w:rPr>
        <w:t xml:space="preserve"> داشته باشد </w:t>
      </w:r>
      <w:proofErr w:type="spellStart"/>
      <w:r w:rsidRPr="00FF5295">
        <w:rPr>
          <w:rFonts w:ascii="B Nazanin" w:eastAsia="Times New Roman" w:hAnsi="B Nazanin" w:cs="B Zar" w:hint="cs"/>
          <w:szCs w:val="26"/>
          <w:rtl/>
        </w:rPr>
        <w:t>كه</w:t>
      </w:r>
      <w:proofErr w:type="spellEnd"/>
      <w:r w:rsidRPr="00FF5295">
        <w:rPr>
          <w:rFonts w:ascii="B Nazanin" w:eastAsia="Times New Roman" w:hAnsi="B Nazanin" w:cs="B Zar" w:hint="cs"/>
          <w:szCs w:val="26"/>
          <w:rtl/>
        </w:rPr>
        <w:t xml:space="preserve"> معامله با اشخاص وابسته در </w:t>
      </w:r>
      <w:proofErr w:type="spellStart"/>
      <w:r w:rsidRPr="00FF5295">
        <w:rPr>
          <w:rFonts w:ascii="B Nazanin" w:eastAsia="Times New Roman" w:hAnsi="B Nazanin" w:cs="B Zar" w:hint="cs"/>
          <w:szCs w:val="26"/>
          <w:rtl/>
        </w:rPr>
        <w:t>شرايط</w:t>
      </w:r>
      <w:proofErr w:type="spellEnd"/>
      <w:r w:rsidRPr="00FF5295">
        <w:rPr>
          <w:rFonts w:ascii="B Nazanin" w:eastAsia="Times New Roman" w:hAnsi="B Nazanin" w:cs="B Zar" w:hint="cs"/>
          <w:szCs w:val="26"/>
          <w:rtl/>
        </w:rPr>
        <w:t xml:space="preserve"> بازار انجام شده است، </w:t>
      </w:r>
      <w:proofErr w:type="spellStart"/>
      <w:r w:rsidRPr="00FF5295">
        <w:rPr>
          <w:rFonts w:ascii="B Nazanin" w:eastAsia="Times New Roman" w:hAnsi="B Nazanin" w:cs="B Zar" w:hint="cs"/>
          <w:szCs w:val="26"/>
          <w:rtl/>
        </w:rPr>
        <w:t>قيمت</w:t>
      </w:r>
      <w:proofErr w:type="spellEnd"/>
      <w:r w:rsidRPr="00FF5295">
        <w:rPr>
          <w:rFonts w:ascii="B Nazanin" w:eastAsia="Times New Roman" w:hAnsi="B Nazanin" w:cs="B Zar" w:hint="cs"/>
          <w:szCs w:val="26"/>
          <w:rtl/>
        </w:rPr>
        <w:t xml:space="preserve"> در معامله با اشخاص وابسته ممکن است به عنوان یک داده‌ ورودی در </w:t>
      </w:r>
      <w:proofErr w:type="spellStart"/>
      <w:r w:rsidRPr="00FF5295">
        <w:rPr>
          <w:rFonts w:ascii="B Nazanin" w:eastAsia="Times New Roman" w:hAnsi="B Nazanin" w:cs="B Zar" w:hint="cs"/>
          <w:szCs w:val="26"/>
          <w:rtl/>
        </w:rPr>
        <w:t>اندازه‌گیری</w:t>
      </w:r>
      <w:proofErr w:type="spellEnd"/>
      <w:r w:rsidRPr="00FF5295">
        <w:rPr>
          <w:rFonts w:ascii="B Nazanin" w:eastAsia="Times New Roman" w:hAnsi="B Nazanin" w:cs="B Zar" w:hint="cs"/>
          <w:szCs w:val="26"/>
          <w:rtl/>
        </w:rPr>
        <w:t xml:space="preserve"> ارزش منصفانه مورد استفاده قرار </w:t>
      </w:r>
      <w:proofErr w:type="spellStart"/>
      <w:r w:rsidRPr="00FF5295">
        <w:rPr>
          <w:rFonts w:ascii="B Nazanin" w:eastAsia="Times New Roman" w:hAnsi="B Nazanin" w:cs="B Zar" w:hint="cs"/>
          <w:szCs w:val="26"/>
          <w:rtl/>
        </w:rPr>
        <w:t>گيرد</w:t>
      </w:r>
      <w:proofErr w:type="spellEnd"/>
      <w:r w:rsidRPr="00FF5295">
        <w:rPr>
          <w:rFonts w:ascii="B Nazanin" w:eastAsia="Times New Roman" w:hAnsi="B Nazanin" w:cs="B Zar" w:hint="cs"/>
          <w:szCs w:val="26"/>
          <w:rtl/>
        </w:rPr>
        <w:t xml:space="preserve">. </w:t>
      </w:r>
    </w:p>
    <w:p w14:paraId="6E4DF6B7" w14:textId="77777777" w:rsidR="00FF5295" w:rsidRPr="00FF5295" w:rsidRDefault="00FF5295" w:rsidP="00FF5295">
      <w:pPr>
        <w:tabs>
          <w:tab w:val="right" w:pos="8392"/>
        </w:tabs>
        <w:spacing w:after="0" w:line="204" w:lineRule="auto"/>
        <w:ind w:left="2829" w:hanging="567"/>
        <w:jc w:val="lowKashida"/>
        <w:rPr>
          <w:rFonts w:ascii="B Nazanin" w:eastAsia="Times New Roman" w:hAnsi="B Nazanin" w:cs="B Nazanin"/>
          <w:sz w:val="24"/>
          <w:szCs w:val="28"/>
          <w:rtl/>
        </w:rPr>
      </w:pPr>
      <w:r w:rsidRPr="00FF5295">
        <w:rPr>
          <w:rFonts w:ascii="B Nazanin" w:eastAsia="Times New Roman" w:hAnsi="B Nazanin" w:cs="B Zar" w:hint="cs"/>
          <w:szCs w:val="26"/>
          <w:rtl/>
        </w:rPr>
        <w:t>ب.</w:t>
      </w:r>
      <w:r w:rsidRPr="00FF5295">
        <w:rPr>
          <w:rFonts w:ascii="B Nazanin" w:eastAsia="Times New Roman" w:hAnsi="B Nazanin" w:cs="B Nazanin" w:hint="cs"/>
          <w:sz w:val="24"/>
          <w:szCs w:val="28"/>
          <w:rtl/>
        </w:rPr>
        <w:tab/>
        <w:t xml:space="preserve">آنها </w:t>
      </w:r>
      <w:r w:rsidRPr="00FF5295">
        <w:rPr>
          <w:rFonts w:ascii="B Nazanin" w:eastAsia="Times New Roman" w:hAnsi="B Nazanin" w:cs="B Zar" w:hint="cs"/>
          <w:szCs w:val="26"/>
          <w:rtl/>
        </w:rPr>
        <w:t xml:space="preserve">مطلع هستند؛ یعنی با استفاده از تمام اطلاعات در دسترس، شامل </w:t>
      </w:r>
      <w:proofErr w:type="spellStart"/>
      <w:r w:rsidRPr="00FF5295">
        <w:rPr>
          <w:rFonts w:ascii="B Nazanin" w:eastAsia="Times New Roman" w:hAnsi="B Nazanin" w:cs="B Zar" w:hint="cs"/>
          <w:szCs w:val="26"/>
          <w:rtl/>
        </w:rPr>
        <w:t>اطلاعاتي</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كه</w:t>
      </w:r>
      <w:proofErr w:type="spellEnd"/>
      <w:r w:rsidRPr="00FF5295">
        <w:rPr>
          <w:rFonts w:ascii="B Nazanin" w:eastAsia="Times New Roman" w:hAnsi="B Nazanin" w:cs="B Zar" w:hint="cs"/>
          <w:szCs w:val="26"/>
          <w:rtl/>
        </w:rPr>
        <w:t xml:space="preserve"> به دست آوردن آن </w:t>
      </w:r>
      <w:proofErr w:type="spellStart"/>
      <w:r w:rsidRPr="00FF5295">
        <w:rPr>
          <w:rFonts w:ascii="B Nazanin" w:eastAsia="Times New Roman" w:hAnsi="B Nazanin" w:cs="B Zar" w:hint="cs"/>
          <w:szCs w:val="26"/>
          <w:rtl/>
        </w:rPr>
        <w:t>ممكن</w:t>
      </w:r>
      <w:proofErr w:type="spellEnd"/>
      <w:r w:rsidRPr="00FF5295">
        <w:rPr>
          <w:rFonts w:ascii="B Nazanin" w:eastAsia="Times New Roman" w:hAnsi="B Nazanin" w:cs="B Zar" w:hint="cs"/>
          <w:szCs w:val="26"/>
          <w:rtl/>
        </w:rPr>
        <w:t xml:space="preserve"> است </w:t>
      </w:r>
      <w:proofErr w:type="spellStart"/>
      <w:r w:rsidRPr="00FF5295">
        <w:rPr>
          <w:rFonts w:ascii="B Nazanin" w:eastAsia="Times New Roman" w:hAnsi="B Nazanin" w:cs="B Zar" w:hint="cs"/>
          <w:szCs w:val="26"/>
          <w:rtl/>
        </w:rPr>
        <w:t>نيازمند</w:t>
      </w:r>
      <w:proofErr w:type="spellEnd"/>
      <w:r w:rsidRPr="00FF5295">
        <w:rPr>
          <w:rFonts w:ascii="B Nazanin" w:eastAsia="Times New Roman" w:hAnsi="B Nazanin" w:cs="B Zar" w:hint="cs"/>
          <w:szCs w:val="26"/>
          <w:rtl/>
        </w:rPr>
        <w:t xml:space="preserve"> تلاشی معمول و </w:t>
      </w:r>
      <w:proofErr w:type="spellStart"/>
      <w:r w:rsidRPr="00FF5295">
        <w:rPr>
          <w:rFonts w:ascii="B Nazanin" w:eastAsia="Times New Roman" w:hAnsi="B Nazanin" w:cs="B Zar" w:hint="cs"/>
          <w:szCs w:val="26"/>
          <w:rtl/>
        </w:rPr>
        <w:t>نظام‌مند</w:t>
      </w:r>
      <w:proofErr w:type="spellEnd"/>
      <w:r w:rsidRPr="00FF5295">
        <w:rPr>
          <w:rFonts w:ascii="B Nazanin" w:eastAsia="Times New Roman" w:hAnsi="B Nazanin" w:cs="B Zar" w:hint="cs"/>
          <w:szCs w:val="26"/>
          <w:rtl/>
        </w:rPr>
        <w:t xml:space="preserve"> باشد، به درک معقولی از دارایی یا بدهی و معامله دست </w:t>
      </w:r>
      <w:proofErr w:type="spellStart"/>
      <w:r w:rsidRPr="00FF5295">
        <w:rPr>
          <w:rFonts w:ascii="B Nazanin" w:eastAsia="Times New Roman" w:hAnsi="B Nazanin" w:cs="B Zar" w:hint="cs"/>
          <w:szCs w:val="26"/>
          <w:rtl/>
        </w:rPr>
        <w:t>یافته‌اند</w:t>
      </w:r>
      <w:proofErr w:type="spellEnd"/>
      <w:r w:rsidRPr="00FF5295">
        <w:rPr>
          <w:rFonts w:ascii="B Nazanin" w:eastAsia="Times New Roman" w:hAnsi="B Nazanin" w:cs="B Zar" w:hint="cs"/>
          <w:szCs w:val="26"/>
          <w:rtl/>
        </w:rPr>
        <w:t>.</w:t>
      </w:r>
    </w:p>
    <w:p w14:paraId="3FFEC1FE" w14:textId="77777777" w:rsidR="00FF5295" w:rsidRPr="00FF5295" w:rsidRDefault="00FF5295" w:rsidP="00FF5295">
      <w:pPr>
        <w:tabs>
          <w:tab w:val="right" w:pos="8392"/>
        </w:tabs>
        <w:spacing w:after="0" w:line="204" w:lineRule="auto"/>
        <w:ind w:left="2829" w:hanging="567"/>
        <w:jc w:val="lowKashida"/>
        <w:rPr>
          <w:rFonts w:ascii="B Nazanin" w:eastAsia="Times New Roman" w:hAnsi="B Nazanin" w:cs="B Nazanin"/>
          <w:sz w:val="24"/>
          <w:szCs w:val="28"/>
          <w:rtl/>
        </w:rPr>
      </w:pPr>
      <w:r w:rsidRPr="00FF5295">
        <w:rPr>
          <w:rFonts w:ascii="B Nazanin" w:eastAsia="Times New Roman" w:hAnsi="B Nazanin" w:cs="B Zar" w:hint="cs"/>
          <w:szCs w:val="26"/>
          <w:rtl/>
        </w:rPr>
        <w:t>پ.</w:t>
      </w:r>
      <w:r w:rsidRPr="00FF5295">
        <w:rPr>
          <w:rFonts w:ascii="B Nazanin" w:eastAsia="Times New Roman" w:hAnsi="B Nazanin" w:cs="B Nazanin" w:hint="cs"/>
          <w:sz w:val="24"/>
          <w:szCs w:val="28"/>
          <w:rtl/>
        </w:rPr>
        <w:tab/>
        <w:t xml:space="preserve">آنها </w:t>
      </w:r>
      <w:r w:rsidRPr="00FF5295">
        <w:rPr>
          <w:rFonts w:ascii="B Nazanin" w:eastAsia="Times New Roman" w:hAnsi="B Nazanin" w:cs="B Zar" w:hint="cs"/>
          <w:szCs w:val="26"/>
          <w:rtl/>
        </w:rPr>
        <w:t>توانایی انجام معامله دارایی یا بدهی را دارند.</w:t>
      </w:r>
    </w:p>
    <w:p w14:paraId="2B64FC53" w14:textId="77777777" w:rsidR="00FF5295" w:rsidRPr="00FF5295" w:rsidRDefault="00FF5295" w:rsidP="00FF5295">
      <w:pPr>
        <w:tabs>
          <w:tab w:val="right" w:pos="8392"/>
        </w:tabs>
        <w:spacing w:after="0" w:line="204" w:lineRule="auto"/>
        <w:ind w:left="2829" w:hanging="567"/>
        <w:jc w:val="lowKashida"/>
        <w:rPr>
          <w:rFonts w:ascii="B Nazanin" w:eastAsia="Times New Roman" w:hAnsi="B Nazanin" w:cs="B Nazanin"/>
          <w:sz w:val="24"/>
          <w:szCs w:val="28"/>
          <w:rtl/>
        </w:rPr>
      </w:pPr>
      <w:r w:rsidRPr="00FF5295">
        <w:rPr>
          <w:rFonts w:ascii="B Nazanin" w:eastAsia="Times New Roman" w:hAnsi="B Nazanin" w:cs="B Zar" w:hint="cs"/>
          <w:szCs w:val="26"/>
          <w:rtl/>
        </w:rPr>
        <w:t>ت.</w:t>
      </w:r>
      <w:r w:rsidRPr="00FF5295">
        <w:rPr>
          <w:rFonts w:ascii="B Nazanin" w:eastAsia="Times New Roman" w:hAnsi="B Nazanin" w:cs="B Nazanin" w:hint="cs"/>
          <w:sz w:val="24"/>
          <w:szCs w:val="28"/>
          <w:rtl/>
        </w:rPr>
        <w:tab/>
        <w:t xml:space="preserve">آنها </w:t>
      </w:r>
      <w:proofErr w:type="spellStart"/>
      <w:r w:rsidRPr="00FF5295">
        <w:rPr>
          <w:rFonts w:ascii="B Nazanin" w:eastAsia="Times New Roman" w:hAnsi="B Nazanin" w:cs="B Zar" w:hint="cs"/>
          <w:szCs w:val="26"/>
          <w:rtl/>
        </w:rPr>
        <w:t>مايل</w:t>
      </w:r>
      <w:proofErr w:type="spellEnd"/>
      <w:r w:rsidRPr="00FF5295">
        <w:rPr>
          <w:rFonts w:ascii="B Nazanin" w:eastAsia="Times New Roman" w:hAnsi="B Nazanin" w:cs="B Zar" w:hint="cs"/>
          <w:szCs w:val="26"/>
          <w:rtl/>
        </w:rPr>
        <w:t xml:space="preserve"> به انجام معامله دارایی یا بدهی هستند؛ یعنی </w:t>
      </w:r>
      <w:proofErr w:type="spellStart"/>
      <w:r w:rsidRPr="00FF5295">
        <w:rPr>
          <w:rFonts w:ascii="B Nazanin" w:eastAsia="Times New Roman" w:hAnsi="B Nazanin" w:cs="B Zar" w:hint="cs"/>
          <w:szCs w:val="26"/>
          <w:rtl/>
        </w:rPr>
        <w:t>براي</w:t>
      </w:r>
      <w:proofErr w:type="spellEnd"/>
      <w:r w:rsidRPr="00FF5295">
        <w:rPr>
          <w:rFonts w:ascii="B Nazanin" w:eastAsia="Times New Roman" w:hAnsi="B Nazanin" w:cs="B Zar" w:hint="cs"/>
          <w:szCs w:val="26"/>
          <w:rtl/>
        </w:rPr>
        <w:t xml:space="preserve"> انجام معامله </w:t>
      </w:r>
      <w:proofErr w:type="spellStart"/>
      <w:r w:rsidRPr="00FF5295">
        <w:rPr>
          <w:rFonts w:ascii="B Nazanin" w:eastAsia="Times New Roman" w:hAnsi="B Nazanin" w:cs="B Zar" w:hint="cs"/>
          <w:szCs w:val="26"/>
          <w:rtl/>
        </w:rPr>
        <w:t>انگيزه</w:t>
      </w:r>
      <w:proofErr w:type="spellEnd"/>
      <w:r w:rsidRPr="00FF5295">
        <w:rPr>
          <w:rFonts w:ascii="B Nazanin" w:eastAsia="Times New Roman" w:hAnsi="B Nazanin" w:cs="B Zar" w:hint="cs"/>
          <w:szCs w:val="26"/>
          <w:rtl/>
        </w:rPr>
        <w:t xml:space="preserve"> دارند اما مجبور یا وادار به انجام آن </w:t>
      </w:r>
      <w:proofErr w:type="spellStart"/>
      <w:r w:rsidRPr="00FF5295">
        <w:rPr>
          <w:rFonts w:ascii="B Nazanin" w:eastAsia="Times New Roman" w:hAnsi="B Nazanin" w:cs="B Zar" w:hint="cs"/>
          <w:szCs w:val="26"/>
          <w:rtl/>
        </w:rPr>
        <w:t>نشده‌اند</w:t>
      </w:r>
      <w:proofErr w:type="spellEnd"/>
      <w:r w:rsidRPr="00FF5295">
        <w:rPr>
          <w:rFonts w:ascii="B Nazanin" w:eastAsia="Times New Roman" w:hAnsi="B Nazanin" w:cs="B Zar" w:hint="cs"/>
          <w:szCs w:val="26"/>
          <w:rtl/>
        </w:rPr>
        <w:t>.</w:t>
      </w:r>
    </w:p>
    <w:p w14:paraId="5C30C7D4" w14:textId="77777777" w:rsidR="00FF5295" w:rsidRPr="00FF5295" w:rsidRDefault="00FF5295" w:rsidP="00FF5295">
      <w:pPr>
        <w:tabs>
          <w:tab w:val="right" w:pos="8392"/>
        </w:tabs>
        <w:spacing w:after="60" w:line="204"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بازار دارای بیشترین مزایا</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بازاری که پس از در نظر گرفتن مخارج معامله و مخارج حمل، مبلغ قابل دریافت بابت فروش دارایی را حداکثر یا مبلغ قابل پرداخت برای انتقال بدهی را حداقل </w:t>
      </w:r>
      <w:proofErr w:type="spellStart"/>
      <w:r w:rsidRPr="00FF5295">
        <w:rPr>
          <w:rFonts w:ascii="B Nazanin" w:eastAsia="Times New Roman" w:hAnsi="B Nazanin" w:cs="B Zar" w:hint="cs"/>
          <w:szCs w:val="26"/>
          <w:rtl/>
        </w:rPr>
        <w:t>می‌کند</w:t>
      </w:r>
      <w:proofErr w:type="spellEnd"/>
      <w:r w:rsidRPr="00FF5295">
        <w:rPr>
          <w:rFonts w:ascii="B Nazanin" w:eastAsia="Times New Roman" w:hAnsi="B Nazanin" w:cs="B Zar" w:hint="cs"/>
          <w:szCs w:val="26"/>
          <w:rtl/>
        </w:rPr>
        <w:t>.</w:t>
      </w:r>
    </w:p>
    <w:p w14:paraId="566EFB63" w14:textId="77777777" w:rsidR="00FF5295" w:rsidRPr="00FF5295" w:rsidRDefault="00FF5295" w:rsidP="00FF5295">
      <w:pPr>
        <w:tabs>
          <w:tab w:val="right" w:pos="8392"/>
        </w:tabs>
        <w:spacing w:after="60" w:line="204"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ریسک عدم ایفای تعهد</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ريسك</w:t>
      </w:r>
      <w:proofErr w:type="spellEnd"/>
      <w:r w:rsidRPr="00FF5295">
        <w:rPr>
          <w:rFonts w:ascii="B Nazanin" w:eastAsia="Times New Roman" w:hAnsi="B Nazanin" w:cs="B Zar" w:hint="cs"/>
          <w:szCs w:val="26"/>
          <w:rtl/>
        </w:rPr>
        <w:t xml:space="preserve"> اینکه یک واحد </w:t>
      </w:r>
      <w:proofErr w:type="spellStart"/>
      <w:r w:rsidRPr="00FF5295">
        <w:rPr>
          <w:rFonts w:ascii="B Nazanin" w:eastAsia="Times New Roman" w:hAnsi="B Nazanin" w:cs="B Zar" w:hint="cs"/>
          <w:szCs w:val="26"/>
          <w:rtl/>
        </w:rPr>
        <w:t>تجاري</w:t>
      </w:r>
      <w:proofErr w:type="spellEnd"/>
      <w:r w:rsidRPr="00FF5295">
        <w:rPr>
          <w:rFonts w:ascii="B Nazanin" w:eastAsia="Times New Roman" w:hAnsi="B Nazanin" w:cs="B Zar" w:hint="cs"/>
          <w:szCs w:val="26"/>
          <w:rtl/>
        </w:rPr>
        <w:t xml:space="preserve"> تعهدی را ایفا نکند. ریسک عدم ایفای تعهد شامل ریسک اعتباری خود واحد تجاری است، اما ممکن است محدود به آن نباشد.</w:t>
      </w:r>
    </w:p>
    <w:p w14:paraId="7AAEE9F7" w14:textId="77777777" w:rsidR="00FF5295" w:rsidRPr="00FF5295" w:rsidRDefault="00FF5295" w:rsidP="00FF5295">
      <w:pPr>
        <w:tabs>
          <w:tab w:val="right" w:pos="8392"/>
        </w:tabs>
        <w:spacing w:after="60" w:line="204" w:lineRule="auto"/>
        <w:ind w:left="2262" w:hanging="2262"/>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pacing w:val="-4"/>
          <w:w w:val="95"/>
          <w:sz w:val="18"/>
          <w:szCs w:val="18"/>
          <w:rtl/>
        </w:rPr>
        <w:t>داده‌های</w:t>
      </w:r>
      <w:proofErr w:type="spellEnd"/>
      <w:r w:rsidRPr="00FF5295">
        <w:rPr>
          <w:rFonts w:ascii="B Homa" w:eastAsia="Times New Roman" w:hAnsi="B Homa" w:cs="B Traffic"/>
          <w:bCs/>
          <w:color w:val="595959"/>
          <w:spacing w:val="-4"/>
          <w:w w:val="95"/>
          <w:sz w:val="18"/>
          <w:szCs w:val="18"/>
          <w:rtl/>
        </w:rPr>
        <w:t xml:space="preserve"> ورودی قابل‌ مشاهده</w:t>
      </w:r>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ورودی که با استفاده از </w:t>
      </w: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بازار، مانند اطلاعات در دسترس عموم درباره رویدادها یا </w:t>
      </w:r>
      <w:proofErr w:type="spellStart"/>
      <w:r w:rsidRPr="00FF5295">
        <w:rPr>
          <w:rFonts w:ascii="B Nazanin" w:eastAsia="Times New Roman" w:hAnsi="B Nazanin" w:cs="B Zar" w:hint="cs"/>
          <w:szCs w:val="26"/>
          <w:rtl/>
        </w:rPr>
        <w:t>معاملات</w:t>
      </w:r>
      <w:proofErr w:type="spellEnd"/>
      <w:r w:rsidRPr="00FF5295">
        <w:rPr>
          <w:rFonts w:ascii="B Nazanin" w:eastAsia="Times New Roman" w:hAnsi="B Nazanin" w:cs="B Zar" w:hint="cs"/>
          <w:szCs w:val="26"/>
          <w:rtl/>
        </w:rPr>
        <w:t xml:space="preserve"> واقعی، ایجاد </w:t>
      </w:r>
      <w:proofErr w:type="spellStart"/>
      <w:r w:rsidRPr="00FF5295">
        <w:rPr>
          <w:rFonts w:ascii="B Nazanin" w:eastAsia="Times New Roman" w:hAnsi="B Nazanin" w:cs="B Zar" w:hint="cs"/>
          <w:szCs w:val="26"/>
          <w:rtl/>
        </w:rPr>
        <w:t>می‌شوند</w:t>
      </w:r>
      <w:proofErr w:type="spellEnd"/>
      <w:r w:rsidRPr="00FF5295">
        <w:rPr>
          <w:rFonts w:ascii="B Nazanin" w:eastAsia="Times New Roman" w:hAnsi="B Nazanin" w:cs="B Zar" w:hint="cs"/>
          <w:szCs w:val="26"/>
          <w:rtl/>
        </w:rPr>
        <w:t xml:space="preserve"> و </w:t>
      </w:r>
      <w:proofErr w:type="spellStart"/>
      <w:r w:rsidRPr="00FF5295">
        <w:rPr>
          <w:rFonts w:ascii="B Nazanin" w:eastAsia="Times New Roman" w:hAnsi="B Nazanin" w:cs="B Zar" w:hint="cs"/>
          <w:szCs w:val="26"/>
          <w:rtl/>
        </w:rPr>
        <w:t>منعکس‌کننده</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مفروضاتی</w:t>
      </w:r>
      <w:proofErr w:type="spellEnd"/>
      <w:r w:rsidRPr="00FF5295">
        <w:rPr>
          <w:rFonts w:ascii="B Nazanin" w:eastAsia="Times New Roman" w:hAnsi="B Nazanin" w:cs="B Zar" w:hint="cs"/>
          <w:szCs w:val="26"/>
          <w:rtl/>
        </w:rPr>
        <w:t xml:space="preserve"> هستند که فعالان بازار هنگام </w:t>
      </w:r>
      <w:proofErr w:type="spellStart"/>
      <w:r w:rsidRPr="00FF5295">
        <w:rPr>
          <w:rFonts w:ascii="B Nazanin" w:eastAsia="Times New Roman" w:hAnsi="B Nazanin" w:cs="B Zar" w:hint="cs"/>
          <w:szCs w:val="26"/>
          <w:rtl/>
        </w:rPr>
        <w:t>قیمت‌گذاری</w:t>
      </w:r>
      <w:proofErr w:type="spellEnd"/>
      <w:r w:rsidRPr="00FF5295">
        <w:rPr>
          <w:rFonts w:ascii="B Nazanin" w:eastAsia="Times New Roman" w:hAnsi="B Nazanin" w:cs="B Zar" w:hint="cs"/>
          <w:szCs w:val="26"/>
          <w:rtl/>
        </w:rPr>
        <w:t xml:space="preserve"> دارایی یا بدهی بکار </w:t>
      </w:r>
      <w:proofErr w:type="spellStart"/>
      <w:r w:rsidRPr="00FF5295">
        <w:rPr>
          <w:rFonts w:ascii="B Nazanin" w:eastAsia="Times New Roman" w:hAnsi="B Nazanin" w:cs="B Zar" w:hint="cs"/>
          <w:szCs w:val="26"/>
          <w:rtl/>
        </w:rPr>
        <w:t>می‌گیرند</w:t>
      </w:r>
      <w:proofErr w:type="spellEnd"/>
      <w:r w:rsidRPr="00FF5295">
        <w:rPr>
          <w:rFonts w:ascii="B Nazanin" w:eastAsia="Times New Roman" w:hAnsi="B Nazanin" w:cs="B Zar" w:hint="cs"/>
          <w:szCs w:val="26"/>
          <w:rtl/>
        </w:rPr>
        <w:t>.</w:t>
      </w:r>
    </w:p>
    <w:p w14:paraId="2352A33E" w14:textId="77777777" w:rsidR="00FF5295" w:rsidRPr="00FF5295" w:rsidRDefault="00FF5295" w:rsidP="00FF5295">
      <w:pPr>
        <w:tabs>
          <w:tab w:val="right" w:pos="8392"/>
        </w:tabs>
        <w:spacing w:after="60" w:line="204"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 xml:space="preserve">معامله </w:t>
      </w:r>
      <w:proofErr w:type="spellStart"/>
      <w:r w:rsidRPr="00FF5295">
        <w:rPr>
          <w:rFonts w:ascii="B Homa" w:eastAsia="Times New Roman" w:hAnsi="B Homa" w:cs="B Traffic"/>
          <w:bCs/>
          <w:color w:val="595959"/>
          <w:sz w:val="18"/>
          <w:szCs w:val="18"/>
          <w:rtl/>
        </w:rPr>
        <w:t>نظام‌مند</w:t>
      </w:r>
      <w:proofErr w:type="spellEnd"/>
      <w:r w:rsidRPr="00FF5295">
        <w:rPr>
          <w:rFonts w:ascii="B Nazanin" w:eastAsia="Times New Roman" w:hAnsi="B Nazanin" w:cs="B Nazanin" w:hint="cs"/>
          <w:sz w:val="24"/>
          <w:szCs w:val="28"/>
          <w:rtl/>
        </w:rPr>
        <w:tab/>
      </w:r>
      <w:proofErr w:type="spellStart"/>
      <w:r w:rsidRPr="00FF5295">
        <w:rPr>
          <w:rFonts w:ascii="B Nazanin" w:eastAsia="Times New Roman" w:hAnsi="B Nazanin" w:cs="B Zar" w:hint="cs"/>
          <w:szCs w:val="26"/>
          <w:rtl/>
        </w:rPr>
        <w:t>معامله‌ای</w:t>
      </w:r>
      <w:proofErr w:type="spellEnd"/>
      <w:r w:rsidRPr="00FF5295">
        <w:rPr>
          <w:rFonts w:ascii="B Nazanin" w:eastAsia="Times New Roman" w:hAnsi="B Nazanin" w:cs="B Zar" w:hint="cs"/>
          <w:szCs w:val="26"/>
          <w:rtl/>
        </w:rPr>
        <w:t xml:space="preserve"> که فرض </w:t>
      </w:r>
      <w:proofErr w:type="spellStart"/>
      <w:r w:rsidRPr="00FF5295">
        <w:rPr>
          <w:rFonts w:ascii="B Nazanin" w:eastAsia="Times New Roman" w:hAnsi="B Nazanin" w:cs="B Zar" w:hint="cs"/>
          <w:szCs w:val="26"/>
          <w:rtl/>
        </w:rPr>
        <w:t>مي‌شود</w:t>
      </w:r>
      <w:proofErr w:type="spellEnd"/>
      <w:r w:rsidRPr="00FF5295">
        <w:rPr>
          <w:rFonts w:ascii="B Nazanin" w:eastAsia="Times New Roman" w:hAnsi="B Nazanin" w:cs="B Zar" w:hint="cs"/>
          <w:szCs w:val="26"/>
          <w:rtl/>
        </w:rPr>
        <w:t xml:space="preserve"> در </w:t>
      </w:r>
      <w:proofErr w:type="spellStart"/>
      <w:r w:rsidRPr="00FF5295">
        <w:rPr>
          <w:rFonts w:ascii="B Nazanin" w:eastAsia="Times New Roman" w:hAnsi="B Nazanin" w:cs="B Zar" w:hint="cs"/>
          <w:szCs w:val="26"/>
          <w:rtl/>
        </w:rPr>
        <w:t>دوره‌ای</w:t>
      </w:r>
      <w:proofErr w:type="spellEnd"/>
      <w:r w:rsidRPr="00FF5295">
        <w:rPr>
          <w:rFonts w:ascii="B Nazanin" w:eastAsia="Times New Roman" w:hAnsi="B Nazanin" w:cs="B Zar" w:hint="cs"/>
          <w:szCs w:val="26"/>
          <w:rtl/>
        </w:rPr>
        <w:t xml:space="preserve"> پیش از تاریخ </w:t>
      </w:r>
      <w:proofErr w:type="spellStart"/>
      <w:r w:rsidRPr="00FF5295">
        <w:rPr>
          <w:rFonts w:ascii="B Nazanin" w:eastAsia="Times New Roman" w:hAnsi="B Nazanin" w:cs="B Zar" w:hint="cs"/>
          <w:szCs w:val="26"/>
          <w:rtl/>
        </w:rPr>
        <w:t>اندازه‌گیری</w:t>
      </w:r>
      <w:proofErr w:type="spellEnd"/>
      <w:r w:rsidRPr="00FF5295">
        <w:rPr>
          <w:rFonts w:ascii="B Nazanin" w:eastAsia="Times New Roman" w:hAnsi="B Nazanin" w:cs="B Zar" w:hint="cs"/>
          <w:szCs w:val="26"/>
          <w:rtl/>
        </w:rPr>
        <w:t xml:space="preserve">، در معرض بازار قرار </w:t>
      </w:r>
      <w:proofErr w:type="spellStart"/>
      <w:r w:rsidRPr="00FF5295">
        <w:rPr>
          <w:rFonts w:ascii="B Nazanin" w:eastAsia="Times New Roman" w:hAnsi="B Nazanin" w:cs="B Zar" w:hint="cs"/>
          <w:szCs w:val="26"/>
          <w:rtl/>
        </w:rPr>
        <w:t>می‌گیرد</w:t>
      </w:r>
      <w:proofErr w:type="spellEnd"/>
      <w:r w:rsidRPr="00FF5295">
        <w:rPr>
          <w:rFonts w:ascii="B Nazanin" w:eastAsia="Times New Roman" w:hAnsi="B Nazanin" w:cs="B Zar" w:hint="cs"/>
          <w:szCs w:val="26"/>
          <w:rtl/>
        </w:rPr>
        <w:t xml:space="preserve"> تا انجام فعالیتهای </w:t>
      </w:r>
      <w:proofErr w:type="spellStart"/>
      <w:r w:rsidRPr="00FF5295">
        <w:rPr>
          <w:rFonts w:ascii="B Nazanin" w:eastAsia="Times New Roman" w:hAnsi="B Nazanin" w:cs="B Zar" w:hint="cs"/>
          <w:szCs w:val="26"/>
          <w:rtl/>
        </w:rPr>
        <w:t>بازاريابي</w:t>
      </w:r>
      <w:proofErr w:type="spellEnd"/>
      <w:r w:rsidRPr="00FF5295">
        <w:rPr>
          <w:rFonts w:ascii="B Nazanin" w:eastAsia="Times New Roman" w:hAnsi="B Nazanin" w:cs="B Zar" w:hint="cs"/>
          <w:szCs w:val="26"/>
          <w:rtl/>
        </w:rPr>
        <w:t xml:space="preserve"> مرسوم و معمول برای معامله </w:t>
      </w:r>
      <w:proofErr w:type="spellStart"/>
      <w:r w:rsidRPr="00FF5295">
        <w:rPr>
          <w:rFonts w:ascii="B Nazanin" w:eastAsia="Times New Roman" w:hAnsi="B Nazanin" w:cs="B Zar" w:hint="cs"/>
          <w:szCs w:val="26"/>
          <w:rtl/>
        </w:rPr>
        <w:t>این‌گونه</w:t>
      </w:r>
      <w:proofErr w:type="spellEnd"/>
      <w:r w:rsidRPr="00FF5295">
        <w:rPr>
          <w:rFonts w:ascii="B Nazanin" w:eastAsia="Times New Roman" w:hAnsi="B Nazanin" w:cs="B Zar" w:hint="cs"/>
          <w:szCs w:val="26"/>
          <w:rtl/>
        </w:rPr>
        <w:t xml:space="preserve"> داراییها یا </w:t>
      </w:r>
      <w:proofErr w:type="spellStart"/>
      <w:r w:rsidRPr="00FF5295">
        <w:rPr>
          <w:rFonts w:ascii="B Nazanin" w:eastAsia="Times New Roman" w:hAnsi="B Nazanin" w:cs="B Zar" w:hint="cs"/>
          <w:szCs w:val="26"/>
          <w:rtl/>
        </w:rPr>
        <w:t>بدهیها</w:t>
      </w:r>
      <w:proofErr w:type="spellEnd"/>
      <w:r w:rsidRPr="00FF5295">
        <w:rPr>
          <w:rFonts w:ascii="B Nazanin" w:eastAsia="Times New Roman" w:hAnsi="B Nazanin" w:cs="B Zar" w:hint="cs"/>
          <w:szCs w:val="26"/>
          <w:rtl/>
        </w:rPr>
        <w:t xml:space="preserve"> امکانپذیر شود. </w:t>
      </w:r>
      <w:proofErr w:type="spellStart"/>
      <w:r w:rsidRPr="00FF5295">
        <w:rPr>
          <w:rFonts w:ascii="B Nazanin" w:eastAsia="Times New Roman" w:hAnsi="B Nazanin" w:cs="B Zar" w:hint="cs"/>
          <w:szCs w:val="26"/>
          <w:rtl/>
        </w:rPr>
        <w:t>چنين</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معامله‌اي</w:t>
      </w:r>
      <w:proofErr w:type="spellEnd"/>
      <w:r w:rsidRPr="00FF5295">
        <w:rPr>
          <w:rFonts w:ascii="B Nazanin" w:eastAsia="Times New Roman" w:hAnsi="B Nazanin" w:cs="B Zar" w:hint="cs"/>
          <w:szCs w:val="26"/>
          <w:rtl/>
        </w:rPr>
        <w:t>، اجباری نیست (مانند انحلال اجباری یا فروش اضطراری).</w:t>
      </w:r>
    </w:p>
    <w:p w14:paraId="344D3467" w14:textId="77777777" w:rsidR="00FF5295" w:rsidRPr="00FF5295" w:rsidRDefault="00FF5295" w:rsidP="00FF5295">
      <w:pPr>
        <w:tabs>
          <w:tab w:val="right" w:pos="8392"/>
        </w:tabs>
        <w:spacing w:after="60" w:line="204"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بازار اصلی</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بازاری با بیشترین حجم و سطح فعالیت برای دارایی یا بدهی.</w:t>
      </w:r>
    </w:p>
    <w:p w14:paraId="10E013B6" w14:textId="77777777" w:rsidR="00FF5295" w:rsidRPr="00FF5295" w:rsidRDefault="00FF5295" w:rsidP="00FF5295">
      <w:pPr>
        <w:tabs>
          <w:tab w:val="right" w:pos="8392"/>
        </w:tabs>
        <w:spacing w:after="60" w:line="204"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صرف ریسک</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جبران تحمل عدم اطمینان ذاتی در جریانهای نقدی یک دارایی یا بدهی که فعالان </w:t>
      </w:r>
      <w:proofErr w:type="spellStart"/>
      <w:r w:rsidRPr="00FF5295">
        <w:rPr>
          <w:rFonts w:ascii="B Nazanin" w:eastAsia="Times New Roman" w:hAnsi="B Nazanin" w:cs="B Zar" w:hint="cs"/>
          <w:szCs w:val="26"/>
          <w:rtl/>
        </w:rPr>
        <w:t>ریسک‌گریز</w:t>
      </w:r>
      <w:proofErr w:type="spellEnd"/>
      <w:r w:rsidRPr="00FF5295">
        <w:rPr>
          <w:rFonts w:ascii="B Nazanin" w:eastAsia="Times New Roman" w:hAnsi="B Nazanin" w:cs="B Zar" w:hint="cs"/>
          <w:szCs w:val="26"/>
          <w:rtl/>
        </w:rPr>
        <w:t xml:space="preserve"> بازار خواستار آن هستند. به صرف </w:t>
      </w:r>
      <w:proofErr w:type="spellStart"/>
      <w:r w:rsidRPr="00FF5295">
        <w:rPr>
          <w:rFonts w:ascii="B Nazanin" w:eastAsia="Times New Roman" w:hAnsi="B Nazanin" w:cs="B Zar" w:hint="cs"/>
          <w:szCs w:val="26"/>
          <w:rtl/>
        </w:rPr>
        <w:t>ريسك</w:t>
      </w:r>
      <w:proofErr w:type="spellEnd"/>
      <w:r w:rsidRPr="00FF5295">
        <w:rPr>
          <w:rFonts w:ascii="B Nazanin" w:eastAsia="Times New Roman" w:hAnsi="B Nazanin" w:cs="B Zar" w:hint="cs"/>
          <w:szCs w:val="26"/>
          <w:rtl/>
        </w:rPr>
        <w:t xml:space="preserve">، ”تعدیل ریسک“ </w:t>
      </w:r>
      <w:proofErr w:type="spellStart"/>
      <w:r w:rsidRPr="00FF5295">
        <w:rPr>
          <w:rFonts w:ascii="B Nazanin" w:eastAsia="Times New Roman" w:hAnsi="B Nazanin" w:cs="B Zar" w:hint="cs"/>
          <w:szCs w:val="26"/>
          <w:rtl/>
        </w:rPr>
        <w:t>نيز</w:t>
      </w:r>
      <w:proofErr w:type="spellEnd"/>
      <w:r w:rsidRPr="00FF5295">
        <w:rPr>
          <w:rFonts w:ascii="B Nazanin" w:eastAsia="Times New Roman" w:hAnsi="B Nazanin" w:cs="B Zar" w:hint="cs"/>
          <w:szCs w:val="26"/>
          <w:rtl/>
        </w:rPr>
        <w:t xml:space="preserve"> اطلاق </w:t>
      </w:r>
      <w:proofErr w:type="spellStart"/>
      <w:r w:rsidRPr="00FF5295">
        <w:rPr>
          <w:rFonts w:ascii="B Nazanin" w:eastAsia="Times New Roman" w:hAnsi="B Nazanin" w:cs="B Zar" w:hint="cs"/>
          <w:szCs w:val="26"/>
          <w:rtl/>
        </w:rPr>
        <w:t>مي‌شود</w:t>
      </w:r>
      <w:proofErr w:type="spellEnd"/>
      <w:r w:rsidRPr="00FF5295">
        <w:rPr>
          <w:rFonts w:ascii="B Nazanin" w:eastAsia="Times New Roman" w:hAnsi="B Nazanin" w:cs="B Zar" w:hint="cs"/>
          <w:szCs w:val="26"/>
          <w:rtl/>
        </w:rPr>
        <w:t>.</w:t>
      </w:r>
    </w:p>
    <w:p w14:paraId="7F60DABF" w14:textId="77777777" w:rsidR="00FF5295" w:rsidRPr="00FF5295" w:rsidRDefault="00FF5295" w:rsidP="00FF5295">
      <w:pPr>
        <w:tabs>
          <w:tab w:val="right" w:pos="8392"/>
        </w:tabs>
        <w:spacing w:after="60" w:line="204" w:lineRule="auto"/>
        <w:ind w:left="2262" w:hanging="2262"/>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مخارج معامله</w:t>
      </w:r>
      <w:r w:rsidRPr="00FF5295">
        <w:rPr>
          <w:rFonts w:ascii="B Nazanin" w:eastAsia="Times New Roman" w:hAnsi="B Nazanin" w:cs="B Nazanin" w:hint="cs"/>
          <w:sz w:val="24"/>
          <w:szCs w:val="28"/>
          <w:rtl/>
        </w:rPr>
        <w:tab/>
      </w:r>
      <w:r w:rsidRPr="00FF5295">
        <w:rPr>
          <w:rFonts w:ascii="B Nazanin" w:eastAsia="Times New Roman" w:hAnsi="B Nazanin" w:cs="B Zar" w:hint="cs"/>
          <w:spacing w:val="-4"/>
          <w:szCs w:val="26"/>
          <w:rtl/>
        </w:rPr>
        <w:t xml:space="preserve">مخارج فروش یک دارایی یا انتقال یک بدهی در بازار اصلی (یا بازار دارای بیشترین مزایا) برای دارایی یا بدهی، که بطور مستقیم قابل انتساب به واگذاری دارایی یا انتقال بدهی است و هر دو </w:t>
      </w:r>
      <w:proofErr w:type="spellStart"/>
      <w:r w:rsidRPr="00FF5295">
        <w:rPr>
          <w:rFonts w:ascii="B Nazanin" w:eastAsia="Times New Roman" w:hAnsi="B Nazanin" w:cs="B Zar" w:hint="cs"/>
          <w:spacing w:val="-4"/>
          <w:szCs w:val="26"/>
          <w:rtl/>
        </w:rPr>
        <w:t>معيار</w:t>
      </w:r>
      <w:proofErr w:type="spellEnd"/>
      <w:r w:rsidRPr="00FF5295">
        <w:rPr>
          <w:rFonts w:ascii="B Nazanin" w:eastAsia="Times New Roman" w:hAnsi="B Nazanin" w:cs="B Zar" w:hint="cs"/>
          <w:spacing w:val="-4"/>
          <w:szCs w:val="26"/>
          <w:rtl/>
        </w:rPr>
        <w:t xml:space="preserve"> زیر را احراز </w:t>
      </w:r>
      <w:proofErr w:type="spellStart"/>
      <w:r w:rsidRPr="00FF5295">
        <w:rPr>
          <w:rFonts w:ascii="B Nazanin" w:eastAsia="Times New Roman" w:hAnsi="B Nazanin" w:cs="B Zar" w:hint="cs"/>
          <w:spacing w:val="-4"/>
          <w:szCs w:val="26"/>
          <w:rtl/>
        </w:rPr>
        <w:t>مي‌كند</w:t>
      </w:r>
      <w:proofErr w:type="spellEnd"/>
      <w:r w:rsidRPr="00FF5295">
        <w:rPr>
          <w:rFonts w:ascii="B Nazanin" w:eastAsia="Times New Roman" w:hAnsi="B Nazanin" w:cs="B Zar" w:hint="cs"/>
          <w:spacing w:val="-4"/>
          <w:szCs w:val="26"/>
          <w:rtl/>
        </w:rPr>
        <w:t>:</w:t>
      </w:r>
    </w:p>
    <w:p w14:paraId="41B4C2FA" w14:textId="77777777" w:rsidR="00FF5295" w:rsidRPr="00FF5295" w:rsidRDefault="00FF5295" w:rsidP="00FF5295">
      <w:pPr>
        <w:tabs>
          <w:tab w:val="right" w:pos="8392"/>
        </w:tabs>
        <w:spacing w:after="60" w:line="204" w:lineRule="auto"/>
        <w:ind w:left="2829" w:hanging="567"/>
        <w:jc w:val="lowKashida"/>
        <w:rPr>
          <w:rFonts w:ascii="B Nazanin" w:eastAsia="Times New Roman" w:hAnsi="B Nazanin" w:cs="B Nazanin"/>
          <w:sz w:val="24"/>
          <w:szCs w:val="28"/>
          <w:rtl/>
        </w:rPr>
      </w:pPr>
      <w:r w:rsidRPr="00FF5295">
        <w:rPr>
          <w:rFonts w:ascii="B Nazanin" w:eastAsia="Times New Roman" w:hAnsi="B Nazanin" w:cs="B Zar" w:hint="cs"/>
          <w:szCs w:val="26"/>
          <w:rtl/>
        </w:rPr>
        <w:t>الف.</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بطور مستقیم از معامله مزبور ناشی </w:t>
      </w:r>
      <w:proofErr w:type="spellStart"/>
      <w:r w:rsidRPr="00FF5295">
        <w:rPr>
          <w:rFonts w:ascii="B Nazanin" w:eastAsia="Times New Roman" w:hAnsi="B Nazanin" w:cs="B Zar" w:hint="cs"/>
          <w:szCs w:val="26"/>
          <w:rtl/>
        </w:rPr>
        <w:t>می‌شود</w:t>
      </w:r>
      <w:proofErr w:type="spellEnd"/>
      <w:r w:rsidRPr="00FF5295">
        <w:rPr>
          <w:rFonts w:ascii="B Nazanin" w:eastAsia="Times New Roman" w:hAnsi="B Nazanin" w:cs="B Zar" w:hint="cs"/>
          <w:szCs w:val="26"/>
          <w:rtl/>
        </w:rPr>
        <w:t xml:space="preserve"> و برای انجام معامله ضروری است.</w:t>
      </w:r>
    </w:p>
    <w:p w14:paraId="4EA8D8BF" w14:textId="77777777" w:rsidR="00FF5295" w:rsidRPr="00FF5295" w:rsidRDefault="00FF5295" w:rsidP="00FF5295">
      <w:pPr>
        <w:tabs>
          <w:tab w:val="right" w:pos="8392"/>
        </w:tabs>
        <w:spacing w:after="60" w:line="204" w:lineRule="auto"/>
        <w:ind w:left="2829" w:hanging="567"/>
        <w:jc w:val="lowKashida"/>
        <w:rPr>
          <w:rFonts w:ascii="B Nazanin" w:eastAsia="Times New Roman" w:hAnsi="B Nazanin" w:cs="B Nazanin"/>
          <w:sz w:val="24"/>
          <w:szCs w:val="28"/>
          <w:rtl/>
        </w:rPr>
      </w:pPr>
      <w:r w:rsidRPr="00FF5295">
        <w:rPr>
          <w:rFonts w:ascii="B Nazanin" w:eastAsia="Times New Roman" w:hAnsi="B Nazanin" w:cs="B Zar" w:hint="cs"/>
          <w:szCs w:val="26"/>
          <w:rtl/>
        </w:rPr>
        <w:t>ب.</w:t>
      </w:r>
      <w:r w:rsidRPr="00FF5295">
        <w:rPr>
          <w:rFonts w:ascii="B Nazanin" w:eastAsia="Times New Roman" w:hAnsi="B Nazanin" w:cs="B Nazanin" w:hint="cs"/>
          <w:sz w:val="24"/>
          <w:szCs w:val="28"/>
          <w:rtl/>
        </w:rPr>
        <w:tab/>
      </w:r>
      <w:r w:rsidRPr="00FF5295">
        <w:rPr>
          <w:rFonts w:ascii="B Nazanin" w:eastAsia="Times New Roman" w:hAnsi="B Nazanin" w:cs="B Zar" w:hint="cs"/>
          <w:szCs w:val="26"/>
          <w:rtl/>
        </w:rPr>
        <w:t xml:space="preserve">واحد تجاری تنها </w:t>
      </w:r>
      <w:proofErr w:type="spellStart"/>
      <w:r w:rsidRPr="00FF5295">
        <w:rPr>
          <w:rFonts w:ascii="B Nazanin" w:eastAsia="Times New Roman" w:hAnsi="B Nazanin" w:cs="B Zar" w:hint="cs"/>
          <w:szCs w:val="26"/>
          <w:rtl/>
        </w:rPr>
        <w:t>زماني</w:t>
      </w:r>
      <w:proofErr w:type="spellEnd"/>
      <w:r w:rsidRPr="00FF5295">
        <w:rPr>
          <w:rFonts w:ascii="B Nazanin" w:eastAsia="Times New Roman" w:hAnsi="B Nazanin" w:cs="B Zar" w:hint="cs"/>
          <w:szCs w:val="26"/>
          <w:rtl/>
        </w:rPr>
        <w:t xml:space="preserve"> </w:t>
      </w:r>
      <w:proofErr w:type="spellStart"/>
      <w:r w:rsidRPr="00FF5295">
        <w:rPr>
          <w:rFonts w:ascii="B Nazanin" w:eastAsia="Times New Roman" w:hAnsi="B Nazanin" w:cs="B Zar" w:hint="cs"/>
          <w:szCs w:val="26"/>
          <w:rtl/>
        </w:rPr>
        <w:t>اين</w:t>
      </w:r>
      <w:proofErr w:type="spellEnd"/>
      <w:r w:rsidRPr="00FF5295">
        <w:rPr>
          <w:rFonts w:ascii="B Nazanin" w:eastAsia="Times New Roman" w:hAnsi="B Nazanin" w:cs="B Zar" w:hint="cs"/>
          <w:szCs w:val="26"/>
          <w:rtl/>
        </w:rPr>
        <w:t xml:space="preserve"> مخارج را تحمل </w:t>
      </w:r>
      <w:proofErr w:type="spellStart"/>
      <w:r w:rsidRPr="00FF5295">
        <w:rPr>
          <w:rFonts w:ascii="B Nazanin" w:eastAsia="Times New Roman" w:hAnsi="B Nazanin" w:cs="B Zar" w:hint="cs"/>
          <w:szCs w:val="26"/>
          <w:rtl/>
        </w:rPr>
        <w:t>می‌كند</w:t>
      </w:r>
      <w:proofErr w:type="spellEnd"/>
      <w:r w:rsidRPr="00FF5295">
        <w:rPr>
          <w:rFonts w:ascii="B Nazanin" w:eastAsia="Times New Roman" w:hAnsi="B Nazanin" w:cs="B Zar" w:hint="cs"/>
          <w:szCs w:val="26"/>
          <w:rtl/>
        </w:rPr>
        <w:t xml:space="preserve"> که تصمیم به فروش دارایی یا انتقال بدهی گرفته باشد.</w:t>
      </w:r>
    </w:p>
    <w:p w14:paraId="3E8FEEC1" w14:textId="77777777" w:rsidR="00FF5295" w:rsidRPr="00FF5295" w:rsidRDefault="00FF5295" w:rsidP="00FF5295">
      <w:pPr>
        <w:tabs>
          <w:tab w:val="right" w:pos="8392"/>
        </w:tabs>
        <w:spacing w:after="60" w:line="204" w:lineRule="auto"/>
        <w:ind w:left="2262" w:hanging="2262"/>
        <w:jc w:val="lowKashida"/>
        <w:rPr>
          <w:rFonts w:ascii="B Nazanin" w:eastAsia="Times New Roman" w:hAnsi="B Nazanin" w:cs="B Nazanin"/>
          <w:spacing w:val="-10"/>
          <w:sz w:val="24"/>
          <w:szCs w:val="28"/>
          <w:rtl/>
        </w:rPr>
      </w:pPr>
      <w:r w:rsidRPr="00FF5295">
        <w:rPr>
          <w:rFonts w:ascii="B Homa" w:eastAsia="Times New Roman" w:hAnsi="B Homa" w:cs="B Traffic"/>
          <w:bCs/>
          <w:color w:val="595959"/>
          <w:spacing w:val="-10"/>
          <w:sz w:val="18"/>
          <w:szCs w:val="18"/>
          <w:rtl/>
        </w:rPr>
        <w:t>مخارج حمل</w:t>
      </w:r>
      <w:r w:rsidRPr="00FF5295">
        <w:rPr>
          <w:rFonts w:ascii="B Nazanin" w:eastAsia="Times New Roman" w:hAnsi="B Nazanin" w:cs="B Nazanin" w:hint="cs"/>
          <w:spacing w:val="-10"/>
          <w:sz w:val="24"/>
          <w:szCs w:val="28"/>
          <w:rtl/>
        </w:rPr>
        <w:tab/>
      </w:r>
      <w:proofErr w:type="spellStart"/>
      <w:r w:rsidRPr="00FF5295">
        <w:rPr>
          <w:rFonts w:ascii="B Nazanin" w:eastAsia="Times New Roman" w:hAnsi="B Nazanin" w:cs="B Zar" w:hint="cs"/>
          <w:spacing w:val="-10"/>
          <w:szCs w:val="26"/>
          <w:rtl/>
        </w:rPr>
        <w:t>مخارجی</w:t>
      </w:r>
      <w:proofErr w:type="spellEnd"/>
      <w:r w:rsidRPr="00FF5295">
        <w:rPr>
          <w:rFonts w:ascii="B Nazanin" w:eastAsia="Times New Roman" w:hAnsi="B Nazanin" w:cs="B Zar" w:hint="cs"/>
          <w:spacing w:val="-10"/>
          <w:szCs w:val="26"/>
          <w:rtl/>
        </w:rPr>
        <w:t xml:space="preserve"> که برای حمل دارایی از موقعیت مکانی فعلی به بازار اصلی آن (یا </w:t>
      </w:r>
      <w:r w:rsidRPr="00FF5295">
        <w:rPr>
          <w:rFonts w:ascii="B Nazanin" w:eastAsia="Times New Roman" w:hAnsi="B Nazanin" w:cs="B Zar" w:hint="cs"/>
          <w:spacing w:val="-10"/>
          <w:sz w:val="24"/>
          <w:szCs w:val="26"/>
          <w:rtl/>
        </w:rPr>
        <w:t>بازار دارای بیشترین مزایا</w:t>
      </w:r>
      <w:r w:rsidRPr="00FF5295">
        <w:rPr>
          <w:rFonts w:ascii="B Nazanin" w:eastAsia="Times New Roman" w:hAnsi="B Nazanin" w:cs="B Zar" w:hint="cs"/>
          <w:spacing w:val="-10"/>
          <w:szCs w:val="26"/>
          <w:rtl/>
        </w:rPr>
        <w:t xml:space="preserve">) واقع </w:t>
      </w:r>
      <w:proofErr w:type="spellStart"/>
      <w:r w:rsidRPr="00FF5295">
        <w:rPr>
          <w:rFonts w:ascii="B Nazanin" w:eastAsia="Times New Roman" w:hAnsi="B Nazanin" w:cs="B Zar" w:hint="cs"/>
          <w:spacing w:val="-10"/>
          <w:szCs w:val="26"/>
          <w:rtl/>
        </w:rPr>
        <w:t>می‌شود</w:t>
      </w:r>
      <w:proofErr w:type="spellEnd"/>
      <w:r w:rsidRPr="00FF5295">
        <w:rPr>
          <w:rFonts w:ascii="B Nazanin" w:eastAsia="Times New Roman" w:hAnsi="B Nazanin" w:cs="B Zar" w:hint="cs"/>
          <w:spacing w:val="-10"/>
          <w:szCs w:val="26"/>
          <w:rtl/>
        </w:rPr>
        <w:t>.</w:t>
      </w:r>
    </w:p>
    <w:p w14:paraId="32C73403" w14:textId="77777777" w:rsidR="00FF5295" w:rsidRPr="00FF5295" w:rsidRDefault="00FF5295" w:rsidP="00FF5295">
      <w:pPr>
        <w:keepNext/>
        <w:bidi w:val="0"/>
        <w:spacing w:before="120" w:after="60" w:line="204" w:lineRule="auto"/>
        <w:rPr>
          <w:rFonts w:ascii="Times New Roman Bold" w:eastAsia="Times New Roman" w:hAnsi="Times New Roman Bold" w:cs="B Zar"/>
          <w:b/>
          <w:bCs/>
          <w:noProof/>
          <w:spacing w:val="-4"/>
          <w:sz w:val="10"/>
          <w:szCs w:val="10"/>
          <w:rtl/>
        </w:rPr>
      </w:pPr>
    </w:p>
    <w:p w14:paraId="1F231F06" w14:textId="77777777" w:rsidR="00FF5295" w:rsidRPr="00FF5295" w:rsidRDefault="00FF5295" w:rsidP="00FF5295">
      <w:pPr>
        <w:tabs>
          <w:tab w:val="right" w:pos="8392"/>
        </w:tabs>
        <w:spacing w:after="60" w:line="204" w:lineRule="auto"/>
        <w:ind w:left="2265" w:hanging="2265"/>
        <w:jc w:val="lowKashida"/>
        <w:rPr>
          <w:rFonts w:ascii="B Nazanin" w:eastAsia="Times New Roman" w:hAnsi="B Nazanin" w:cs="B Nazanin"/>
          <w:sz w:val="24"/>
          <w:szCs w:val="28"/>
          <w:rtl/>
        </w:rPr>
      </w:pPr>
      <w:r w:rsidRPr="00FF5295">
        <w:rPr>
          <w:rFonts w:ascii="B Homa" w:eastAsia="Times New Roman" w:hAnsi="B Homa" w:cs="B Traffic"/>
          <w:bCs/>
          <w:color w:val="595959"/>
          <w:sz w:val="18"/>
          <w:szCs w:val="18"/>
          <w:rtl/>
        </w:rPr>
        <w:t>واحد حساب</w:t>
      </w:r>
      <w:r w:rsidRPr="00FF5295">
        <w:rPr>
          <w:rFonts w:ascii="B Nazanin" w:eastAsia="Times New Roman" w:hAnsi="B Nazanin" w:cs="B Nazanin" w:hint="cs"/>
          <w:sz w:val="24"/>
          <w:szCs w:val="28"/>
          <w:rtl/>
        </w:rPr>
        <w:tab/>
      </w:r>
      <w:r w:rsidRPr="00FF5295">
        <w:rPr>
          <w:rFonts w:ascii="B Nazanin" w:eastAsia="Times New Roman" w:hAnsi="B Nazanin" w:cs="B Zar" w:hint="cs"/>
          <w:spacing w:val="-4"/>
          <w:szCs w:val="26"/>
          <w:rtl/>
        </w:rPr>
        <w:t xml:space="preserve">سطح </w:t>
      </w:r>
      <w:proofErr w:type="spellStart"/>
      <w:r w:rsidRPr="00FF5295">
        <w:rPr>
          <w:rFonts w:ascii="B Nazanin" w:eastAsia="Times New Roman" w:hAnsi="B Nazanin" w:cs="B Zar" w:hint="cs"/>
          <w:spacing w:val="-4"/>
          <w:szCs w:val="26"/>
          <w:rtl/>
        </w:rPr>
        <w:t>تجمیع</w:t>
      </w:r>
      <w:proofErr w:type="spellEnd"/>
      <w:r w:rsidRPr="00FF5295">
        <w:rPr>
          <w:rFonts w:ascii="B Nazanin" w:eastAsia="Times New Roman" w:hAnsi="B Nazanin" w:cs="B Zar" w:hint="cs"/>
          <w:spacing w:val="-4"/>
          <w:szCs w:val="26"/>
          <w:rtl/>
        </w:rPr>
        <w:t xml:space="preserve"> یا تفکیک دارایی یا بدهی </w:t>
      </w:r>
      <w:proofErr w:type="spellStart"/>
      <w:r w:rsidRPr="00FF5295">
        <w:rPr>
          <w:rFonts w:ascii="B Nazanin" w:eastAsia="Times New Roman" w:hAnsi="B Nazanin" w:cs="B Zar" w:hint="cs"/>
          <w:spacing w:val="-4"/>
          <w:szCs w:val="26"/>
          <w:rtl/>
        </w:rPr>
        <w:t>براي</w:t>
      </w:r>
      <w:proofErr w:type="spellEnd"/>
      <w:r w:rsidRPr="00FF5295">
        <w:rPr>
          <w:rFonts w:ascii="B Nazanin" w:eastAsia="Times New Roman" w:hAnsi="B Nazanin" w:cs="B Zar" w:hint="cs"/>
          <w:spacing w:val="-4"/>
          <w:szCs w:val="26"/>
          <w:rtl/>
        </w:rPr>
        <w:t xml:space="preserve"> مقاصد شناخت طبق یک استاندارد حسابداری.</w:t>
      </w:r>
    </w:p>
    <w:p w14:paraId="2169EB0B" w14:textId="77777777" w:rsidR="00FF5295" w:rsidRPr="00FF5295" w:rsidRDefault="00FF5295" w:rsidP="00FF5295">
      <w:pPr>
        <w:tabs>
          <w:tab w:val="right" w:pos="8392"/>
        </w:tabs>
        <w:spacing w:after="60" w:line="204" w:lineRule="auto"/>
        <w:ind w:left="2265" w:hanging="2265"/>
        <w:jc w:val="lowKashida"/>
        <w:rPr>
          <w:rFonts w:ascii="B Nazanin" w:eastAsia="Times New Roman" w:hAnsi="B Nazanin" w:cs="B Nazanin"/>
          <w:sz w:val="24"/>
          <w:szCs w:val="28"/>
          <w:rtl/>
        </w:rPr>
      </w:pPr>
      <w:proofErr w:type="spellStart"/>
      <w:r w:rsidRPr="00FF5295">
        <w:rPr>
          <w:rFonts w:ascii="B Homa" w:eastAsia="Times New Roman" w:hAnsi="B Homa" w:cs="B Traffic"/>
          <w:bCs/>
          <w:color w:val="595959"/>
          <w:spacing w:val="-10"/>
          <w:w w:val="95"/>
          <w:sz w:val="18"/>
          <w:szCs w:val="18"/>
          <w:rtl/>
        </w:rPr>
        <w:t>داده‌های</w:t>
      </w:r>
      <w:proofErr w:type="spellEnd"/>
      <w:r w:rsidRPr="00FF5295">
        <w:rPr>
          <w:rFonts w:ascii="B Homa" w:eastAsia="Times New Roman" w:hAnsi="B Homa" w:cs="B Traffic"/>
          <w:bCs/>
          <w:color w:val="595959"/>
          <w:spacing w:val="-10"/>
          <w:w w:val="95"/>
          <w:sz w:val="16"/>
          <w:szCs w:val="16"/>
          <w:rtl/>
        </w:rPr>
        <w:t xml:space="preserve"> </w:t>
      </w:r>
      <w:r w:rsidRPr="00FF5295">
        <w:rPr>
          <w:rFonts w:ascii="B Homa" w:eastAsia="Times New Roman" w:hAnsi="B Homa" w:cs="B Traffic"/>
          <w:bCs/>
          <w:color w:val="595959"/>
          <w:spacing w:val="-10"/>
          <w:w w:val="95"/>
          <w:sz w:val="18"/>
          <w:szCs w:val="18"/>
          <w:rtl/>
        </w:rPr>
        <w:t>ورودی</w:t>
      </w:r>
      <w:r w:rsidRPr="00FF5295">
        <w:rPr>
          <w:rFonts w:ascii="B Homa" w:eastAsia="Times New Roman" w:hAnsi="B Homa" w:cs="B Traffic"/>
          <w:bCs/>
          <w:color w:val="595959"/>
          <w:spacing w:val="-10"/>
          <w:w w:val="95"/>
          <w:sz w:val="16"/>
          <w:szCs w:val="16"/>
          <w:rtl/>
        </w:rPr>
        <w:t xml:space="preserve"> </w:t>
      </w:r>
      <w:r w:rsidRPr="00FF5295">
        <w:rPr>
          <w:rFonts w:ascii="B Homa" w:eastAsia="Times New Roman" w:hAnsi="B Homa" w:cs="B Traffic"/>
          <w:bCs/>
          <w:color w:val="595959"/>
          <w:spacing w:val="-10"/>
          <w:w w:val="95"/>
          <w:sz w:val="18"/>
          <w:szCs w:val="18"/>
          <w:rtl/>
        </w:rPr>
        <w:t>غیرقابل مشاهده</w:t>
      </w:r>
      <w:r w:rsidRPr="00FF5295">
        <w:rPr>
          <w:rFonts w:ascii="B Homa" w:eastAsia="Times New Roman" w:hAnsi="B Homa" w:cs="B Traffic"/>
          <w:bCs/>
          <w:color w:val="595959"/>
          <w:spacing w:val="-4"/>
          <w:w w:val="98"/>
          <w:sz w:val="18"/>
          <w:szCs w:val="18"/>
          <w:rtl/>
        </w:rPr>
        <w:tab/>
      </w: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ورودی که برای آنها </w:t>
      </w:r>
      <w:proofErr w:type="spellStart"/>
      <w:r w:rsidRPr="00FF5295">
        <w:rPr>
          <w:rFonts w:ascii="B Nazanin" w:eastAsia="Times New Roman" w:hAnsi="B Nazanin" w:cs="B Zar" w:hint="cs"/>
          <w:szCs w:val="26"/>
          <w:rtl/>
        </w:rPr>
        <w:t>داده‌های</w:t>
      </w:r>
      <w:proofErr w:type="spellEnd"/>
      <w:r w:rsidRPr="00FF5295">
        <w:rPr>
          <w:rFonts w:ascii="B Nazanin" w:eastAsia="Times New Roman" w:hAnsi="B Nazanin" w:cs="B Zar" w:hint="cs"/>
          <w:szCs w:val="26"/>
          <w:rtl/>
        </w:rPr>
        <w:t xml:space="preserve"> بازار در دسترس </w:t>
      </w:r>
      <w:proofErr w:type="spellStart"/>
      <w:r w:rsidRPr="00FF5295">
        <w:rPr>
          <w:rFonts w:ascii="B Nazanin" w:eastAsia="Times New Roman" w:hAnsi="B Nazanin" w:cs="B Zar" w:hint="cs"/>
          <w:szCs w:val="26"/>
          <w:rtl/>
        </w:rPr>
        <w:t>نيست</w:t>
      </w:r>
      <w:proofErr w:type="spellEnd"/>
      <w:r w:rsidRPr="00FF5295">
        <w:rPr>
          <w:rFonts w:ascii="B Nazanin" w:eastAsia="Times New Roman" w:hAnsi="B Nazanin" w:cs="B Zar" w:hint="cs"/>
          <w:szCs w:val="26"/>
          <w:rtl/>
        </w:rPr>
        <w:t xml:space="preserve"> و با استفاده از بهترین اطلاعات در دسترس درباره مفروضات مورد استفاده فعالان بازار هنگام </w:t>
      </w:r>
      <w:proofErr w:type="spellStart"/>
      <w:r w:rsidRPr="00FF5295">
        <w:rPr>
          <w:rFonts w:ascii="B Nazanin" w:eastAsia="Times New Roman" w:hAnsi="B Nazanin" w:cs="B Zar" w:hint="cs"/>
          <w:szCs w:val="26"/>
          <w:rtl/>
        </w:rPr>
        <w:t>قیمت‌گذاری</w:t>
      </w:r>
      <w:proofErr w:type="spellEnd"/>
      <w:r w:rsidRPr="00FF5295">
        <w:rPr>
          <w:rFonts w:ascii="B Nazanin" w:eastAsia="Times New Roman" w:hAnsi="B Nazanin" w:cs="B Zar" w:hint="cs"/>
          <w:szCs w:val="26"/>
          <w:rtl/>
        </w:rPr>
        <w:t xml:space="preserve"> دارایی یا بدهی ایجاد </w:t>
      </w:r>
      <w:proofErr w:type="spellStart"/>
      <w:r w:rsidRPr="00FF5295">
        <w:rPr>
          <w:rFonts w:ascii="B Nazanin" w:eastAsia="Times New Roman" w:hAnsi="B Nazanin" w:cs="B Zar" w:hint="cs"/>
          <w:szCs w:val="26"/>
          <w:rtl/>
        </w:rPr>
        <w:t>می‌شوند</w:t>
      </w:r>
      <w:proofErr w:type="spellEnd"/>
      <w:r w:rsidRPr="00FF5295">
        <w:rPr>
          <w:rFonts w:ascii="B Nazanin" w:eastAsia="Times New Roman" w:hAnsi="B Nazanin" w:cs="B Zar" w:hint="cs"/>
          <w:szCs w:val="26"/>
          <w:rtl/>
        </w:rPr>
        <w:t>.</w:t>
      </w:r>
    </w:p>
    <w:p w14:paraId="776AD1DF" w14:textId="77777777" w:rsidR="00FF5295" w:rsidRPr="00FF5295" w:rsidRDefault="00FF5295" w:rsidP="00FF5295">
      <w:pPr>
        <w:spacing w:after="0" w:line="192" w:lineRule="auto"/>
        <w:jc w:val="lowKashida"/>
        <w:rPr>
          <w:rFonts w:ascii="Times" w:eastAsia="Times New Roman" w:hAnsi="Times" w:cs="B Titr"/>
          <w:bCs/>
          <w:spacing w:val="-4"/>
          <w:sz w:val="24"/>
          <w:szCs w:val="26"/>
          <w:rtl/>
        </w:rPr>
      </w:pPr>
      <w:r w:rsidRPr="00FF5295">
        <w:rPr>
          <w:rFonts w:ascii="Times" w:eastAsia="Times New Roman" w:hAnsi="Times" w:cs="B Titr" w:hint="cs"/>
          <w:bCs/>
          <w:color w:val="3366FF"/>
          <w:sz w:val="24"/>
          <w:szCs w:val="26"/>
          <w:rtl/>
        </w:rPr>
        <w:br w:type="page"/>
      </w:r>
      <w:r w:rsidRPr="00FF5295">
        <w:rPr>
          <w:rFonts w:ascii="Times" w:eastAsia="Times New Roman" w:hAnsi="Times" w:cs="B Titr" w:hint="cs"/>
          <w:bCs/>
          <w:spacing w:val="-4"/>
          <w:sz w:val="24"/>
          <w:szCs w:val="26"/>
          <w:rtl/>
        </w:rPr>
        <w:lastRenderedPageBreak/>
        <w:t>پیوست ب</w:t>
      </w:r>
    </w:p>
    <w:p w14:paraId="58023FC9" w14:textId="77777777" w:rsidR="00FF5295" w:rsidRPr="00FF5295" w:rsidRDefault="00FF5295" w:rsidP="00FF5295">
      <w:pPr>
        <w:spacing w:after="0" w:line="192" w:lineRule="auto"/>
        <w:jc w:val="lowKashida"/>
        <w:rPr>
          <w:rFonts w:ascii="Times" w:eastAsia="Times New Roman" w:hAnsi="Times" w:cs="B Titr"/>
          <w:bCs/>
          <w:spacing w:val="-4"/>
          <w:sz w:val="24"/>
          <w:szCs w:val="26"/>
          <w:rtl/>
        </w:rPr>
      </w:pPr>
      <w:r w:rsidRPr="00FF5295">
        <w:rPr>
          <w:rFonts w:ascii="Times" w:eastAsia="Times New Roman" w:hAnsi="Times" w:cs="B Titr" w:hint="cs"/>
          <w:bCs/>
          <w:spacing w:val="-4"/>
          <w:sz w:val="24"/>
          <w:szCs w:val="26"/>
          <w:rtl/>
        </w:rPr>
        <w:t>رهنمود بکارگیری</w:t>
      </w:r>
    </w:p>
    <w:p w14:paraId="6955F1E3" w14:textId="77777777" w:rsidR="00FF5295" w:rsidRPr="00FF5295" w:rsidRDefault="00FF5295" w:rsidP="00FF5295">
      <w:pPr>
        <w:spacing w:after="0" w:line="192" w:lineRule="auto"/>
        <w:jc w:val="lowKashida"/>
        <w:rPr>
          <w:rFonts w:ascii="Times New Roman" w:eastAsia="Times New Roman" w:hAnsi="Times New Roman" w:cs="B Homa"/>
          <w:b/>
          <w:rtl/>
        </w:rPr>
      </w:pPr>
      <w:r w:rsidRPr="00FF5295">
        <w:rPr>
          <w:rFonts w:ascii="Times New Roman" w:eastAsia="Times New Roman" w:hAnsi="Times New Roman" w:cs="B Homa" w:hint="cs"/>
          <w:b/>
          <w:rtl/>
        </w:rPr>
        <w:t xml:space="preserve">این پیوست، بخش </w:t>
      </w:r>
      <w:proofErr w:type="spellStart"/>
      <w:r w:rsidRPr="00FF5295">
        <w:rPr>
          <w:rFonts w:ascii="Times New Roman" w:eastAsia="Times New Roman" w:hAnsi="Times New Roman" w:cs="B Homa" w:hint="cs"/>
          <w:b/>
          <w:rtl/>
        </w:rPr>
        <w:t>جدانشدنی</w:t>
      </w:r>
      <w:proofErr w:type="spellEnd"/>
      <w:r w:rsidRPr="00FF5295">
        <w:rPr>
          <w:rFonts w:ascii="Times New Roman" w:eastAsia="Times New Roman" w:hAnsi="Times New Roman" w:cs="B Homa" w:hint="cs"/>
          <w:b/>
          <w:rtl/>
        </w:rPr>
        <w:t xml:space="preserve"> این استاندارد حسابداری است. در این پیوست کاربرد بندهای 1 تا 98 تشریح </w:t>
      </w:r>
      <w:proofErr w:type="spellStart"/>
      <w:r w:rsidRPr="00FF5295">
        <w:rPr>
          <w:rFonts w:ascii="Times New Roman" w:eastAsia="Times New Roman" w:hAnsi="Times New Roman" w:cs="B Homa" w:hint="cs"/>
          <w:b/>
          <w:rtl/>
        </w:rPr>
        <w:t>می‌شود</w:t>
      </w:r>
      <w:proofErr w:type="spellEnd"/>
      <w:r w:rsidRPr="00FF5295">
        <w:rPr>
          <w:rFonts w:ascii="Times New Roman" w:eastAsia="Times New Roman" w:hAnsi="Times New Roman" w:cs="B Homa" w:hint="cs"/>
          <w:b/>
          <w:rtl/>
        </w:rPr>
        <w:t xml:space="preserve"> و همانند سایر بخشهای این استاندارد، </w:t>
      </w:r>
      <w:proofErr w:type="spellStart"/>
      <w:r w:rsidRPr="00FF5295">
        <w:rPr>
          <w:rFonts w:ascii="Times New Roman" w:eastAsia="Times New Roman" w:hAnsi="Times New Roman" w:cs="B Homa" w:hint="cs"/>
          <w:b/>
          <w:rtl/>
        </w:rPr>
        <w:t>لازم‌الاجرا</w:t>
      </w:r>
      <w:proofErr w:type="spellEnd"/>
      <w:r w:rsidRPr="00FF5295">
        <w:rPr>
          <w:rFonts w:ascii="Times New Roman" w:eastAsia="Times New Roman" w:hAnsi="Times New Roman" w:cs="B Homa" w:hint="cs"/>
          <w:b/>
          <w:rtl/>
        </w:rPr>
        <w:t xml:space="preserve"> است.</w:t>
      </w:r>
    </w:p>
    <w:p w14:paraId="212D7293"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ب1.</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قضاوتهاي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انجام‌شده</w:t>
      </w:r>
      <w:proofErr w:type="spellEnd"/>
      <w:r w:rsidRPr="00FF5295">
        <w:rPr>
          <w:rFonts w:ascii="Times New Roman" w:eastAsia="Times New Roman" w:hAnsi="Times New Roman" w:cs="B Zar" w:hint="cs"/>
          <w:spacing w:val="-5"/>
          <w:szCs w:val="26"/>
          <w:rtl/>
        </w:rPr>
        <w:t xml:space="preserve"> در وضعیتهای مختلف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ممکن است متفاوت باشد. در این پیوست </w:t>
      </w:r>
      <w:proofErr w:type="spellStart"/>
      <w:r w:rsidRPr="00FF5295">
        <w:rPr>
          <w:rFonts w:ascii="Times New Roman" w:eastAsia="Times New Roman" w:hAnsi="Times New Roman" w:cs="B Zar" w:hint="cs"/>
          <w:spacing w:val="-5"/>
          <w:szCs w:val="26"/>
          <w:rtl/>
        </w:rPr>
        <w:t>قضاوتهايي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تشريح</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که واحد تجاری ممکن است هنگام </w:t>
      </w:r>
      <w:proofErr w:type="spellStart"/>
      <w:r w:rsidRPr="00FF5295">
        <w:rPr>
          <w:rFonts w:ascii="Times New Roman" w:eastAsia="Times New Roman" w:hAnsi="Times New Roman" w:cs="B Zar" w:hint="cs"/>
          <w:spacing w:val="-5"/>
          <w:szCs w:val="26"/>
          <w:rtl/>
        </w:rPr>
        <w:t>اندازه‌گيري</w:t>
      </w:r>
      <w:proofErr w:type="spellEnd"/>
      <w:r w:rsidRPr="00FF5295">
        <w:rPr>
          <w:rFonts w:ascii="Times New Roman" w:eastAsia="Times New Roman" w:hAnsi="Times New Roman" w:cs="B Zar" w:hint="cs"/>
          <w:spacing w:val="-5"/>
          <w:szCs w:val="26"/>
          <w:rtl/>
        </w:rPr>
        <w:t xml:space="preserve"> ارزش منصفانه در وضعیتهای مختلف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اعمال کند.</w:t>
      </w:r>
    </w:p>
    <w:p w14:paraId="67913476" w14:textId="77777777" w:rsidR="00FF5295" w:rsidRPr="00FF5295" w:rsidRDefault="00FF5295" w:rsidP="00FF5295">
      <w:pPr>
        <w:pBdr>
          <w:bottom w:val="single" w:sz="4" w:space="1" w:color="auto"/>
        </w:pBdr>
        <w:spacing w:before="80" w:after="0" w:line="192" w:lineRule="auto"/>
        <w:jc w:val="lowKashida"/>
        <w:rPr>
          <w:rFonts w:ascii="Times New Roman Bold" w:eastAsia="Times New Roman" w:hAnsi="Times New Roman Bold" w:cs="B Titr"/>
          <w:b/>
          <w:bCs/>
          <w:spacing w:val="-4"/>
          <w:sz w:val="24"/>
          <w:szCs w:val="24"/>
          <w:rtl/>
        </w:rPr>
      </w:pPr>
      <w:proofErr w:type="spellStart"/>
      <w:r w:rsidRPr="00FF5295">
        <w:rPr>
          <w:rFonts w:ascii="Times New Roman Bold" w:eastAsia="Times New Roman" w:hAnsi="Times New Roman Bold" w:cs="B Titr" w:hint="cs"/>
          <w:b/>
          <w:bCs/>
          <w:spacing w:val="-4"/>
          <w:sz w:val="24"/>
          <w:szCs w:val="24"/>
          <w:rtl/>
        </w:rPr>
        <w:t>رويكرد</w:t>
      </w:r>
      <w:proofErr w:type="spellEnd"/>
      <w:r w:rsidRPr="00FF5295">
        <w:rPr>
          <w:rFonts w:ascii="Times New Roman Bold" w:eastAsia="Times New Roman" w:hAnsi="Times New Roman Bold" w:cs="B Titr" w:hint="cs"/>
          <w:b/>
          <w:bCs/>
          <w:spacing w:val="-4"/>
          <w:sz w:val="24"/>
          <w:szCs w:val="24"/>
          <w:rtl/>
        </w:rPr>
        <w:t xml:space="preserve"> </w:t>
      </w:r>
      <w:proofErr w:type="spellStart"/>
      <w:r w:rsidRPr="00FF5295">
        <w:rPr>
          <w:rFonts w:ascii="Times New Roman Bold" w:eastAsia="Times New Roman" w:hAnsi="Times New Roman Bold" w:cs="B Titr" w:hint="cs"/>
          <w:b/>
          <w:bCs/>
          <w:spacing w:val="-4"/>
          <w:sz w:val="24"/>
          <w:szCs w:val="24"/>
          <w:rtl/>
        </w:rPr>
        <w:t>اندازه‌گیری</w:t>
      </w:r>
      <w:proofErr w:type="spellEnd"/>
      <w:r w:rsidRPr="00FF5295">
        <w:rPr>
          <w:rFonts w:ascii="Times New Roman Bold" w:eastAsia="Times New Roman" w:hAnsi="Times New Roman Bold" w:cs="B Titr" w:hint="cs"/>
          <w:b/>
          <w:bCs/>
          <w:spacing w:val="-4"/>
          <w:sz w:val="24"/>
          <w:szCs w:val="24"/>
          <w:rtl/>
        </w:rPr>
        <w:t xml:space="preserve"> ارزش منصفانه</w:t>
      </w:r>
    </w:p>
    <w:p w14:paraId="48968283"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ب2.</w:t>
      </w:r>
      <w:r w:rsidRPr="00FF5295">
        <w:rPr>
          <w:rFonts w:ascii="Times New Roman" w:eastAsia="Times New Roman" w:hAnsi="Times New Roman" w:cs="B Zar" w:hint="cs"/>
          <w:spacing w:val="-5"/>
          <w:szCs w:val="26"/>
          <w:rtl/>
        </w:rPr>
        <w:tab/>
        <w:t xml:space="preserve">هدف از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برآورد قیمتی است که بر اساس آن، </w:t>
      </w:r>
      <w:proofErr w:type="spellStart"/>
      <w:r w:rsidRPr="00FF5295">
        <w:rPr>
          <w:rFonts w:ascii="Times New Roman" w:eastAsia="Times New Roman" w:hAnsi="Times New Roman" w:cs="B Zar" w:hint="cs"/>
          <w:spacing w:val="-5"/>
          <w:szCs w:val="26"/>
          <w:rtl/>
        </w:rPr>
        <w:t>معامله‌اي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فروش دارایی یا انتقال بدهی بین فعالان بازار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در شرایط جاری بازار انجام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واحد تجاری را ملزم به تعیین تمام موارد زیر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w:t>
      </w:r>
    </w:p>
    <w:p w14:paraId="5119A7CB"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دارایی یا بدهی مشخصی که موضوع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است (مطابق با واحد حساب آن).</w:t>
      </w:r>
    </w:p>
    <w:p w14:paraId="6046E62B"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در مورد یک دارایی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پیش‌فرض</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که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مناسب است (مطابق با </w:t>
      </w:r>
      <w:proofErr w:type="spellStart"/>
      <w:r w:rsidRPr="00FF5295">
        <w:rPr>
          <w:rFonts w:ascii="Times New Roman" w:eastAsia="Times New Roman" w:hAnsi="Times New Roman" w:cs="B Zar" w:hint="cs"/>
          <w:spacing w:val="-5"/>
          <w:szCs w:val="26"/>
          <w:rtl/>
        </w:rPr>
        <w:t>بيشترين</w:t>
      </w:r>
      <w:proofErr w:type="spellEnd"/>
      <w:r w:rsidRPr="00FF5295">
        <w:rPr>
          <w:rFonts w:ascii="Times New Roman" w:eastAsia="Times New Roman" w:hAnsi="Times New Roman" w:cs="B Zar" w:hint="cs"/>
          <w:spacing w:val="-5"/>
          <w:szCs w:val="26"/>
          <w:rtl/>
        </w:rPr>
        <w:t xml:space="preserve"> و بهترین استفاده).</w:t>
      </w:r>
    </w:p>
    <w:p w14:paraId="1AF8EE25"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بازار اصلی (یا </w:t>
      </w:r>
      <w:r w:rsidRPr="00FF5295">
        <w:rPr>
          <w:rFonts w:ascii="Times New Roman" w:eastAsia="Times New Roman" w:hAnsi="Times New Roman" w:cs="B Zar" w:hint="cs"/>
          <w:color w:val="000000"/>
          <w:spacing w:val="-4"/>
          <w:szCs w:val="26"/>
          <w:rtl/>
        </w:rPr>
        <w:t>بازار دارای بیشترین مزایا</w:t>
      </w:r>
      <w:r w:rsidRPr="00FF5295">
        <w:rPr>
          <w:rFonts w:ascii="Times New Roman" w:eastAsia="Times New Roman" w:hAnsi="Times New Roman" w:cs="B Zar" w:hint="cs"/>
          <w:spacing w:val="-5"/>
          <w:szCs w:val="26"/>
          <w:rtl/>
        </w:rPr>
        <w:t>) دارایی یا بدهی.</w:t>
      </w:r>
    </w:p>
    <w:p w14:paraId="5AD4B1D8"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t>تکنیک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تکنیکهای)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مناسب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با در نظر گرفتن </w:t>
      </w:r>
      <w:proofErr w:type="spellStart"/>
      <w:r w:rsidRPr="00FF5295">
        <w:rPr>
          <w:rFonts w:ascii="Times New Roman" w:eastAsia="Times New Roman" w:hAnsi="Times New Roman" w:cs="B Zar" w:hint="cs"/>
          <w:spacing w:val="-5"/>
          <w:szCs w:val="26"/>
          <w:rtl/>
        </w:rPr>
        <w:t>قابليت</w:t>
      </w:r>
      <w:proofErr w:type="spellEnd"/>
      <w:r w:rsidRPr="00FF5295">
        <w:rPr>
          <w:rFonts w:ascii="Times New Roman" w:eastAsia="Times New Roman" w:hAnsi="Times New Roman" w:cs="B Zar" w:hint="cs"/>
          <w:spacing w:val="-5"/>
          <w:szCs w:val="26"/>
          <w:rtl/>
        </w:rPr>
        <w:t xml:space="preserve"> دسترسی به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مورد استفاده برای ایجاد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که مفروضات مورد استفاده فعالان بازار هنگام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دارایی یا بدهی و سطحی از سلسله مراتب ارزش منصفانه که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در آن سطح </w:t>
      </w:r>
      <w:proofErr w:type="spellStart"/>
      <w:r w:rsidRPr="00FF5295">
        <w:rPr>
          <w:rFonts w:ascii="Times New Roman" w:eastAsia="Times New Roman" w:hAnsi="Times New Roman" w:cs="B Zar" w:hint="cs"/>
          <w:spacing w:val="-5"/>
          <w:szCs w:val="26"/>
          <w:rtl/>
        </w:rPr>
        <w:t>طبقه‌بندی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می‌شوند</w:t>
      </w:r>
      <w:proofErr w:type="spellEnd"/>
      <w:r w:rsidRPr="00FF5295">
        <w:rPr>
          <w:rFonts w:ascii="Times New Roman" w:eastAsia="Times New Roman" w:hAnsi="Times New Roman" w:cs="B Zar" w:hint="cs"/>
          <w:spacing w:val="-5"/>
          <w:szCs w:val="26"/>
          <w:rtl/>
        </w:rPr>
        <w:t xml:space="preserve"> را منعکس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w:t>
      </w:r>
    </w:p>
    <w:p w14:paraId="2CB79259" w14:textId="77777777" w:rsidR="00FF5295" w:rsidRPr="00FF5295" w:rsidRDefault="00FF5295" w:rsidP="00FF5295">
      <w:pPr>
        <w:pBdr>
          <w:bottom w:val="single" w:sz="4" w:space="1" w:color="auto"/>
        </w:pBdr>
        <w:spacing w:before="80" w:after="0" w:line="192" w:lineRule="auto"/>
        <w:jc w:val="lowKashida"/>
        <w:rPr>
          <w:rFonts w:ascii="Times New Roman Bold" w:eastAsia="Times New Roman" w:hAnsi="Times New Roman Bold" w:cs="B Titr"/>
          <w:b/>
          <w:bCs/>
          <w:spacing w:val="-4"/>
          <w:sz w:val="24"/>
          <w:szCs w:val="24"/>
          <w:rtl/>
        </w:rPr>
      </w:pPr>
      <w:proofErr w:type="spellStart"/>
      <w:r w:rsidRPr="00FF5295">
        <w:rPr>
          <w:rFonts w:ascii="Times New Roman Bold" w:eastAsia="Times New Roman" w:hAnsi="Times New Roman Bold" w:cs="B Titr" w:hint="cs"/>
          <w:b/>
          <w:bCs/>
          <w:spacing w:val="-4"/>
          <w:sz w:val="24"/>
          <w:szCs w:val="24"/>
          <w:rtl/>
        </w:rPr>
        <w:t>پیش‌فرض</w:t>
      </w:r>
      <w:proofErr w:type="spellEnd"/>
      <w:r w:rsidRPr="00FF5295">
        <w:rPr>
          <w:rFonts w:ascii="Times New Roman Bold" w:eastAsia="Times New Roman" w:hAnsi="Times New Roman Bold" w:cs="B Titr" w:hint="cs"/>
          <w:b/>
          <w:bCs/>
          <w:spacing w:val="-4"/>
          <w:sz w:val="24"/>
          <w:szCs w:val="24"/>
          <w:rtl/>
        </w:rPr>
        <w:t xml:space="preserve"> </w:t>
      </w:r>
      <w:proofErr w:type="spellStart"/>
      <w:r w:rsidRPr="00FF5295">
        <w:rPr>
          <w:rFonts w:ascii="Times New Roman Bold" w:eastAsia="Times New Roman" w:hAnsi="Times New Roman Bold" w:cs="B Titr" w:hint="cs"/>
          <w:b/>
          <w:bCs/>
          <w:spacing w:val="-4"/>
          <w:sz w:val="24"/>
          <w:szCs w:val="24"/>
          <w:rtl/>
        </w:rPr>
        <w:t>ارزشيابي</w:t>
      </w:r>
      <w:proofErr w:type="spellEnd"/>
      <w:r w:rsidRPr="00FF5295">
        <w:rPr>
          <w:rFonts w:ascii="Times New Roman Bold" w:eastAsia="Times New Roman" w:hAnsi="Times New Roman Bold" w:cs="B Titr" w:hint="cs"/>
          <w:b/>
          <w:bCs/>
          <w:spacing w:val="-4"/>
          <w:sz w:val="24"/>
          <w:szCs w:val="24"/>
          <w:rtl/>
        </w:rPr>
        <w:t xml:space="preserve"> برای </w:t>
      </w:r>
      <w:proofErr w:type="spellStart"/>
      <w:r w:rsidRPr="00FF5295">
        <w:rPr>
          <w:rFonts w:ascii="Times New Roman Bold" w:eastAsia="Times New Roman" w:hAnsi="Times New Roman Bold" w:cs="B Titr" w:hint="cs"/>
          <w:b/>
          <w:bCs/>
          <w:spacing w:val="-4"/>
          <w:sz w:val="24"/>
          <w:szCs w:val="24"/>
          <w:rtl/>
        </w:rPr>
        <w:t>داراییهای</w:t>
      </w:r>
      <w:proofErr w:type="spellEnd"/>
      <w:r w:rsidRPr="00FF5295">
        <w:rPr>
          <w:rFonts w:ascii="Times New Roman Bold" w:eastAsia="Times New Roman" w:hAnsi="Times New Roman Bold" w:cs="B Titr" w:hint="cs"/>
          <w:b/>
          <w:bCs/>
          <w:spacing w:val="-4"/>
          <w:sz w:val="24"/>
          <w:szCs w:val="24"/>
          <w:rtl/>
        </w:rPr>
        <w:t xml:space="preserve"> </w:t>
      </w:r>
      <w:proofErr w:type="spellStart"/>
      <w:r w:rsidRPr="00FF5295">
        <w:rPr>
          <w:rFonts w:ascii="Times New Roman Bold" w:eastAsia="Times New Roman" w:hAnsi="Times New Roman Bold" w:cs="B Titr" w:hint="cs"/>
          <w:b/>
          <w:bCs/>
          <w:spacing w:val="-4"/>
          <w:sz w:val="24"/>
          <w:szCs w:val="24"/>
          <w:rtl/>
        </w:rPr>
        <w:t>غیرمالی</w:t>
      </w:r>
      <w:proofErr w:type="spellEnd"/>
      <w:r w:rsidRPr="00FF5295">
        <w:rPr>
          <w:rFonts w:ascii="Times New Roman Bold" w:eastAsia="Times New Roman" w:hAnsi="Times New Roman Bold" w:cs="B Titr" w:hint="cs"/>
          <w:b/>
          <w:bCs/>
          <w:spacing w:val="-4"/>
          <w:sz w:val="24"/>
          <w:szCs w:val="24"/>
          <w:rtl/>
        </w:rPr>
        <w:t xml:space="preserve"> (بندهای 31 تا 33)</w:t>
      </w:r>
    </w:p>
    <w:p w14:paraId="197622DF"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2"/>
          <w:szCs w:val="26"/>
          <w:rtl/>
        </w:rPr>
        <w:t>تأثير</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پیش‌فرض</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ارزشيابي</w:t>
      </w:r>
      <w:proofErr w:type="spellEnd"/>
      <w:r w:rsidRPr="00FF5295">
        <w:rPr>
          <w:rFonts w:ascii="Times New Roman" w:eastAsia="Times New Roman" w:hAnsi="Times New Roman" w:cs="B Zar" w:hint="cs"/>
          <w:spacing w:val="-2"/>
          <w:szCs w:val="26"/>
          <w:rtl/>
        </w:rPr>
        <w:t xml:space="preserve"> هنگام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دارایی </w:t>
      </w:r>
      <w:proofErr w:type="spellStart"/>
      <w:r w:rsidRPr="00FF5295">
        <w:rPr>
          <w:rFonts w:ascii="Times New Roman" w:eastAsia="Times New Roman" w:hAnsi="Times New Roman" w:cs="B Zar" w:hint="cs"/>
          <w:spacing w:val="-2"/>
          <w:szCs w:val="26"/>
          <w:rtl/>
        </w:rPr>
        <w:t>غیرمالی</w:t>
      </w:r>
      <w:proofErr w:type="spellEnd"/>
      <w:r w:rsidRPr="00FF5295">
        <w:rPr>
          <w:rFonts w:ascii="Times New Roman" w:eastAsia="Times New Roman" w:hAnsi="Times New Roman" w:cs="B Zar" w:hint="cs"/>
          <w:spacing w:val="-2"/>
          <w:szCs w:val="26"/>
          <w:rtl/>
        </w:rPr>
        <w:t xml:space="preserve"> که در ترکیب با سایر داراییها به عنوان یک گروه (پس از نصب یا سایر </w:t>
      </w:r>
      <w:proofErr w:type="spellStart"/>
      <w:r w:rsidRPr="00FF5295">
        <w:rPr>
          <w:rFonts w:ascii="Times New Roman" w:eastAsia="Times New Roman" w:hAnsi="Times New Roman" w:cs="B Zar" w:hint="cs"/>
          <w:spacing w:val="-2"/>
          <w:szCs w:val="26"/>
          <w:rtl/>
        </w:rPr>
        <w:t>شیوه‌های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آماده‌سازی</w:t>
      </w:r>
      <w:proofErr w:type="spellEnd"/>
      <w:r w:rsidRPr="00FF5295">
        <w:rPr>
          <w:rFonts w:ascii="Times New Roman" w:eastAsia="Times New Roman" w:hAnsi="Times New Roman" w:cs="B Zar" w:hint="cs"/>
          <w:spacing w:val="-2"/>
          <w:szCs w:val="26"/>
          <w:rtl/>
        </w:rPr>
        <w:t xml:space="preserve"> برای استفاده) یا در ترکیب با سایر داراییها و </w:t>
      </w:r>
      <w:proofErr w:type="spellStart"/>
      <w:r w:rsidRPr="00FF5295">
        <w:rPr>
          <w:rFonts w:ascii="Times New Roman" w:eastAsia="Times New Roman" w:hAnsi="Times New Roman" w:cs="B Zar" w:hint="cs"/>
          <w:spacing w:val="-2"/>
          <w:szCs w:val="26"/>
          <w:rtl/>
        </w:rPr>
        <w:t>بدهیها</w:t>
      </w:r>
      <w:proofErr w:type="spellEnd"/>
      <w:r w:rsidRPr="00FF5295">
        <w:rPr>
          <w:rFonts w:ascii="Times New Roman" w:eastAsia="Times New Roman" w:hAnsi="Times New Roman" w:cs="B Zar" w:hint="cs"/>
          <w:spacing w:val="-2"/>
          <w:szCs w:val="26"/>
          <w:rtl/>
        </w:rPr>
        <w:t xml:space="preserve"> (برای مثال، یک </w:t>
      </w:r>
      <w:proofErr w:type="spellStart"/>
      <w:r w:rsidRPr="00FF5295">
        <w:rPr>
          <w:rFonts w:ascii="Times New Roman" w:eastAsia="Times New Roman" w:hAnsi="Times New Roman" w:cs="B Zar" w:hint="cs"/>
          <w:spacing w:val="-2"/>
          <w:szCs w:val="26"/>
          <w:rtl/>
        </w:rPr>
        <w:t>فعاليت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تجاري</w:t>
      </w:r>
      <w:proofErr w:type="spellEnd"/>
      <w:r w:rsidRPr="00FF5295">
        <w:rPr>
          <w:rFonts w:ascii="Times New Roman" w:eastAsia="Times New Roman" w:hAnsi="Times New Roman" w:cs="B Zar" w:hint="cs"/>
          <w:spacing w:val="-2"/>
          <w:szCs w:val="26"/>
          <w:rtl/>
        </w:rPr>
        <w:t xml:space="preserve">) استفاده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بستگی به شرایط دارد.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مثال:</w:t>
      </w:r>
    </w:p>
    <w:p w14:paraId="642483E0"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الف.</w:t>
      </w:r>
      <w:r w:rsidRPr="00FF5295">
        <w:rPr>
          <w:rFonts w:ascii="Times New Roman" w:eastAsia="Times New Roman" w:hAnsi="Times New Roman" w:cs="B Zar" w:hint="cs"/>
          <w:spacing w:val="-2"/>
          <w:szCs w:val="26"/>
          <w:rtl/>
        </w:rPr>
        <w:tab/>
      </w:r>
      <w:r w:rsidRPr="00FF5295">
        <w:rPr>
          <w:rFonts w:ascii="Times New Roman" w:eastAsia="Times New Roman" w:hAnsi="Times New Roman" w:cs="B Zar" w:hint="cs"/>
          <w:spacing w:val="-4"/>
          <w:szCs w:val="26"/>
          <w:rtl/>
        </w:rPr>
        <w:t xml:space="preserve">یک  دارایی، </w:t>
      </w:r>
      <w:proofErr w:type="spellStart"/>
      <w:r w:rsidRPr="00FF5295">
        <w:rPr>
          <w:rFonts w:ascii="Times New Roman" w:eastAsia="Times New Roman" w:hAnsi="Times New Roman" w:cs="B Zar" w:hint="cs"/>
          <w:spacing w:val="-4"/>
          <w:szCs w:val="26"/>
          <w:rtl/>
        </w:rPr>
        <w:t>صرف‌نظر</w:t>
      </w:r>
      <w:proofErr w:type="spellEnd"/>
      <w:r w:rsidRPr="00FF5295">
        <w:rPr>
          <w:rFonts w:ascii="Times New Roman" w:eastAsia="Times New Roman" w:hAnsi="Times New Roman" w:cs="B Zar" w:hint="cs"/>
          <w:spacing w:val="-4"/>
          <w:szCs w:val="26"/>
          <w:rtl/>
        </w:rPr>
        <w:t xml:space="preserve"> از اینکه بطور مستقل یا در ترکیب با سایر داراییها یا در ترکیب با سایر داراییها و </w:t>
      </w:r>
      <w:proofErr w:type="spellStart"/>
      <w:r w:rsidRPr="00FF5295">
        <w:rPr>
          <w:rFonts w:ascii="Times New Roman" w:eastAsia="Times New Roman" w:hAnsi="Times New Roman" w:cs="B Zar" w:hint="cs"/>
          <w:spacing w:val="-4"/>
          <w:szCs w:val="26"/>
          <w:rtl/>
        </w:rPr>
        <w:t>بدهیها</w:t>
      </w:r>
      <w:proofErr w:type="spellEnd"/>
      <w:r w:rsidRPr="00FF5295">
        <w:rPr>
          <w:rFonts w:ascii="Times New Roman" w:eastAsia="Times New Roman" w:hAnsi="Times New Roman" w:cs="B Zar" w:hint="cs"/>
          <w:spacing w:val="-4"/>
          <w:szCs w:val="26"/>
          <w:rtl/>
        </w:rPr>
        <w:t xml:space="preserve"> مورد استفاده قرار ‌</w:t>
      </w:r>
      <w:proofErr w:type="spellStart"/>
      <w:r w:rsidRPr="00FF5295">
        <w:rPr>
          <w:rFonts w:ascii="Times New Roman" w:eastAsia="Times New Roman" w:hAnsi="Times New Roman" w:cs="B Zar" w:hint="cs"/>
          <w:spacing w:val="-4"/>
          <w:szCs w:val="26"/>
          <w:rtl/>
        </w:rPr>
        <w:t>گيرد</w:t>
      </w:r>
      <w:proofErr w:type="spellEnd"/>
      <w:r w:rsidRPr="00FF5295">
        <w:rPr>
          <w:rFonts w:ascii="Times New Roman" w:eastAsia="Times New Roman" w:hAnsi="Times New Roman" w:cs="B Zar" w:hint="cs"/>
          <w:spacing w:val="-4"/>
          <w:szCs w:val="26"/>
          <w:rtl/>
        </w:rPr>
        <w:t xml:space="preserve">، ارزش منصفانه آن ممکن است یکسان باشد. این موضوع ممکن است در شرایطی مصداق داشته باشد که دارایی مورد نظر، یک </w:t>
      </w:r>
      <w:proofErr w:type="spellStart"/>
      <w:r w:rsidRPr="00FF5295">
        <w:rPr>
          <w:rFonts w:ascii="Times New Roman" w:eastAsia="Times New Roman" w:hAnsi="Times New Roman" w:cs="B Zar" w:hint="cs"/>
          <w:spacing w:val="-4"/>
          <w:szCs w:val="26"/>
          <w:rtl/>
        </w:rPr>
        <w:t>فعاليت</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تجاري</w:t>
      </w:r>
      <w:proofErr w:type="spellEnd"/>
      <w:r w:rsidRPr="00FF5295">
        <w:rPr>
          <w:rFonts w:ascii="Times New Roman" w:eastAsia="Times New Roman" w:hAnsi="Times New Roman" w:cs="B Zar" w:hint="cs"/>
          <w:spacing w:val="-4"/>
          <w:szCs w:val="26"/>
          <w:rtl/>
        </w:rPr>
        <w:t xml:space="preserve"> باشد که فعالان بازار آن فعالیت را ادامه </w:t>
      </w:r>
      <w:proofErr w:type="spellStart"/>
      <w:r w:rsidRPr="00FF5295">
        <w:rPr>
          <w:rFonts w:ascii="Times New Roman" w:eastAsia="Times New Roman" w:hAnsi="Times New Roman" w:cs="B Zar" w:hint="cs"/>
          <w:spacing w:val="-4"/>
          <w:szCs w:val="26"/>
          <w:rtl/>
        </w:rPr>
        <w:t>می‌دهند</w:t>
      </w:r>
      <w:proofErr w:type="spellEnd"/>
      <w:r w:rsidRPr="00FF5295">
        <w:rPr>
          <w:rFonts w:ascii="Times New Roman" w:eastAsia="Times New Roman" w:hAnsi="Times New Roman" w:cs="B Zar" w:hint="cs"/>
          <w:spacing w:val="-4"/>
          <w:szCs w:val="26"/>
          <w:rtl/>
        </w:rPr>
        <w:t xml:space="preserve">. در این صورت، معامله مستلزم </w:t>
      </w:r>
      <w:proofErr w:type="spellStart"/>
      <w:r w:rsidRPr="00FF5295">
        <w:rPr>
          <w:rFonts w:ascii="Times New Roman" w:eastAsia="Times New Roman" w:hAnsi="Times New Roman" w:cs="B Zar" w:hint="cs"/>
          <w:spacing w:val="-4"/>
          <w:szCs w:val="26"/>
          <w:rtl/>
        </w:rPr>
        <w:t>ارزشيابي</w:t>
      </w:r>
      <w:proofErr w:type="spellEnd"/>
      <w:r w:rsidRPr="00FF5295">
        <w:rPr>
          <w:rFonts w:ascii="Times New Roman" w:eastAsia="Times New Roman" w:hAnsi="Times New Roman" w:cs="B Zar" w:hint="cs"/>
          <w:spacing w:val="-4"/>
          <w:szCs w:val="26"/>
          <w:rtl/>
        </w:rPr>
        <w:t xml:space="preserve"> کلیت </w:t>
      </w:r>
      <w:proofErr w:type="spellStart"/>
      <w:r w:rsidRPr="00FF5295">
        <w:rPr>
          <w:rFonts w:ascii="Times New Roman" w:eastAsia="Times New Roman" w:hAnsi="Times New Roman" w:cs="B Zar" w:hint="cs"/>
          <w:spacing w:val="-4"/>
          <w:szCs w:val="26"/>
          <w:rtl/>
        </w:rPr>
        <w:t>فعاليت</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تجاري</w:t>
      </w:r>
      <w:proofErr w:type="spellEnd"/>
      <w:r w:rsidRPr="00FF5295">
        <w:rPr>
          <w:rFonts w:ascii="Times New Roman" w:eastAsia="Times New Roman" w:hAnsi="Times New Roman" w:cs="B Zar" w:hint="cs"/>
          <w:spacing w:val="-4"/>
          <w:szCs w:val="26"/>
          <w:rtl/>
        </w:rPr>
        <w:t xml:space="preserve"> است. استفاده از داراییها به عنوان یک گروه در </w:t>
      </w:r>
      <w:proofErr w:type="spellStart"/>
      <w:r w:rsidRPr="00FF5295">
        <w:rPr>
          <w:rFonts w:ascii="Times New Roman" w:eastAsia="Times New Roman" w:hAnsi="Times New Roman" w:cs="B Zar" w:hint="cs"/>
          <w:spacing w:val="-4"/>
          <w:szCs w:val="26"/>
          <w:rtl/>
        </w:rPr>
        <w:t>يك</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فعاليت</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تجاري</w:t>
      </w:r>
      <w:proofErr w:type="spellEnd"/>
      <w:r w:rsidRPr="00FF5295">
        <w:rPr>
          <w:rFonts w:ascii="Times New Roman" w:eastAsia="Times New Roman" w:hAnsi="Times New Roman" w:cs="B Zar" w:hint="cs"/>
          <w:spacing w:val="-4"/>
          <w:szCs w:val="26"/>
          <w:rtl/>
        </w:rPr>
        <w:t xml:space="preserve"> دارای تداوم، موجب </w:t>
      </w:r>
      <w:proofErr w:type="spellStart"/>
      <w:r w:rsidRPr="00FF5295">
        <w:rPr>
          <w:rFonts w:ascii="Times New Roman" w:eastAsia="Times New Roman" w:hAnsi="Times New Roman" w:cs="B Zar" w:hint="cs"/>
          <w:spacing w:val="-4"/>
          <w:szCs w:val="26"/>
          <w:rtl/>
        </w:rPr>
        <w:t>هم‌افزایی‌هایی</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می‌شود</w:t>
      </w:r>
      <w:proofErr w:type="spellEnd"/>
      <w:r w:rsidRPr="00FF5295">
        <w:rPr>
          <w:rFonts w:ascii="Times New Roman" w:eastAsia="Times New Roman" w:hAnsi="Times New Roman" w:cs="B Zar" w:hint="cs"/>
          <w:spacing w:val="-4"/>
          <w:szCs w:val="26"/>
          <w:rtl/>
        </w:rPr>
        <w:t xml:space="preserve"> که در دسترس فعالان بازار خواهد بود (یعنی </w:t>
      </w:r>
      <w:proofErr w:type="spellStart"/>
      <w:r w:rsidRPr="00FF5295">
        <w:rPr>
          <w:rFonts w:ascii="Times New Roman" w:eastAsia="Times New Roman" w:hAnsi="Times New Roman" w:cs="B Zar" w:hint="cs"/>
          <w:spacing w:val="-4"/>
          <w:szCs w:val="26"/>
          <w:rtl/>
        </w:rPr>
        <w:t>هم‌افزاییهای</w:t>
      </w:r>
      <w:proofErr w:type="spellEnd"/>
      <w:r w:rsidRPr="00FF5295">
        <w:rPr>
          <w:rFonts w:ascii="Times New Roman" w:eastAsia="Times New Roman" w:hAnsi="Times New Roman" w:cs="B Zar" w:hint="cs"/>
          <w:spacing w:val="-4"/>
          <w:szCs w:val="26"/>
          <w:rtl/>
        </w:rPr>
        <w:t xml:space="preserve"> فعالان بازار که به این ترتیب، باید بر ارزش منصفانه دارایی مستقل </w:t>
      </w:r>
      <w:proofErr w:type="spellStart"/>
      <w:r w:rsidRPr="00FF5295">
        <w:rPr>
          <w:rFonts w:ascii="Times New Roman" w:eastAsia="Times New Roman" w:hAnsi="Times New Roman" w:cs="B Zar" w:hint="cs"/>
          <w:spacing w:val="-4"/>
          <w:szCs w:val="26"/>
          <w:rtl/>
        </w:rPr>
        <w:t>يا</w:t>
      </w:r>
      <w:proofErr w:type="spellEnd"/>
      <w:r w:rsidRPr="00FF5295">
        <w:rPr>
          <w:rFonts w:ascii="Times New Roman" w:eastAsia="Times New Roman" w:hAnsi="Times New Roman" w:cs="B Zar" w:hint="cs"/>
          <w:spacing w:val="-4"/>
          <w:szCs w:val="26"/>
          <w:rtl/>
        </w:rPr>
        <w:t xml:space="preserve"> دارایی در </w:t>
      </w:r>
      <w:proofErr w:type="spellStart"/>
      <w:r w:rsidRPr="00FF5295">
        <w:rPr>
          <w:rFonts w:ascii="Times New Roman" w:eastAsia="Times New Roman" w:hAnsi="Times New Roman" w:cs="B Zar" w:hint="cs"/>
          <w:spacing w:val="-4"/>
          <w:szCs w:val="26"/>
          <w:rtl/>
        </w:rPr>
        <w:t>تركيب</w:t>
      </w:r>
      <w:proofErr w:type="spellEnd"/>
      <w:r w:rsidRPr="00FF5295">
        <w:rPr>
          <w:rFonts w:ascii="Times New Roman" w:eastAsia="Times New Roman" w:hAnsi="Times New Roman" w:cs="B Zar" w:hint="cs"/>
          <w:spacing w:val="-4"/>
          <w:szCs w:val="26"/>
          <w:rtl/>
        </w:rPr>
        <w:t xml:space="preserve"> با سایر داراییها یا در </w:t>
      </w:r>
      <w:proofErr w:type="spellStart"/>
      <w:r w:rsidRPr="00FF5295">
        <w:rPr>
          <w:rFonts w:ascii="Times New Roman" w:eastAsia="Times New Roman" w:hAnsi="Times New Roman" w:cs="B Zar" w:hint="cs"/>
          <w:spacing w:val="-4"/>
          <w:szCs w:val="26"/>
          <w:rtl/>
        </w:rPr>
        <w:t>تركيب</w:t>
      </w:r>
      <w:proofErr w:type="spellEnd"/>
      <w:r w:rsidRPr="00FF5295">
        <w:rPr>
          <w:rFonts w:ascii="Times New Roman" w:eastAsia="Times New Roman" w:hAnsi="Times New Roman" w:cs="B Zar" w:hint="cs"/>
          <w:spacing w:val="-4"/>
          <w:szCs w:val="26"/>
          <w:rtl/>
        </w:rPr>
        <w:t xml:space="preserve"> با سایر داراییها و </w:t>
      </w:r>
      <w:proofErr w:type="spellStart"/>
      <w:r w:rsidRPr="00FF5295">
        <w:rPr>
          <w:rFonts w:ascii="Times New Roman" w:eastAsia="Times New Roman" w:hAnsi="Times New Roman" w:cs="B Zar" w:hint="cs"/>
          <w:spacing w:val="-4"/>
          <w:szCs w:val="26"/>
          <w:rtl/>
        </w:rPr>
        <w:t>بدهیها</w:t>
      </w:r>
      <w:proofErr w:type="spellEnd"/>
      <w:r w:rsidRPr="00FF5295">
        <w:rPr>
          <w:rFonts w:ascii="Times New Roman" w:eastAsia="Times New Roman" w:hAnsi="Times New Roman" w:cs="B Zar" w:hint="cs"/>
          <w:spacing w:val="-4"/>
          <w:szCs w:val="26"/>
          <w:rtl/>
        </w:rPr>
        <w:t xml:space="preserve"> اثر بگذارد).</w:t>
      </w:r>
    </w:p>
    <w:p w14:paraId="67E4116C"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2"/>
          <w:szCs w:val="26"/>
          <w:rtl/>
        </w:rPr>
        <w:t xml:space="preserve">استفاده از یک دارایی در ترکیب با سایر داراییها یا </w:t>
      </w:r>
      <w:r w:rsidRPr="00FF5295">
        <w:rPr>
          <w:rFonts w:ascii="Times New Roman" w:eastAsia="Times New Roman" w:hAnsi="Times New Roman" w:cs="B Zar" w:hint="cs"/>
          <w:spacing w:val="-5"/>
          <w:szCs w:val="26"/>
          <w:rtl/>
        </w:rPr>
        <w:t xml:space="preserve">در ترکیب با سایر </w:t>
      </w:r>
      <w:r w:rsidRPr="00FF5295">
        <w:rPr>
          <w:rFonts w:ascii="Times New Roman" w:eastAsia="Times New Roman" w:hAnsi="Times New Roman" w:cs="B Zar" w:hint="cs"/>
          <w:spacing w:val="-2"/>
          <w:szCs w:val="26"/>
          <w:rtl/>
        </w:rPr>
        <w:t xml:space="preserve">داراییها و </w:t>
      </w:r>
      <w:proofErr w:type="spellStart"/>
      <w:r w:rsidRPr="00FF5295">
        <w:rPr>
          <w:rFonts w:ascii="Times New Roman" w:eastAsia="Times New Roman" w:hAnsi="Times New Roman" w:cs="B Zar" w:hint="cs"/>
          <w:spacing w:val="-2"/>
          <w:szCs w:val="26"/>
          <w:rtl/>
        </w:rPr>
        <w:t>بدهیها</w:t>
      </w:r>
      <w:proofErr w:type="spellEnd"/>
      <w:r w:rsidRPr="00FF5295">
        <w:rPr>
          <w:rFonts w:ascii="Times New Roman" w:eastAsia="Times New Roman" w:hAnsi="Times New Roman" w:cs="B Zar" w:hint="cs"/>
          <w:spacing w:val="-2"/>
          <w:szCs w:val="26"/>
          <w:rtl/>
        </w:rPr>
        <w:t xml:space="preserve"> ممکن است از طریق تعدیل ارزش آن دارایی، در صورت استفاده بطور مستقل، در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لحاظ شود. این موضوع ممکن است در شرایطی مصداق داشته باشد که دارایی مورد نظر یک دستگاه </w:t>
      </w:r>
      <w:proofErr w:type="spellStart"/>
      <w:r w:rsidRPr="00FF5295">
        <w:rPr>
          <w:rFonts w:ascii="Times New Roman" w:eastAsia="Times New Roman" w:hAnsi="Times New Roman" w:cs="B Zar" w:hint="cs"/>
          <w:spacing w:val="-2"/>
          <w:szCs w:val="26"/>
          <w:rtl/>
        </w:rPr>
        <w:t>ماشین‌آلات</w:t>
      </w:r>
      <w:proofErr w:type="spellEnd"/>
      <w:r w:rsidRPr="00FF5295">
        <w:rPr>
          <w:rFonts w:ascii="Times New Roman" w:eastAsia="Times New Roman" w:hAnsi="Times New Roman" w:cs="B Zar" w:hint="cs"/>
          <w:spacing w:val="-2"/>
          <w:szCs w:val="26"/>
          <w:rtl/>
        </w:rPr>
        <w:t xml:space="preserve"> است و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آن با استفاده از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مشاهده‌شده</w:t>
      </w:r>
      <w:proofErr w:type="spellEnd"/>
      <w:r w:rsidRPr="00FF5295">
        <w:rPr>
          <w:rFonts w:ascii="Times New Roman" w:eastAsia="Times New Roman" w:hAnsi="Times New Roman" w:cs="B Zar" w:hint="cs"/>
          <w:spacing w:val="-2"/>
          <w:szCs w:val="26"/>
          <w:rtl/>
        </w:rPr>
        <w:t xml:space="preserve"> برای </w:t>
      </w:r>
      <w:proofErr w:type="spellStart"/>
      <w:r w:rsidRPr="00FF5295">
        <w:rPr>
          <w:rFonts w:ascii="Times New Roman" w:eastAsia="Times New Roman" w:hAnsi="Times New Roman" w:cs="B Zar" w:hint="cs"/>
          <w:spacing w:val="-2"/>
          <w:szCs w:val="26"/>
          <w:rtl/>
        </w:rPr>
        <w:t>ماشین‌آلات</w:t>
      </w:r>
      <w:proofErr w:type="spellEnd"/>
      <w:r w:rsidRPr="00FF5295">
        <w:rPr>
          <w:rFonts w:ascii="Times New Roman" w:eastAsia="Times New Roman" w:hAnsi="Times New Roman" w:cs="B Zar" w:hint="cs"/>
          <w:spacing w:val="-2"/>
          <w:szCs w:val="26"/>
          <w:rtl/>
        </w:rPr>
        <w:t xml:space="preserve"> مشابه (نصب نشده یا به </w:t>
      </w:r>
      <w:proofErr w:type="spellStart"/>
      <w:r w:rsidRPr="00FF5295">
        <w:rPr>
          <w:rFonts w:ascii="Times New Roman" w:eastAsia="Times New Roman" w:hAnsi="Times New Roman" w:cs="B Zar" w:hint="cs"/>
          <w:spacing w:val="-2"/>
          <w:szCs w:val="26"/>
          <w:rtl/>
        </w:rPr>
        <w:t>شیوه‌ای</w:t>
      </w:r>
      <w:proofErr w:type="spellEnd"/>
      <w:r w:rsidRPr="00FF5295">
        <w:rPr>
          <w:rFonts w:ascii="Times New Roman" w:eastAsia="Times New Roman" w:hAnsi="Times New Roman" w:cs="B Zar" w:hint="cs"/>
          <w:spacing w:val="-2"/>
          <w:szCs w:val="26"/>
          <w:rtl/>
        </w:rPr>
        <w:t xml:space="preserve"> دیگر، آماده‌ استفاده نیست)، پس از تعدیل بابت مخارج حمل و نصب انجام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به‌گونه‌ای</w:t>
      </w:r>
      <w:proofErr w:type="spellEnd"/>
      <w:r w:rsidRPr="00FF5295">
        <w:rPr>
          <w:rFonts w:ascii="Times New Roman" w:eastAsia="Times New Roman" w:hAnsi="Times New Roman" w:cs="B Zar" w:hint="cs"/>
          <w:spacing w:val="-2"/>
          <w:szCs w:val="26"/>
          <w:rtl/>
        </w:rPr>
        <w:t xml:space="preserve"> که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وضعیت و موقعیت مکانی فعلی </w:t>
      </w:r>
      <w:proofErr w:type="spellStart"/>
      <w:r w:rsidRPr="00FF5295">
        <w:rPr>
          <w:rFonts w:ascii="Times New Roman" w:eastAsia="Times New Roman" w:hAnsi="Times New Roman" w:cs="B Zar" w:hint="cs"/>
          <w:spacing w:val="-2"/>
          <w:szCs w:val="26"/>
          <w:rtl/>
        </w:rPr>
        <w:t>ماشین‌آلات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نصب‌شده</w:t>
      </w:r>
      <w:proofErr w:type="spellEnd"/>
      <w:r w:rsidRPr="00FF5295">
        <w:rPr>
          <w:rFonts w:ascii="Times New Roman" w:eastAsia="Times New Roman" w:hAnsi="Times New Roman" w:cs="B Zar" w:hint="cs"/>
          <w:spacing w:val="-2"/>
          <w:szCs w:val="26"/>
          <w:rtl/>
        </w:rPr>
        <w:t xml:space="preserve"> و </w:t>
      </w:r>
      <w:proofErr w:type="spellStart"/>
      <w:r w:rsidRPr="00FF5295">
        <w:rPr>
          <w:rFonts w:ascii="Times New Roman" w:eastAsia="Times New Roman" w:hAnsi="Times New Roman" w:cs="B Zar" w:hint="cs"/>
          <w:spacing w:val="-2"/>
          <w:szCs w:val="26"/>
          <w:rtl/>
        </w:rPr>
        <w:t>آماده‌سازی</w:t>
      </w:r>
      <w:proofErr w:type="spellEnd"/>
      <w:r w:rsidRPr="00FF5295">
        <w:rPr>
          <w:rFonts w:ascii="Times New Roman" w:eastAsia="Times New Roman" w:hAnsi="Times New Roman" w:cs="B Zar" w:hint="cs"/>
          <w:spacing w:val="-2"/>
          <w:szCs w:val="26"/>
          <w:rtl/>
        </w:rPr>
        <w:t xml:space="preserve">‌‌شده برای استفاده) را </w:t>
      </w:r>
      <w:proofErr w:type="spellStart"/>
      <w:r w:rsidRPr="00FF5295">
        <w:rPr>
          <w:rFonts w:ascii="Times New Roman" w:eastAsia="Times New Roman" w:hAnsi="Times New Roman" w:cs="B Zar" w:hint="cs"/>
          <w:spacing w:val="-2"/>
          <w:szCs w:val="26"/>
          <w:rtl/>
        </w:rPr>
        <w:t>منعكس</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می‌كند</w:t>
      </w:r>
      <w:proofErr w:type="spellEnd"/>
      <w:r w:rsidRPr="00FF5295">
        <w:rPr>
          <w:rFonts w:ascii="Times New Roman" w:eastAsia="Times New Roman" w:hAnsi="Times New Roman" w:cs="B Zar" w:hint="cs"/>
          <w:spacing w:val="-2"/>
          <w:szCs w:val="26"/>
          <w:rtl/>
        </w:rPr>
        <w:t>.</w:t>
      </w:r>
    </w:p>
    <w:p w14:paraId="337D4F66"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استفاده از یک دارایی در ترکیب با سایر داراییها یا در ترکیب با سایر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ممکن است از طریق مفروضات مورد استفاده فعالان بازار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آن دارایی،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لحاظ شود. برای مثال، اگر دارایی، کالای در جریان ساخت خاصی است که فعالان بازار آن را به محصول </w:t>
      </w:r>
      <w:proofErr w:type="spellStart"/>
      <w:r w:rsidRPr="00FF5295">
        <w:rPr>
          <w:rFonts w:ascii="Times New Roman" w:eastAsia="Times New Roman" w:hAnsi="Times New Roman" w:cs="B Zar" w:hint="cs"/>
          <w:spacing w:val="-5"/>
          <w:szCs w:val="26"/>
          <w:rtl/>
        </w:rPr>
        <w:t>نهايي</w:t>
      </w:r>
      <w:proofErr w:type="spellEnd"/>
      <w:r w:rsidRPr="00FF5295">
        <w:rPr>
          <w:rFonts w:ascii="Times New Roman" w:eastAsia="Times New Roman" w:hAnsi="Times New Roman" w:cs="B Zar" w:hint="cs"/>
          <w:spacing w:val="-5"/>
          <w:szCs w:val="26"/>
          <w:rtl/>
        </w:rPr>
        <w:t xml:space="preserve"> تبدیل ‌</w:t>
      </w:r>
      <w:proofErr w:type="spellStart"/>
      <w:r w:rsidRPr="00FF5295">
        <w:rPr>
          <w:rFonts w:ascii="Times New Roman" w:eastAsia="Times New Roman" w:hAnsi="Times New Roman" w:cs="B Zar" w:hint="cs"/>
          <w:spacing w:val="-5"/>
          <w:szCs w:val="26"/>
          <w:rtl/>
        </w:rPr>
        <w:t>می‌کنند</w:t>
      </w:r>
      <w:proofErr w:type="spellEnd"/>
      <w:r w:rsidRPr="00FF5295">
        <w:rPr>
          <w:rFonts w:ascii="Times New Roman" w:eastAsia="Times New Roman" w:hAnsi="Times New Roman" w:cs="B Zar" w:hint="cs"/>
          <w:spacing w:val="-5"/>
          <w:szCs w:val="26"/>
          <w:rtl/>
        </w:rPr>
        <w:t xml:space="preserve">،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آن موجودی کالا فرض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که فعالان بازار، </w:t>
      </w:r>
      <w:proofErr w:type="spellStart"/>
      <w:r w:rsidRPr="00FF5295">
        <w:rPr>
          <w:rFonts w:ascii="Times New Roman" w:eastAsia="Times New Roman" w:hAnsi="Times New Roman" w:cs="B Zar" w:hint="cs"/>
          <w:spacing w:val="-5"/>
          <w:szCs w:val="26"/>
          <w:rtl/>
        </w:rPr>
        <w:t>ماشین‌آلات</w:t>
      </w:r>
      <w:proofErr w:type="spellEnd"/>
      <w:r w:rsidRPr="00FF5295">
        <w:rPr>
          <w:rFonts w:ascii="Times New Roman" w:eastAsia="Times New Roman" w:hAnsi="Times New Roman" w:cs="B Zar" w:hint="cs"/>
          <w:spacing w:val="-5"/>
          <w:szCs w:val="26"/>
          <w:rtl/>
        </w:rPr>
        <w:t xml:space="preserve"> تخصصی لازم برای تبدیل آن کالای در جریان ساخت به محصول </w:t>
      </w:r>
      <w:proofErr w:type="spellStart"/>
      <w:r w:rsidRPr="00FF5295">
        <w:rPr>
          <w:rFonts w:ascii="Times New Roman" w:eastAsia="Times New Roman" w:hAnsi="Times New Roman" w:cs="B Zar" w:hint="cs"/>
          <w:spacing w:val="-5"/>
          <w:szCs w:val="26"/>
          <w:rtl/>
        </w:rPr>
        <w:t>نهايي</w:t>
      </w:r>
      <w:proofErr w:type="spellEnd"/>
      <w:r w:rsidRPr="00FF5295">
        <w:rPr>
          <w:rFonts w:ascii="Times New Roman" w:eastAsia="Times New Roman" w:hAnsi="Times New Roman" w:cs="B Zar" w:hint="cs"/>
          <w:spacing w:val="-5"/>
          <w:szCs w:val="26"/>
          <w:rtl/>
        </w:rPr>
        <w:t xml:space="preserve"> را تحصیل </w:t>
      </w:r>
      <w:proofErr w:type="spellStart"/>
      <w:r w:rsidRPr="00FF5295">
        <w:rPr>
          <w:rFonts w:ascii="Times New Roman" w:eastAsia="Times New Roman" w:hAnsi="Times New Roman" w:cs="B Zar" w:hint="cs"/>
          <w:spacing w:val="-5"/>
          <w:szCs w:val="26"/>
          <w:rtl/>
        </w:rPr>
        <w:t>کرده‌اند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تحصيل</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مي‌كنند</w:t>
      </w:r>
      <w:proofErr w:type="spellEnd"/>
      <w:r w:rsidRPr="00FF5295">
        <w:rPr>
          <w:rFonts w:ascii="Times New Roman" w:eastAsia="Times New Roman" w:hAnsi="Times New Roman" w:cs="B Zar" w:hint="cs"/>
          <w:spacing w:val="-5"/>
          <w:szCs w:val="26"/>
          <w:rtl/>
        </w:rPr>
        <w:t>.</w:t>
      </w:r>
    </w:p>
    <w:p w14:paraId="695BDCDC"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t xml:space="preserve">استفاده از یک دارایی در ترکیب با سایر داراییها یا در ترکیب با سایر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ممکن است در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مورد استفاده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آن دارایی لحاظ شود. این موضوع </w:t>
      </w:r>
      <w:proofErr w:type="spellStart"/>
      <w:r w:rsidRPr="00FF5295">
        <w:rPr>
          <w:rFonts w:ascii="Times New Roman" w:eastAsia="Times New Roman" w:hAnsi="Times New Roman" w:cs="B Zar" w:hint="cs"/>
          <w:spacing w:val="-5"/>
          <w:szCs w:val="26"/>
          <w:rtl/>
        </w:rPr>
        <w:t>ممكن</w:t>
      </w:r>
      <w:proofErr w:type="spellEnd"/>
      <w:r w:rsidRPr="00FF5295">
        <w:rPr>
          <w:rFonts w:ascii="Times New Roman" w:eastAsia="Times New Roman" w:hAnsi="Times New Roman" w:cs="B Zar" w:hint="cs"/>
          <w:spacing w:val="-5"/>
          <w:szCs w:val="26"/>
          <w:rtl/>
        </w:rPr>
        <w:t xml:space="preserve"> است در شرایطی مصداق داشته باشد که از روش </w:t>
      </w:r>
      <w:proofErr w:type="spellStart"/>
      <w:r w:rsidRPr="00FF5295">
        <w:rPr>
          <w:rFonts w:ascii="Times New Roman" w:eastAsia="Times New Roman" w:hAnsi="Times New Roman" w:cs="B Zar" w:hint="cs"/>
          <w:spacing w:val="-5"/>
          <w:szCs w:val="26"/>
          <w:rtl/>
        </w:rPr>
        <w:t>عايدات</w:t>
      </w:r>
      <w:proofErr w:type="spellEnd"/>
      <w:r w:rsidRPr="00FF5295">
        <w:rPr>
          <w:rFonts w:ascii="Times New Roman" w:eastAsia="Times New Roman" w:hAnsi="Times New Roman" w:cs="B Zar" w:hint="cs"/>
          <w:spacing w:val="-5"/>
          <w:szCs w:val="26"/>
          <w:rtl/>
        </w:rPr>
        <w:t xml:space="preserve"> مازاد </w:t>
      </w:r>
      <w:proofErr w:type="spellStart"/>
      <w:r w:rsidRPr="00FF5295">
        <w:rPr>
          <w:rFonts w:ascii="Times New Roman" w:eastAsia="Times New Roman" w:hAnsi="Times New Roman" w:cs="B Zar" w:hint="cs"/>
          <w:spacing w:val="-5"/>
          <w:szCs w:val="26"/>
          <w:rtl/>
        </w:rPr>
        <w:t>چنددوره‌ای</w:t>
      </w:r>
      <w:proofErr w:type="spellEnd"/>
      <w:r w:rsidRPr="00FF5295">
        <w:rPr>
          <w:rFonts w:ascii="Times New Roman" w:eastAsia="Times New Roman" w:hAnsi="Times New Roman" w:cs="B Zar" w:hint="cs"/>
          <w:spacing w:val="-5"/>
          <w:szCs w:val="26"/>
          <w:rtl/>
        </w:rPr>
        <w:t xml:space="preserve">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یک دارایی </w:t>
      </w:r>
      <w:proofErr w:type="spellStart"/>
      <w:r w:rsidRPr="00FF5295">
        <w:rPr>
          <w:rFonts w:ascii="Times New Roman" w:eastAsia="Times New Roman" w:hAnsi="Times New Roman" w:cs="B Zar" w:hint="cs"/>
          <w:spacing w:val="-5"/>
          <w:szCs w:val="26"/>
          <w:rtl/>
        </w:rPr>
        <w:t>نامشهود</w:t>
      </w:r>
      <w:proofErr w:type="spellEnd"/>
      <w:r w:rsidRPr="00FF5295">
        <w:rPr>
          <w:rFonts w:ascii="Times New Roman" w:eastAsia="Times New Roman" w:hAnsi="Times New Roman" w:cs="B Zar" w:hint="cs"/>
          <w:spacing w:val="-5"/>
          <w:szCs w:val="26"/>
          <w:rtl/>
        </w:rPr>
        <w:t xml:space="preserve"> استفاده ‌شود، زیرا در این تکنیک ارزشیابی، مشارکت هرگونه دارایی مکمل و بدهی مربوط در گروهی که از چنین دارایی </w:t>
      </w:r>
      <w:proofErr w:type="spellStart"/>
      <w:r w:rsidRPr="00FF5295">
        <w:rPr>
          <w:rFonts w:ascii="Times New Roman" w:eastAsia="Times New Roman" w:hAnsi="Times New Roman" w:cs="B Zar" w:hint="cs"/>
          <w:spacing w:val="-5"/>
          <w:szCs w:val="26"/>
          <w:rtl/>
        </w:rPr>
        <w:t>نامشهودی</w:t>
      </w:r>
      <w:proofErr w:type="spellEnd"/>
      <w:r w:rsidRPr="00FF5295">
        <w:rPr>
          <w:rFonts w:ascii="Times New Roman" w:eastAsia="Times New Roman" w:hAnsi="Times New Roman" w:cs="B Zar" w:hint="cs"/>
          <w:spacing w:val="-5"/>
          <w:szCs w:val="26"/>
          <w:rtl/>
        </w:rPr>
        <w:t xml:space="preserve"> استفاده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بطور خاص در نظر گرفته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0434D7D7"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ث.</w:t>
      </w:r>
      <w:r w:rsidRPr="00FF5295">
        <w:rPr>
          <w:rFonts w:ascii="Times New Roman" w:eastAsia="Times New Roman" w:hAnsi="Times New Roman" w:cs="B Zar" w:hint="cs"/>
          <w:spacing w:val="-5"/>
          <w:szCs w:val="26"/>
          <w:rtl/>
        </w:rPr>
        <w:tab/>
        <w:t xml:space="preserve">در وضعیتهای محدودتر، هنگامی که واحد تجاری از یک دارایی موجود در گروهی از داراییها استفاده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واحد تجاری ممکن است با </w:t>
      </w:r>
      <w:proofErr w:type="spellStart"/>
      <w:r w:rsidRPr="00FF5295">
        <w:rPr>
          <w:rFonts w:ascii="Times New Roman" w:eastAsia="Times New Roman" w:hAnsi="Times New Roman" w:cs="B Zar" w:hint="cs"/>
          <w:spacing w:val="-5"/>
          <w:szCs w:val="26"/>
          <w:rtl/>
        </w:rPr>
        <w:t>تخصيص</w:t>
      </w:r>
      <w:proofErr w:type="spellEnd"/>
      <w:r w:rsidRPr="00FF5295">
        <w:rPr>
          <w:rFonts w:ascii="Times New Roman" w:eastAsia="Times New Roman" w:hAnsi="Times New Roman" w:cs="B Zar" w:hint="cs"/>
          <w:spacing w:val="-5"/>
          <w:szCs w:val="26"/>
          <w:rtl/>
        </w:rPr>
        <w:t xml:space="preserve"> ارزش منصفانه گروه داراییها به هر یک از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آن گروه، </w:t>
      </w:r>
      <w:proofErr w:type="spellStart"/>
      <w:r w:rsidRPr="00FF5295">
        <w:rPr>
          <w:rFonts w:ascii="Times New Roman" w:eastAsia="Times New Roman" w:hAnsi="Times New Roman" w:cs="B Zar" w:hint="cs"/>
          <w:spacing w:val="-5"/>
          <w:szCs w:val="26"/>
          <w:rtl/>
        </w:rPr>
        <w:t>دارايي</w:t>
      </w:r>
      <w:proofErr w:type="spellEnd"/>
      <w:r w:rsidRPr="00FF5295">
        <w:rPr>
          <w:rFonts w:ascii="Times New Roman" w:eastAsia="Times New Roman" w:hAnsi="Times New Roman" w:cs="B Zar" w:hint="cs"/>
          <w:spacing w:val="-5"/>
          <w:szCs w:val="26"/>
          <w:rtl/>
        </w:rPr>
        <w:t xml:space="preserve"> مزبور را به مبلغی نزدیک به ارزش منصفانه آن </w:t>
      </w:r>
      <w:proofErr w:type="spellStart"/>
      <w:r w:rsidRPr="00FF5295">
        <w:rPr>
          <w:rFonts w:ascii="Times New Roman" w:eastAsia="Times New Roman" w:hAnsi="Times New Roman" w:cs="B Zar" w:hint="cs"/>
          <w:spacing w:val="-5"/>
          <w:szCs w:val="26"/>
          <w:rtl/>
        </w:rPr>
        <w:t>اندازه‌گيري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كند</w:t>
      </w:r>
      <w:proofErr w:type="spellEnd"/>
      <w:r w:rsidRPr="00FF5295">
        <w:rPr>
          <w:rFonts w:ascii="Times New Roman" w:eastAsia="Times New Roman" w:hAnsi="Times New Roman" w:cs="B Zar" w:hint="cs"/>
          <w:spacing w:val="-5"/>
          <w:szCs w:val="26"/>
          <w:rtl/>
        </w:rPr>
        <w:t xml:space="preserve">. این موضوع ممکن است در شرایطی مصداق داشته باشد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ارزشیابی، دربردارنده املاک باشد و ارزش منصفانه </w:t>
      </w:r>
      <w:proofErr w:type="spellStart"/>
      <w:r w:rsidRPr="00FF5295">
        <w:rPr>
          <w:rFonts w:ascii="Times New Roman" w:eastAsia="Times New Roman" w:hAnsi="Times New Roman" w:cs="B Zar" w:hint="cs"/>
          <w:spacing w:val="-5"/>
          <w:szCs w:val="26"/>
          <w:rtl/>
        </w:rPr>
        <w:t>املاك</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بهسازی‌شده</w:t>
      </w:r>
      <w:proofErr w:type="spellEnd"/>
      <w:r w:rsidRPr="00FF5295">
        <w:rPr>
          <w:rFonts w:ascii="Times New Roman" w:eastAsia="Times New Roman" w:hAnsi="Times New Roman" w:cs="B Zar" w:hint="cs"/>
          <w:spacing w:val="-5"/>
          <w:szCs w:val="26"/>
          <w:rtl/>
        </w:rPr>
        <w:t xml:space="preserve"> (یعنی گروه دارایی) به </w:t>
      </w:r>
      <w:proofErr w:type="spellStart"/>
      <w:r w:rsidRPr="00FF5295">
        <w:rPr>
          <w:rFonts w:ascii="Times New Roman" w:eastAsia="Times New Roman" w:hAnsi="Times New Roman" w:cs="B Zar" w:hint="cs"/>
          <w:spacing w:val="-5"/>
          <w:szCs w:val="26"/>
          <w:rtl/>
        </w:rPr>
        <w:t>داراییهاي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تشكيل‌دهنده</w:t>
      </w:r>
      <w:proofErr w:type="spellEnd"/>
      <w:r w:rsidRPr="00FF5295">
        <w:rPr>
          <w:rFonts w:ascii="Times New Roman" w:eastAsia="Times New Roman" w:hAnsi="Times New Roman" w:cs="B Zar" w:hint="cs"/>
          <w:spacing w:val="-5"/>
          <w:szCs w:val="26"/>
          <w:rtl/>
        </w:rPr>
        <w:t xml:space="preserve"> آن (مانند زمین و </w:t>
      </w:r>
      <w:proofErr w:type="spellStart"/>
      <w:r w:rsidRPr="00FF5295">
        <w:rPr>
          <w:rFonts w:ascii="Times New Roman" w:eastAsia="Times New Roman" w:hAnsi="Times New Roman" w:cs="B Zar" w:hint="cs"/>
          <w:spacing w:val="-5"/>
          <w:szCs w:val="26"/>
          <w:rtl/>
        </w:rPr>
        <w:t>مستحدثات</w:t>
      </w:r>
      <w:proofErr w:type="spellEnd"/>
      <w:r w:rsidRPr="00FF5295">
        <w:rPr>
          <w:rFonts w:ascii="Times New Roman" w:eastAsia="Times New Roman" w:hAnsi="Times New Roman" w:cs="B Zar" w:hint="cs"/>
          <w:spacing w:val="-5"/>
          <w:szCs w:val="26"/>
          <w:rtl/>
        </w:rPr>
        <w:t>) تخصیص ‌یابد.</w:t>
      </w:r>
    </w:p>
    <w:p w14:paraId="7A490681" w14:textId="77777777" w:rsidR="00FF5295" w:rsidRPr="00FF5295" w:rsidRDefault="00FF5295" w:rsidP="00FF5295">
      <w:pPr>
        <w:pBdr>
          <w:bottom w:val="single" w:sz="4" w:space="1" w:color="auto"/>
        </w:pBdr>
        <w:spacing w:before="80" w:after="0" w:line="196" w:lineRule="auto"/>
        <w:jc w:val="lowKashida"/>
        <w:rPr>
          <w:rFonts w:ascii="Times New Roman Bold" w:eastAsia="Times New Roman" w:hAnsi="Times New Roman Bold" w:cs="B Titr"/>
          <w:b/>
          <w:bCs/>
          <w:spacing w:val="-4"/>
          <w:sz w:val="24"/>
          <w:szCs w:val="24"/>
          <w:rtl/>
        </w:rPr>
      </w:pPr>
      <w:r w:rsidRPr="00FF5295">
        <w:rPr>
          <w:rFonts w:ascii="Times New Roman Bold" w:eastAsia="Times New Roman" w:hAnsi="Times New Roman Bold" w:cs="B Titr" w:hint="cs"/>
          <w:b/>
          <w:bCs/>
          <w:spacing w:val="-4"/>
          <w:sz w:val="24"/>
          <w:szCs w:val="24"/>
          <w:rtl/>
        </w:rPr>
        <w:t>ارزش منصفانه در شناخت اولیه (بندهای 56 تا</w:t>
      </w:r>
      <w:r w:rsidRPr="00FF5295">
        <w:rPr>
          <w:rFonts w:ascii="Times New Roman" w:eastAsia="Times New Roman" w:hAnsi="Times New Roman" w:cs="Times New Roman"/>
          <w:b/>
          <w:bCs/>
          <w:spacing w:val="-4"/>
          <w:sz w:val="24"/>
          <w:szCs w:val="24"/>
          <w:rtl/>
        </w:rPr>
        <w:t xml:space="preserve"> </w:t>
      </w:r>
      <w:r w:rsidRPr="00FF5295">
        <w:rPr>
          <w:rFonts w:ascii="Times New Roman Bold" w:eastAsia="Times New Roman" w:hAnsi="Times New Roman Bold" w:cs="B Titr" w:hint="cs"/>
          <w:b/>
          <w:bCs/>
          <w:spacing w:val="-4"/>
          <w:sz w:val="24"/>
          <w:szCs w:val="24"/>
          <w:rtl/>
        </w:rPr>
        <w:t>59)</w:t>
      </w:r>
    </w:p>
    <w:p w14:paraId="5E8B73EE"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ب4.</w:t>
      </w:r>
      <w:r w:rsidRPr="00FF5295">
        <w:rPr>
          <w:rFonts w:ascii="Times New Roman" w:eastAsia="Times New Roman" w:hAnsi="Times New Roman" w:cs="B Zar" w:hint="cs"/>
          <w:spacing w:val="-5"/>
          <w:szCs w:val="26"/>
          <w:rtl/>
        </w:rPr>
        <w:tab/>
        <w:t xml:space="preserve">واحد تجاری هنگام تعیین اینکه ارزش منصفانه در شناخت اولیه با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برابر است یا خیر، باید عوامل مختص به آن معامله و عوامل مختص به آن دارایی یا بدهی را در نظر بگیرد. برای مثال، در صورت وجود هر یک از شرایط زیر،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ممکن است معرف ارزش منصفانه دارایی یا بدهی در شناخت اولیه نباشد:</w:t>
      </w:r>
    </w:p>
    <w:p w14:paraId="26EB4F0C"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معامله بین اشخاص وابسته باشد، </w:t>
      </w:r>
      <w:r w:rsidRPr="00FF5295">
        <w:rPr>
          <w:rFonts w:ascii="Times New Roman" w:eastAsia="Times New Roman" w:hAnsi="Times New Roman" w:cs="B Zar" w:hint="cs"/>
          <w:color w:val="000000"/>
          <w:spacing w:val="-5"/>
          <w:szCs w:val="26"/>
          <w:rtl/>
        </w:rPr>
        <w:t xml:space="preserve">اگرچه، در صورتی که واحد </w:t>
      </w:r>
      <w:proofErr w:type="spellStart"/>
      <w:r w:rsidRPr="00FF5295">
        <w:rPr>
          <w:rFonts w:ascii="Times New Roman" w:eastAsia="Times New Roman" w:hAnsi="Times New Roman" w:cs="B Zar" w:hint="cs"/>
          <w:color w:val="000000"/>
          <w:spacing w:val="-5"/>
          <w:szCs w:val="26"/>
          <w:rtl/>
        </w:rPr>
        <w:t>تجاري</w:t>
      </w:r>
      <w:proofErr w:type="spellEnd"/>
      <w:r w:rsidRPr="00FF5295">
        <w:rPr>
          <w:rFonts w:ascii="Times New Roman" w:eastAsia="Times New Roman" w:hAnsi="Times New Roman" w:cs="B Zar" w:hint="cs"/>
          <w:color w:val="000000"/>
          <w:spacing w:val="-5"/>
          <w:szCs w:val="26"/>
          <w:rtl/>
        </w:rPr>
        <w:t xml:space="preserve"> </w:t>
      </w:r>
      <w:proofErr w:type="spellStart"/>
      <w:r w:rsidRPr="00FF5295">
        <w:rPr>
          <w:rFonts w:ascii="Times New Roman" w:eastAsia="Times New Roman" w:hAnsi="Times New Roman" w:cs="B Zar" w:hint="cs"/>
          <w:color w:val="000000"/>
          <w:spacing w:val="-5"/>
          <w:szCs w:val="26"/>
          <w:rtl/>
        </w:rPr>
        <w:t>شواهدي</w:t>
      </w:r>
      <w:proofErr w:type="spellEnd"/>
      <w:r w:rsidRPr="00FF5295">
        <w:rPr>
          <w:rFonts w:ascii="Times New Roman" w:eastAsia="Times New Roman" w:hAnsi="Times New Roman" w:cs="B Zar" w:hint="cs"/>
          <w:color w:val="000000"/>
          <w:spacing w:val="-5"/>
          <w:szCs w:val="26"/>
          <w:rtl/>
        </w:rPr>
        <w:t xml:space="preserve"> داشته باشد </w:t>
      </w:r>
      <w:proofErr w:type="spellStart"/>
      <w:r w:rsidRPr="00FF5295">
        <w:rPr>
          <w:rFonts w:ascii="Times New Roman" w:eastAsia="Times New Roman" w:hAnsi="Times New Roman" w:cs="B Zar" w:hint="cs"/>
          <w:color w:val="000000"/>
          <w:spacing w:val="-5"/>
          <w:szCs w:val="26"/>
          <w:rtl/>
        </w:rPr>
        <w:t>كه</w:t>
      </w:r>
      <w:proofErr w:type="spellEnd"/>
      <w:r w:rsidRPr="00FF5295">
        <w:rPr>
          <w:rFonts w:ascii="Times New Roman" w:eastAsia="Times New Roman" w:hAnsi="Times New Roman" w:cs="B Zar" w:hint="cs"/>
          <w:color w:val="000000"/>
          <w:spacing w:val="-5"/>
          <w:szCs w:val="26"/>
          <w:rtl/>
        </w:rPr>
        <w:t xml:space="preserve"> معامله با اشخاص وابسته در </w:t>
      </w:r>
      <w:proofErr w:type="spellStart"/>
      <w:r w:rsidRPr="00FF5295">
        <w:rPr>
          <w:rFonts w:ascii="Times New Roman" w:eastAsia="Times New Roman" w:hAnsi="Times New Roman" w:cs="B Zar" w:hint="cs"/>
          <w:color w:val="000000"/>
          <w:spacing w:val="-5"/>
          <w:szCs w:val="26"/>
          <w:rtl/>
        </w:rPr>
        <w:t>شرايط</w:t>
      </w:r>
      <w:proofErr w:type="spellEnd"/>
      <w:r w:rsidRPr="00FF5295">
        <w:rPr>
          <w:rFonts w:ascii="Times New Roman" w:eastAsia="Times New Roman" w:hAnsi="Times New Roman" w:cs="B Zar" w:hint="cs"/>
          <w:color w:val="000000"/>
          <w:spacing w:val="-5"/>
          <w:szCs w:val="26"/>
          <w:rtl/>
        </w:rPr>
        <w:t xml:space="preserve"> بازار انجام شده است، </w:t>
      </w:r>
      <w:proofErr w:type="spellStart"/>
      <w:r w:rsidRPr="00FF5295">
        <w:rPr>
          <w:rFonts w:ascii="Times New Roman" w:eastAsia="Times New Roman" w:hAnsi="Times New Roman" w:cs="B Zar" w:hint="cs"/>
          <w:color w:val="000000"/>
          <w:spacing w:val="-5"/>
          <w:szCs w:val="26"/>
          <w:rtl/>
        </w:rPr>
        <w:t>قيمت</w:t>
      </w:r>
      <w:proofErr w:type="spellEnd"/>
      <w:r w:rsidRPr="00FF5295">
        <w:rPr>
          <w:rFonts w:ascii="Times New Roman" w:eastAsia="Times New Roman" w:hAnsi="Times New Roman" w:cs="B Zar" w:hint="cs"/>
          <w:color w:val="000000"/>
          <w:spacing w:val="-5"/>
          <w:szCs w:val="26"/>
          <w:rtl/>
        </w:rPr>
        <w:t xml:space="preserve"> در معامله با اشخاص وابسته ممکن است به عنوان یک داده‌ ورودی در </w:t>
      </w:r>
      <w:proofErr w:type="spellStart"/>
      <w:r w:rsidRPr="00FF5295">
        <w:rPr>
          <w:rFonts w:ascii="Times New Roman" w:eastAsia="Times New Roman" w:hAnsi="Times New Roman" w:cs="B Zar" w:hint="cs"/>
          <w:color w:val="000000"/>
          <w:spacing w:val="-5"/>
          <w:szCs w:val="26"/>
          <w:rtl/>
        </w:rPr>
        <w:t>اندازه‌گیری</w:t>
      </w:r>
      <w:proofErr w:type="spellEnd"/>
      <w:r w:rsidRPr="00FF5295">
        <w:rPr>
          <w:rFonts w:ascii="Times New Roman" w:eastAsia="Times New Roman" w:hAnsi="Times New Roman" w:cs="B Zar" w:hint="cs"/>
          <w:color w:val="000000"/>
          <w:spacing w:val="-5"/>
          <w:szCs w:val="26"/>
          <w:rtl/>
        </w:rPr>
        <w:t xml:space="preserve"> ارزش منصفانه مورد استفاده قرار </w:t>
      </w:r>
      <w:proofErr w:type="spellStart"/>
      <w:r w:rsidRPr="00FF5295">
        <w:rPr>
          <w:rFonts w:ascii="Times New Roman" w:eastAsia="Times New Roman" w:hAnsi="Times New Roman" w:cs="B Zar" w:hint="cs"/>
          <w:color w:val="000000"/>
          <w:spacing w:val="-5"/>
          <w:szCs w:val="26"/>
          <w:rtl/>
        </w:rPr>
        <w:t>گيرد</w:t>
      </w:r>
      <w:proofErr w:type="spellEnd"/>
      <w:r w:rsidRPr="00FF5295">
        <w:rPr>
          <w:rFonts w:ascii="Times New Roman" w:eastAsia="Times New Roman" w:hAnsi="Times New Roman" w:cs="B Zar" w:hint="cs"/>
          <w:color w:val="000000"/>
          <w:spacing w:val="-5"/>
          <w:szCs w:val="26"/>
          <w:rtl/>
        </w:rPr>
        <w:t>.</w:t>
      </w:r>
      <w:r w:rsidRPr="00FF5295">
        <w:rPr>
          <w:rFonts w:ascii="Times New Roman" w:eastAsia="Times New Roman" w:hAnsi="Times New Roman" w:cs="B Zar" w:hint="cs"/>
          <w:spacing w:val="-5"/>
          <w:szCs w:val="26"/>
          <w:rtl/>
        </w:rPr>
        <w:t xml:space="preserve"> </w:t>
      </w:r>
    </w:p>
    <w:p w14:paraId="2C44542E"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معامله به اجبار انجام شود یا فروشنده مجبور به </w:t>
      </w:r>
      <w:proofErr w:type="spellStart"/>
      <w:r w:rsidRPr="00FF5295">
        <w:rPr>
          <w:rFonts w:ascii="Times New Roman" w:eastAsia="Times New Roman" w:hAnsi="Times New Roman" w:cs="B Zar" w:hint="cs"/>
          <w:spacing w:val="-5"/>
          <w:szCs w:val="26"/>
          <w:rtl/>
        </w:rPr>
        <w:t>پذيرش</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باشد.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موضوع </w:t>
      </w:r>
      <w:proofErr w:type="spellStart"/>
      <w:r w:rsidRPr="00FF5295">
        <w:rPr>
          <w:rFonts w:ascii="Times New Roman" w:eastAsia="Times New Roman" w:hAnsi="Times New Roman" w:cs="B Zar" w:hint="cs"/>
          <w:spacing w:val="-5"/>
          <w:szCs w:val="26"/>
          <w:rtl/>
        </w:rPr>
        <w:t>ممكن</w:t>
      </w:r>
      <w:proofErr w:type="spellEnd"/>
      <w:r w:rsidRPr="00FF5295">
        <w:rPr>
          <w:rFonts w:ascii="Times New Roman" w:eastAsia="Times New Roman" w:hAnsi="Times New Roman" w:cs="B Zar" w:hint="cs"/>
          <w:spacing w:val="-5"/>
          <w:szCs w:val="26"/>
          <w:rtl/>
        </w:rPr>
        <w:t xml:space="preserve"> است در شرایطی مصداق داشته باشد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فروشنده با مشکلات مالی مواجه است.</w:t>
      </w:r>
    </w:p>
    <w:p w14:paraId="545E33DD"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6"/>
          <w:szCs w:val="26"/>
          <w:rtl/>
        </w:rPr>
        <w:t xml:space="preserve">واحد حساب </w:t>
      </w:r>
      <w:proofErr w:type="spellStart"/>
      <w:r w:rsidRPr="00FF5295">
        <w:rPr>
          <w:rFonts w:ascii="Times New Roman" w:eastAsia="Times New Roman" w:hAnsi="Times New Roman" w:cs="B Zar" w:hint="cs"/>
          <w:spacing w:val="-6"/>
          <w:szCs w:val="26"/>
          <w:rtl/>
        </w:rPr>
        <w:t>لحاظ‌شده</w:t>
      </w:r>
      <w:proofErr w:type="spellEnd"/>
      <w:r w:rsidRPr="00FF5295">
        <w:rPr>
          <w:rFonts w:ascii="Times New Roman" w:eastAsia="Times New Roman" w:hAnsi="Times New Roman" w:cs="B Zar" w:hint="cs"/>
          <w:spacing w:val="-6"/>
          <w:szCs w:val="26"/>
          <w:rtl/>
        </w:rPr>
        <w:t xml:space="preserve"> در تعیین قیمت معامله با واحد حساب </w:t>
      </w:r>
      <w:proofErr w:type="spellStart"/>
      <w:r w:rsidRPr="00FF5295">
        <w:rPr>
          <w:rFonts w:ascii="Times New Roman" w:eastAsia="Times New Roman" w:hAnsi="Times New Roman" w:cs="B Zar" w:hint="cs"/>
          <w:spacing w:val="-6"/>
          <w:szCs w:val="26"/>
          <w:rtl/>
        </w:rPr>
        <w:t>دارايي</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يا</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بدهي</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اندازه‌گیری‌شده</w:t>
      </w:r>
      <w:proofErr w:type="spellEnd"/>
      <w:r w:rsidRPr="00FF5295">
        <w:rPr>
          <w:rFonts w:ascii="Times New Roman" w:eastAsia="Times New Roman" w:hAnsi="Times New Roman" w:cs="B Zar" w:hint="cs"/>
          <w:spacing w:val="-6"/>
          <w:szCs w:val="26"/>
          <w:rtl/>
        </w:rPr>
        <w:t xml:space="preserve"> به ارزش منصفانه متفاوت باشد. </w:t>
      </w:r>
      <w:proofErr w:type="spellStart"/>
      <w:r w:rsidRPr="00FF5295">
        <w:rPr>
          <w:rFonts w:ascii="Times New Roman" w:eastAsia="Times New Roman" w:hAnsi="Times New Roman" w:cs="B Zar" w:hint="cs"/>
          <w:spacing w:val="-6"/>
          <w:szCs w:val="26"/>
          <w:rtl/>
        </w:rPr>
        <w:t>اين</w:t>
      </w:r>
      <w:proofErr w:type="spellEnd"/>
      <w:r w:rsidRPr="00FF5295">
        <w:rPr>
          <w:rFonts w:ascii="Times New Roman" w:eastAsia="Times New Roman" w:hAnsi="Times New Roman" w:cs="B Zar" w:hint="cs"/>
          <w:spacing w:val="-6"/>
          <w:szCs w:val="26"/>
          <w:rtl/>
        </w:rPr>
        <w:t xml:space="preserve"> موضوع </w:t>
      </w:r>
      <w:proofErr w:type="spellStart"/>
      <w:r w:rsidRPr="00FF5295">
        <w:rPr>
          <w:rFonts w:ascii="Times New Roman" w:eastAsia="Times New Roman" w:hAnsi="Times New Roman" w:cs="B Zar" w:hint="cs"/>
          <w:spacing w:val="-6"/>
          <w:szCs w:val="26"/>
          <w:rtl/>
        </w:rPr>
        <w:t>ممكن</w:t>
      </w:r>
      <w:proofErr w:type="spellEnd"/>
      <w:r w:rsidRPr="00FF5295">
        <w:rPr>
          <w:rFonts w:ascii="Times New Roman" w:eastAsia="Times New Roman" w:hAnsi="Times New Roman" w:cs="B Zar" w:hint="cs"/>
          <w:spacing w:val="-6"/>
          <w:szCs w:val="26"/>
          <w:rtl/>
        </w:rPr>
        <w:t xml:space="preserve"> است در شرایطی مصداق داشته باشد که دارایی یا بدهی </w:t>
      </w:r>
      <w:proofErr w:type="spellStart"/>
      <w:r w:rsidRPr="00FF5295">
        <w:rPr>
          <w:rFonts w:ascii="Times New Roman" w:eastAsia="Times New Roman" w:hAnsi="Times New Roman" w:cs="B Zar" w:hint="cs"/>
          <w:spacing w:val="-6"/>
          <w:szCs w:val="26"/>
          <w:rtl/>
        </w:rPr>
        <w:t>اندازه‌گیری‌شده</w:t>
      </w:r>
      <w:proofErr w:type="spellEnd"/>
      <w:r w:rsidRPr="00FF5295">
        <w:rPr>
          <w:rFonts w:ascii="Times New Roman" w:eastAsia="Times New Roman" w:hAnsi="Times New Roman" w:cs="B Zar" w:hint="cs"/>
          <w:spacing w:val="-6"/>
          <w:szCs w:val="26"/>
          <w:rtl/>
        </w:rPr>
        <w:t xml:space="preserve"> به ارزش منصفانه، تنها یکی از عناصر معامله باشد (</w:t>
      </w:r>
      <w:proofErr w:type="spellStart"/>
      <w:r w:rsidRPr="00FF5295">
        <w:rPr>
          <w:rFonts w:ascii="Times New Roman" w:eastAsia="Times New Roman" w:hAnsi="Times New Roman" w:cs="B Zar" w:hint="cs"/>
          <w:spacing w:val="-6"/>
          <w:szCs w:val="26"/>
          <w:rtl/>
        </w:rPr>
        <w:t>براي</w:t>
      </w:r>
      <w:proofErr w:type="spellEnd"/>
      <w:r w:rsidRPr="00FF5295">
        <w:rPr>
          <w:rFonts w:ascii="Times New Roman" w:eastAsia="Times New Roman" w:hAnsi="Times New Roman" w:cs="B Zar" w:hint="cs"/>
          <w:spacing w:val="-6"/>
          <w:szCs w:val="26"/>
          <w:rtl/>
        </w:rPr>
        <w:t xml:space="preserve"> مثال، در یک ترکیب تجاری) که در این صورت، معامله دربردارنده حقوق و امتیازات </w:t>
      </w:r>
      <w:proofErr w:type="spellStart"/>
      <w:r w:rsidRPr="00FF5295">
        <w:rPr>
          <w:rFonts w:ascii="Times New Roman" w:eastAsia="Times New Roman" w:hAnsi="Times New Roman" w:cs="B Zar" w:hint="cs"/>
          <w:spacing w:val="-6"/>
          <w:szCs w:val="26"/>
          <w:rtl/>
        </w:rPr>
        <w:t>اظهارنشده‌ای</w:t>
      </w:r>
      <w:proofErr w:type="spellEnd"/>
      <w:r w:rsidRPr="00FF5295">
        <w:rPr>
          <w:rFonts w:ascii="Times New Roman" w:eastAsia="Times New Roman" w:hAnsi="Times New Roman" w:cs="B Zar" w:hint="cs"/>
          <w:spacing w:val="-6"/>
          <w:szCs w:val="26"/>
          <w:rtl/>
        </w:rPr>
        <w:t xml:space="preserve"> است که طبق استاندارد حسابداری دیگری، جداگانه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می‌شود</w:t>
      </w:r>
      <w:proofErr w:type="spellEnd"/>
      <w:r w:rsidRPr="00FF5295">
        <w:rPr>
          <w:rFonts w:ascii="Times New Roman" w:eastAsia="Times New Roman" w:hAnsi="Times New Roman" w:cs="B Zar" w:hint="cs"/>
          <w:spacing w:val="-6"/>
          <w:szCs w:val="26"/>
          <w:rtl/>
        </w:rPr>
        <w:t xml:space="preserve"> یا </w:t>
      </w:r>
      <w:proofErr w:type="spellStart"/>
      <w:r w:rsidRPr="00FF5295">
        <w:rPr>
          <w:rFonts w:ascii="Times New Roman" w:eastAsia="Times New Roman" w:hAnsi="Times New Roman" w:cs="B Zar" w:hint="cs"/>
          <w:spacing w:val="-6"/>
          <w:szCs w:val="26"/>
          <w:rtl/>
        </w:rPr>
        <w:t>قيمت</w:t>
      </w:r>
      <w:proofErr w:type="spellEnd"/>
      <w:r w:rsidRPr="00FF5295">
        <w:rPr>
          <w:rFonts w:ascii="Times New Roman" w:eastAsia="Times New Roman" w:hAnsi="Times New Roman" w:cs="B Zar" w:hint="cs"/>
          <w:spacing w:val="-6"/>
          <w:szCs w:val="26"/>
          <w:rtl/>
        </w:rPr>
        <w:t xml:space="preserve"> معامله شامل مخارج معامله است.</w:t>
      </w:r>
    </w:p>
    <w:p w14:paraId="3CF8863E" w14:textId="77777777" w:rsidR="00FF5295" w:rsidRPr="00FF5295" w:rsidRDefault="00FF5295" w:rsidP="00FF5295">
      <w:pPr>
        <w:tabs>
          <w:tab w:val="left" w:pos="1361"/>
        </w:tabs>
        <w:spacing w:after="0" w:line="19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t xml:space="preserve">بازاری که معامله در آن انجام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از بازار اصلی (یا </w:t>
      </w:r>
      <w:r w:rsidRPr="00FF5295">
        <w:rPr>
          <w:rFonts w:ascii="Times New Roman" w:eastAsia="Times New Roman" w:hAnsi="Times New Roman" w:cs="B Zar" w:hint="cs"/>
          <w:color w:val="000000"/>
          <w:spacing w:val="-4"/>
          <w:szCs w:val="26"/>
          <w:rtl/>
        </w:rPr>
        <w:t>بازار دارای بیشترین مزایا</w:t>
      </w:r>
      <w:r w:rsidRPr="00FF5295">
        <w:rPr>
          <w:rFonts w:ascii="Times New Roman" w:eastAsia="Times New Roman" w:hAnsi="Times New Roman" w:cs="B Zar" w:hint="cs"/>
          <w:spacing w:val="-5"/>
          <w:szCs w:val="26"/>
          <w:rtl/>
        </w:rPr>
        <w:t xml:space="preserve">) متفاوت باشد. </w:t>
      </w:r>
      <w:proofErr w:type="spellStart"/>
      <w:r w:rsidRPr="00FF5295">
        <w:rPr>
          <w:rFonts w:ascii="Times New Roman" w:eastAsia="Times New Roman" w:hAnsi="Times New Roman" w:cs="B Zar" w:hint="cs"/>
          <w:color w:val="000000"/>
          <w:spacing w:val="-5"/>
          <w:szCs w:val="26"/>
          <w:rtl/>
        </w:rPr>
        <w:t>اين</w:t>
      </w:r>
      <w:proofErr w:type="spellEnd"/>
      <w:r w:rsidRPr="00FF5295">
        <w:rPr>
          <w:rFonts w:ascii="Times New Roman" w:eastAsia="Times New Roman" w:hAnsi="Times New Roman" w:cs="B Zar" w:hint="cs"/>
          <w:color w:val="000000"/>
          <w:spacing w:val="-5"/>
          <w:szCs w:val="26"/>
          <w:rtl/>
        </w:rPr>
        <w:t xml:space="preserve"> موضوع </w:t>
      </w:r>
      <w:proofErr w:type="spellStart"/>
      <w:r w:rsidRPr="00FF5295">
        <w:rPr>
          <w:rFonts w:ascii="Times New Roman" w:eastAsia="Times New Roman" w:hAnsi="Times New Roman" w:cs="B Zar" w:hint="cs"/>
          <w:color w:val="000000"/>
          <w:spacing w:val="-5"/>
          <w:szCs w:val="26"/>
          <w:rtl/>
        </w:rPr>
        <w:t>ممكن</w:t>
      </w:r>
      <w:proofErr w:type="spellEnd"/>
      <w:r w:rsidRPr="00FF5295">
        <w:rPr>
          <w:rFonts w:ascii="Times New Roman" w:eastAsia="Times New Roman" w:hAnsi="Times New Roman" w:cs="B Zar" w:hint="cs"/>
          <w:color w:val="000000"/>
          <w:spacing w:val="-5"/>
          <w:szCs w:val="26"/>
          <w:rtl/>
        </w:rPr>
        <w:t xml:space="preserve"> است در شرایطی مصداق داشته باشد که </w:t>
      </w:r>
      <w:r w:rsidRPr="00FF5295">
        <w:rPr>
          <w:rFonts w:ascii="Times New Roman" w:eastAsia="Times New Roman" w:hAnsi="Times New Roman" w:cs="B Zar" w:hint="cs"/>
          <w:spacing w:val="-5"/>
          <w:szCs w:val="26"/>
          <w:rtl/>
        </w:rPr>
        <w:t xml:space="preserve">واحد تجاری، </w:t>
      </w:r>
      <w:proofErr w:type="spellStart"/>
      <w:r w:rsidRPr="00FF5295">
        <w:rPr>
          <w:rFonts w:ascii="Times New Roman" w:eastAsia="Times New Roman" w:hAnsi="Times New Roman" w:cs="B Zar" w:hint="cs"/>
          <w:spacing w:val="-5"/>
          <w:szCs w:val="26"/>
          <w:rtl/>
        </w:rPr>
        <w:t>معامله‌گری</w:t>
      </w:r>
      <w:proofErr w:type="spellEnd"/>
      <w:r w:rsidRPr="00FF5295">
        <w:rPr>
          <w:rFonts w:ascii="Times New Roman" w:eastAsia="Times New Roman" w:hAnsi="Times New Roman" w:cs="B Zar" w:hint="cs"/>
          <w:spacing w:val="-5"/>
          <w:szCs w:val="26"/>
          <w:rtl/>
        </w:rPr>
        <w:t xml:space="preserve"> باشد که در بازار </w:t>
      </w:r>
      <w:proofErr w:type="spellStart"/>
      <w:r w:rsidRPr="00FF5295">
        <w:rPr>
          <w:rFonts w:ascii="Times New Roman" w:eastAsia="Times New Roman" w:hAnsi="Times New Roman" w:cs="B Zar" w:hint="cs"/>
          <w:spacing w:val="-5"/>
          <w:szCs w:val="26"/>
          <w:rtl/>
        </w:rPr>
        <w:t>خرده‌فروشی</w:t>
      </w:r>
      <w:proofErr w:type="spellEnd"/>
      <w:r w:rsidRPr="00FF5295">
        <w:rPr>
          <w:rFonts w:ascii="Times New Roman" w:eastAsia="Times New Roman" w:hAnsi="Times New Roman" w:cs="B Zar" w:hint="cs"/>
          <w:spacing w:val="-5"/>
          <w:szCs w:val="26"/>
          <w:rtl/>
        </w:rPr>
        <w:t xml:space="preserve"> با مشتریان معامله </w:t>
      </w:r>
      <w:proofErr w:type="spellStart"/>
      <w:r w:rsidRPr="00FF5295">
        <w:rPr>
          <w:rFonts w:ascii="Times New Roman" w:eastAsia="Times New Roman" w:hAnsi="Times New Roman" w:cs="B Zar" w:hint="cs"/>
          <w:spacing w:val="-5"/>
          <w:szCs w:val="26"/>
          <w:rtl/>
        </w:rPr>
        <w:t>مي‌كند</w:t>
      </w:r>
      <w:proofErr w:type="spellEnd"/>
      <w:r w:rsidRPr="00FF5295">
        <w:rPr>
          <w:rFonts w:ascii="Times New Roman" w:eastAsia="Times New Roman" w:hAnsi="Times New Roman" w:cs="B Zar" w:hint="cs"/>
          <w:spacing w:val="-5"/>
          <w:szCs w:val="26"/>
          <w:rtl/>
        </w:rPr>
        <w:t xml:space="preserve">، اما بازار اصلی (یا </w:t>
      </w:r>
      <w:r w:rsidRPr="00FF5295">
        <w:rPr>
          <w:rFonts w:ascii="Times New Roman" w:eastAsia="Times New Roman" w:hAnsi="Times New Roman" w:cs="B Zar" w:hint="cs"/>
          <w:color w:val="000000"/>
          <w:spacing w:val="-4"/>
          <w:szCs w:val="26"/>
          <w:rtl/>
        </w:rPr>
        <w:t>بازار دارای بیشترین مزایا</w:t>
      </w:r>
      <w:r w:rsidRPr="00FF5295">
        <w:rPr>
          <w:rFonts w:ascii="Times New Roman" w:eastAsia="Times New Roman" w:hAnsi="Times New Roman" w:cs="B Zar" w:hint="cs"/>
          <w:spacing w:val="-5"/>
          <w:szCs w:val="26"/>
          <w:rtl/>
        </w:rPr>
        <w:t xml:space="preserve">) برای معامله </w:t>
      </w:r>
      <w:proofErr w:type="spellStart"/>
      <w:r w:rsidRPr="00FF5295">
        <w:rPr>
          <w:rFonts w:ascii="Times New Roman" w:eastAsia="Times New Roman" w:hAnsi="Times New Roman" w:cs="B Zar" w:hint="cs"/>
          <w:spacing w:val="-5"/>
          <w:szCs w:val="26"/>
          <w:rtl/>
        </w:rPr>
        <w:t>خروجي</w:t>
      </w:r>
      <w:proofErr w:type="spellEnd"/>
      <w:r w:rsidRPr="00FF5295">
        <w:rPr>
          <w:rFonts w:ascii="Times New Roman" w:eastAsia="Times New Roman" w:hAnsi="Times New Roman" w:cs="B Zar" w:hint="cs"/>
          <w:spacing w:val="-5"/>
          <w:szCs w:val="26"/>
          <w:rtl/>
        </w:rPr>
        <w:t xml:space="preserve"> با سایر </w:t>
      </w:r>
      <w:proofErr w:type="spellStart"/>
      <w:r w:rsidRPr="00FF5295">
        <w:rPr>
          <w:rFonts w:ascii="Times New Roman" w:eastAsia="Times New Roman" w:hAnsi="Times New Roman" w:cs="B Zar" w:hint="cs"/>
          <w:spacing w:val="-5"/>
          <w:szCs w:val="26"/>
          <w:rtl/>
        </w:rPr>
        <w:t>معامله‌گران</w:t>
      </w:r>
      <w:proofErr w:type="spellEnd"/>
      <w:r w:rsidRPr="00FF5295">
        <w:rPr>
          <w:rFonts w:ascii="Times New Roman" w:eastAsia="Times New Roman" w:hAnsi="Times New Roman" w:cs="B Zar" w:hint="cs"/>
          <w:spacing w:val="-5"/>
          <w:szCs w:val="26"/>
          <w:rtl/>
        </w:rPr>
        <w:t xml:space="preserve">، بازار </w:t>
      </w:r>
      <w:proofErr w:type="spellStart"/>
      <w:r w:rsidRPr="00FF5295">
        <w:rPr>
          <w:rFonts w:ascii="Times New Roman" w:eastAsia="Times New Roman" w:hAnsi="Times New Roman" w:cs="B Zar" w:hint="cs"/>
          <w:spacing w:val="-5"/>
          <w:szCs w:val="26"/>
          <w:rtl/>
        </w:rPr>
        <w:t>معامله‌گری</w:t>
      </w:r>
      <w:proofErr w:type="spellEnd"/>
      <w:r w:rsidRPr="00FF5295">
        <w:rPr>
          <w:rFonts w:ascii="Times New Roman" w:eastAsia="Times New Roman" w:hAnsi="Times New Roman" w:cs="B Zar" w:hint="cs"/>
          <w:spacing w:val="-5"/>
          <w:szCs w:val="26"/>
          <w:rtl/>
        </w:rPr>
        <w:t xml:space="preserve"> باشد که در این صورت </w:t>
      </w:r>
      <w:proofErr w:type="spellStart"/>
      <w:r w:rsidRPr="00FF5295">
        <w:rPr>
          <w:rFonts w:ascii="Times New Roman" w:eastAsia="Times New Roman" w:hAnsi="Times New Roman" w:cs="B Zar" w:hint="cs"/>
          <w:spacing w:val="-5"/>
          <w:szCs w:val="26"/>
          <w:rtl/>
        </w:rPr>
        <w:t>ممكن</w:t>
      </w:r>
      <w:proofErr w:type="spellEnd"/>
      <w:r w:rsidRPr="00FF5295">
        <w:rPr>
          <w:rFonts w:ascii="Times New Roman" w:eastAsia="Times New Roman" w:hAnsi="Times New Roman" w:cs="B Zar" w:hint="cs"/>
          <w:spacing w:val="-5"/>
          <w:szCs w:val="26"/>
          <w:rtl/>
        </w:rPr>
        <w:t xml:space="preserve"> است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بازارها متفاوت باشند.</w:t>
      </w:r>
    </w:p>
    <w:p w14:paraId="2542D403" w14:textId="77777777" w:rsidR="00FF5295" w:rsidRPr="00FF5295" w:rsidRDefault="00FF5295" w:rsidP="00FF5295">
      <w:pPr>
        <w:pBdr>
          <w:bottom w:val="single" w:sz="4" w:space="1" w:color="auto"/>
        </w:pBdr>
        <w:spacing w:before="80" w:after="0" w:line="196" w:lineRule="auto"/>
        <w:jc w:val="lowKashida"/>
        <w:rPr>
          <w:rFonts w:ascii="Times New Roman Bold" w:eastAsia="Times New Roman" w:hAnsi="Times New Roman Bold" w:cs="B Titr"/>
          <w:b/>
          <w:bCs/>
          <w:spacing w:val="-4"/>
          <w:sz w:val="24"/>
          <w:szCs w:val="24"/>
          <w:rtl/>
        </w:rPr>
      </w:pPr>
      <w:r w:rsidRPr="00FF5295">
        <w:rPr>
          <w:rFonts w:ascii="Times New Roman Bold" w:eastAsia="Times New Roman" w:hAnsi="Times New Roman Bold" w:cs="B Titr" w:hint="cs"/>
          <w:b/>
          <w:bCs/>
          <w:spacing w:val="-4"/>
          <w:sz w:val="24"/>
          <w:szCs w:val="24"/>
          <w:rtl/>
        </w:rPr>
        <w:t>تکنیکهای</w:t>
      </w:r>
      <w:r w:rsidRPr="00FF5295">
        <w:rPr>
          <w:rFonts w:ascii="Times New Roman Bold" w:eastAsia="Times New Roman" w:hAnsi="Times New Roman Bold" w:cs="B Titr" w:hint="cs"/>
          <w:b/>
          <w:spacing w:val="-4"/>
          <w:sz w:val="24"/>
          <w:szCs w:val="24"/>
          <w:rtl/>
        </w:rPr>
        <w:t xml:space="preserve"> </w:t>
      </w:r>
      <w:proofErr w:type="spellStart"/>
      <w:r w:rsidRPr="00FF5295">
        <w:rPr>
          <w:rFonts w:ascii="Times New Roman Bold" w:eastAsia="Times New Roman" w:hAnsi="Times New Roman Bold" w:cs="B Titr" w:hint="cs"/>
          <w:b/>
          <w:bCs/>
          <w:spacing w:val="-4"/>
          <w:sz w:val="24"/>
          <w:szCs w:val="24"/>
          <w:rtl/>
        </w:rPr>
        <w:t>ارزشيابي</w:t>
      </w:r>
      <w:proofErr w:type="spellEnd"/>
      <w:r w:rsidRPr="00FF5295">
        <w:rPr>
          <w:rFonts w:ascii="Times New Roman Bold" w:eastAsia="Times New Roman" w:hAnsi="Times New Roman Bold" w:cs="B Titr" w:hint="cs"/>
          <w:b/>
          <w:bCs/>
          <w:spacing w:val="-4"/>
          <w:sz w:val="24"/>
          <w:szCs w:val="24"/>
          <w:rtl/>
        </w:rPr>
        <w:t xml:space="preserve"> (بندهای 60 تا 65)</w:t>
      </w:r>
    </w:p>
    <w:p w14:paraId="0FCC489D" w14:textId="77777777" w:rsidR="00FF5295" w:rsidRPr="00FF5295" w:rsidRDefault="00FF5295" w:rsidP="00FF5295">
      <w:pPr>
        <w:keepNext/>
        <w:spacing w:before="80" w:after="0" w:line="196" w:lineRule="auto"/>
        <w:ind w:left="794"/>
        <w:jc w:val="lowKashida"/>
        <w:outlineLvl w:val="1"/>
        <w:rPr>
          <w:rFonts w:ascii="B Titr" w:eastAsia="Times New Roman" w:hAnsi="B Titr" w:cs="B Titr"/>
          <w:b/>
          <w:spacing w:val="-4"/>
          <w:sz w:val="20"/>
          <w:szCs w:val="24"/>
          <w:rtl/>
        </w:rPr>
      </w:pPr>
      <w:proofErr w:type="spellStart"/>
      <w:r w:rsidRPr="00FF5295">
        <w:rPr>
          <w:rFonts w:ascii="B Titr" w:eastAsia="Times New Roman" w:hAnsi="B Titr" w:cs="B Titr" w:hint="cs"/>
          <w:b/>
          <w:spacing w:val="-4"/>
          <w:sz w:val="20"/>
          <w:szCs w:val="24"/>
          <w:rtl/>
        </w:rPr>
        <w:t>رويكرد</w:t>
      </w:r>
      <w:proofErr w:type="spellEnd"/>
      <w:r w:rsidRPr="00FF5295">
        <w:rPr>
          <w:rFonts w:ascii="B Titr" w:eastAsia="Times New Roman" w:hAnsi="B Titr" w:cs="B Titr" w:hint="cs"/>
          <w:b/>
          <w:spacing w:val="-4"/>
          <w:sz w:val="20"/>
          <w:szCs w:val="24"/>
          <w:rtl/>
        </w:rPr>
        <w:t xml:space="preserve"> بازار</w:t>
      </w:r>
    </w:p>
    <w:p w14:paraId="2B0A7A7D"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ب5.</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6"/>
          <w:szCs w:val="26"/>
          <w:rtl/>
        </w:rPr>
        <w:t>رويكرد</w:t>
      </w:r>
      <w:proofErr w:type="spellEnd"/>
      <w:r w:rsidRPr="00FF5295">
        <w:rPr>
          <w:rFonts w:ascii="Times New Roman" w:eastAsia="Times New Roman" w:hAnsi="Times New Roman" w:cs="B Zar" w:hint="cs"/>
          <w:spacing w:val="-6"/>
          <w:szCs w:val="26"/>
          <w:rtl/>
        </w:rPr>
        <w:t xml:space="preserve"> بازار، از قیمتها و سایر اطلاعات مربوط </w:t>
      </w:r>
      <w:proofErr w:type="spellStart"/>
      <w:r w:rsidRPr="00FF5295">
        <w:rPr>
          <w:rFonts w:ascii="Times New Roman" w:eastAsia="Times New Roman" w:hAnsi="Times New Roman" w:cs="B Zar" w:hint="cs"/>
          <w:spacing w:val="-6"/>
          <w:szCs w:val="26"/>
          <w:rtl/>
        </w:rPr>
        <w:t>ایجادشده</w:t>
      </w:r>
      <w:proofErr w:type="spellEnd"/>
      <w:r w:rsidRPr="00FF5295">
        <w:rPr>
          <w:rFonts w:ascii="Times New Roman" w:eastAsia="Times New Roman" w:hAnsi="Times New Roman" w:cs="B Zar" w:hint="cs"/>
          <w:spacing w:val="-6"/>
          <w:szCs w:val="26"/>
          <w:rtl/>
        </w:rPr>
        <w:t xml:space="preserve"> از </w:t>
      </w:r>
      <w:proofErr w:type="spellStart"/>
      <w:r w:rsidRPr="00FF5295">
        <w:rPr>
          <w:rFonts w:ascii="Times New Roman" w:eastAsia="Times New Roman" w:hAnsi="Times New Roman" w:cs="B Zar" w:hint="cs"/>
          <w:spacing w:val="-6"/>
          <w:szCs w:val="26"/>
          <w:rtl/>
        </w:rPr>
        <w:t>معاملات</w:t>
      </w:r>
      <w:proofErr w:type="spellEnd"/>
      <w:r w:rsidRPr="00FF5295">
        <w:rPr>
          <w:rFonts w:ascii="Times New Roman" w:eastAsia="Times New Roman" w:hAnsi="Times New Roman" w:cs="B Zar" w:hint="cs"/>
          <w:spacing w:val="-6"/>
          <w:szCs w:val="26"/>
          <w:rtl/>
        </w:rPr>
        <w:t xml:space="preserve"> بازار </w:t>
      </w:r>
      <w:proofErr w:type="spellStart"/>
      <w:r w:rsidRPr="00FF5295">
        <w:rPr>
          <w:rFonts w:ascii="Times New Roman" w:eastAsia="Times New Roman" w:hAnsi="Times New Roman" w:cs="B Zar" w:hint="cs"/>
          <w:spacing w:val="-6"/>
          <w:szCs w:val="26"/>
          <w:rtl/>
        </w:rPr>
        <w:t>براي</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داراییهای</w:t>
      </w:r>
      <w:proofErr w:type="spellEnd"/>
      <w:r w:rsidRPr="00FF5295">
        <w:rPr>
          <w:rFonts w:ascii="Times New Roman" w:eastAsia="Times New Roman" w:hAnsi="Times New Roman" w:cs="B Zar" w:hint="cs"/>
          <w:spacing w:val="-6"/>
          <w:szCs w:val="26"/>
          <w:rtl/>
        </w:rPr>
        <w:t xml:space="preserve"> همانند یا قابل مقایسه (یعنی مشابه)، </w:t>
      </w:r>
      <w:proofErr w:type="spellStart"/>
      <w:r w:rsidRPr="00FF5295">
        <w:rPr>
          <w:rFonts w:ascii="Times New Roman" w:eastAsia="Times New Roman" w:hAnsi="Times New Roman" w:cs="B Zar" w:hint="cs"/>
          <w:spacing w:val="-6"/>
          <w:szCs w:val="26"/>
          <w:rtl/>
        </w:rPr>
        <w:t>بدهیهای</w:t>
      </w:r>
      <w:proofErr w:type="spellEnd"/>
      <w:r w:rsidRPr="00FF5295">
        <w:rPr>
          <w:rFonts w:ascii="Times New Roman" w:eastAsia="Times New Roman" w:hAnsi="Times New Roman" w:cs="B Zar" w:hint="cs"/>
          <w:spacing w:val="-6"/>
          <w:szCs w:val="26"/>
          <w:rtl/>
        </w:rPr>
        <w:t xml:space="preserve"> همانند یا قابل مقایسه (یعنی مشابه)، یا گروه داراییها و </w:t>
      </w:r>
      <w:proofErr w:type="spellStart"/>
      <w:r w:rsidRPr="00FF5295">
        <w:rPr>
          <w:rFonts w:ascii="Times New Roman" w:eastAsia="Times New Roman" w:hAnsi="Times New Roman" w:cs="B Zar" w:hint="cs"/>
          <w:spacing w:val="-6"/>
          <w:szCs w:val="26"/>
          <w:rtl/>
        </w:rPr>
        <w:t>بدهیها</w:t>
      </w:r>
      <w:proofErr w:type="spellEnd"/>
      <w:r w:rsidRPr="00FF5295">
        <w:rPr>
          <w:rFonts w:ascii="Times New Roman" w:eastAsia="Times New Roman" w:hAnsi="Times New Roman" w:cs="B Zar" w:hint="cs"/>
          <w:spacing w:val="-6"/>
          <w:szCs w:val="26"/>
          <w:rtl/>
        </w:rPr>
        <w:t xml:space="preserve"> (برای مثال یک فعالیت تجاری) استفاده </w:t>
      </w:r>
      <w:proofErr w:type="spellStart"/>
      <w:r w:rsidRPr="00FF5295">
        <w:rPr>
          <w:rFonts w:ascii="Times New Roman" w:eastAsia="Times New Roman" w:hAnsi="Times New Roman" w:cs="B Zar" w:hint="cs"/>
          <w:spacing w:val="-6"/>
          <w:szCs w:val="26"/>
          <w:rtl/>
        </w:rPr>
        <w:t>می‌کند</w:t>
      </w:r>
      <w:proofErr w:type="spellEnd"/>
      <w:r w:rsidRPr="00FF5295">
        <w:rPr>
          <w:rFonts w:ascii="Times New Roman" w:eastAsia="Times New Roman" w:hAnsi="Times New Roman" w:cs="B Zar" w:hint="cs"/>
          <w:spacing w:val="-6"/>
          <w:szCs w:val="26"/>
          <w:rtl/>
        </w:rPr>
        <w:t>.</w:t>
      </w:r>
    </w:p>
    <w:p w14:paraId="4C09E3E1"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ب6.</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در تکنیکهای</w:t>
      </w:r>
      <w:r w:rsidRPr="00FF5295">
        <w:rPr>
          <w:rFonts w:ascii="Times New Roman" w:eastAsia="Times New Roman" w:hAnsi="Times New Roman" w:cs="B Zar" w:hint="cs"/>
          <w:b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سازگار با </w:t>
      </w:r>
      <w:proofErr w:type="spellStart"/>
      <w:r w:rsidRPr="00FF5295">
        <w:rPr>
          <w:rFonts w:ascii="Times New Roman" w:eastAsia="Times New Roman" w:hAnsi="Times New Roman" w:cs="B Zar" w:hint="cs"/>
          <w:spacing w:val="-5"/>
          <w:szCs w:val="26"/>
          <w:rtl/>
        </w:rPr>
        <w:t>رويكرد</w:t>
      </w:r>
      <w:proofErr w:type="spellEnd"/>
      <w:r w:rsidRPr="00FF5295">
        <w:rPr>
          <w:rFonts w:ascii="Times New Roman" w:eastAsia="Times New Roman" w:hAnsi="Times New Roman" w:cs="B Zar" w:hint="cs"/>
          <w:spacing w:val="-5"/>
          <w:szCs w:val="26"/>
          <w:rtl/>
        </w:rPr>
        <w:t xml:space="preserve"> بازار، اغلب از </w:t>
      </w:r>
      <w:proofErr w:type="spellStart"/>
      <w:r w:rsidRPr="00FF5295">
        <w:rPr>
          <w:rFonts w:ascii="Times New Roman" w:eastAsia="Times New Roman" w:hAnsi="Times New Roman" w:cs="B Zar" w:hint="cs"/>
          <w:spacing w:val="-5"/>
          <w:szCs w:val="26"/>
          <w:rtl/>
        </w:rPr>
        <w:t>ضرایب</w:t>
      </w:r>
      <w:proofErr w:type="spellEnd"/>
      <w:r w:rsidRPr="00FF5295">
        <w:rPr>
          <w:rFonts w:ascii="Times New Roman" w:eastAsia="Times New Roman" w:hAnsi="Times New Roman" w:cs="B Zar" w:hint="cs"/>
          <w:spacing w:val="-5"/>
          <w:szCs w:val="26"/>
          <w:rtl/>
        </w:rPr>
        <w:t xml:space="preserve"> بازار استفاده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که این </w:t>
      </w:r>
      <w:proofErr w:type="spellStart"/>
      <w:r w:rsidRPr="00FF5295">
        <w:rPr>
          <w:rFonts w:ascii="Times New Roman" w:eastAsia="Times New Roman" w:hAnsi="Times New Roman" w:cs="B Zar" w:hint="cs"/>
          <w:spacing w:val="-5"/>
          <w:szCs w:val="26"/>
          <w:rtl/>
        </w:rPr>
        <w:t>ضرایب</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مجموعه‌ای</w:t>
      </w:r>
      <w:proofErr w:type="spellEnd"/>
      <w:r w:rsidRPr="00FF5295">
        <w:rPr>
          <w:rFonts w:ascii="Times New Roman" w:eastAsia="Times New Roman" w:hAnsi="Times New Roman" w:cs="B Zar" w:hint="cs"/>
          <w:spacing w:val="-5"/>
          <w:szCs w:val="26"/>
          <w:rtl/>
        </w:rPr>
        <w:t xml:space="preserve"> از اقلام قابل مقایسه حاصل </w:t>
      </w:r>
      <w:proofErr w:type="spellStart"/>
      <w:r w:rsidRPr="00FF5295">
        <w:rPr>
          <w:rFonts w:ascii="Times New Roman" w:eastAsia="Times New Roman" w:hAnsi="Times New Roman" w:cs="B Zar" w:hint="cs"/>
          <w:spacing w:val="-5"/>
          <w:szCs w:val="26"/>
          <w:rtl/>
        </w:rPr>
        <w:t>می‌گردد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ضرایب</w:t>
      </w:r>
      <w:proofErr w:type="spellEnd"/>
      <w:r w:rsidRPr="00FF5295">
        <w:rPr>
          <w:rFonts w:ascii="Times New Roman" w:eastAsia="Times New Roman" w:hAnsi="Times New Roman" w:cs="B Zar" w:hint="cs"/>
          <w:spacing w:val="-5"/>
          <w:szCs w:val="26"/>
          <w:rtl/>
        </w:rPr>
        <w:t xml:space="preserve"> ممکن است در </w:t>
      </w:r>
      <w:proofErr w:type="spellStart"/>
      <w:r w:rsidRPr="00FF5295">
        <w:rPr>
          <w:rFonts w:ascii="Times New Roman" w:eastAsia="Times New Roman" w:hAnsi="Times New Roman" w:cs="B Zar" w:hint="cs"/>
          <w:spacing w:val="-5"/>
          <w:szCs w:val="26"/>
          <w:rtl/>
        </w:rPr>
        <w:t>دامنه‌هایی</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ضرایب</w:t>
      </w:r>
      <w:proofErr w:type="spellEnd"/>
      <w:r w:rsidRPr="00FF5295">
        <w:rPr>
          <w:rFonts w:ascii="Times New Roman" w:eastAsia="Times New Roman" w:hAnsi="Times New Roman" w:cs="B Zar" w:hint="cs"/>
          <w:spacing w:val="-5"/>
          <w:szCs w:val="26"/>
          <w:rtl/>
        </w:rPr>
        <w:t xml:space="preserve"> متفاوت برای هر قلم قابل مقایسه باشد. انتخاب ضریب مناسب در </w:t>
      </w:r>
      <w:proofErr w:type="spellStart"/>
      <w:r w:rsidRPr="00FF5295">
        <w:rPr>
          <w:rFonts w:ascii="Times New Roman" w:eastAsia="Times New Roman" w:hAnsi="Times New Roman" w:cs="B Zar" w:hint="cs"/>
          <w:spacing w:val="-5"/>
          <w:szCs w:val="26"/>
          <w:rtl/>
        </w:rPr>
        <w:t>دامنه‌ای</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ضرایب</w:t>
      </w:r>
      <w:proofErr w:type="spellEnd"/>
      <w:r w:rsidRPr="00FF5295">
        <w:rPr>
          <w:rFonts w:ascii="Times New Roman" w:eastAsia="Times New Roman" w:hAnsi="Times New Roman" w:cs="B Zar" w:hint="cs"/>
          <w:spacing w:val="-5"/>
          <w:szCs w:val="26"/>
          <w:rtl/>
        </w:rPr>
        <w:t xml:space="preserve">، مستلزم قضاوت با در نظر گرفتن عوامل کیفی و کمّی مختص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است.</w:t>
      </w:r>
    </w:p>
    <w:p w14:paraId="3277F9BE"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ب7.</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ماتریسی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يكي</w:t>
      </w:r>
      <w:proofErr w:type="spellEnd"/>
      <w:r w:rsidRPr="00FF5295">
        <w:rPr>
          <w:rFonts w:ascii="Times New Roman" w:eastAsia="Times New Roman" w:hAnsi="Times New Roman" w:cs="B Zar" w:hint="cs"/>
          <w:spacing w:val="-5"/>
          <w:szCs w:val="26"/>
          <w:rtl/>
        </w:rPr>
        <w:t xml:space="preserve"> از تکنیکهای</w:t>
      </w:r>
      <w:r w:rsidRPr="00FF5295">
        <w:rPr>
          <w:rFonts w:ascii="Times New Roman" w:eastAsia="Times New Roman" w:hAnsi="Times New Roman" w:cs="B Zar" w:hint="cs"/>
          <w:b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سازگار با </w:t>
      </w:r>
      <w:proofErr w:type="spellStart"/>
      <w:r w:rsidRPr="00FF5295">
        <w:rPr>
          <w:rFonts w:ascii="Times New Roman" w:eastAsia="Times New Roman" w:hAnsi="Times New Roman" w:cs="B Zar" w:hint="cs"/>
          <w:spacing w:val="-5"/>
          <w:szCs w:val="26"/>
          <w:rtl/>
        </w:rPr>
        <w:t>رويكرد</w:t>
      </w:r>
      <w:proofErr w:type="spellEnd"/>
      <w:r w:rsidRPr="00FF5295">
        <w:rPr>
          <w:rFonts w:ascii="Times New Roman" w:eastAsia="Times New Roman" w:hAnsi="Times New Roman" w:cs="B Zar" w:hint="cs"/>
          <w:spacing w:val="-5"/>
          <w:szCs w:val="26"/>
          <w:rtl/>
        </w:rPr>
        <w:t xml:space="preserve"> بازار است.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ماتریسی</w:t>
      </w:r>
      <w:proofErr w:type="spellEnd"/>
      <w:r w:rsidRPr="00FF5295">
        <w:rPr>
          <w:rFonts w:ascii="Times New Roman" w:eastAsia="Times New Roman" w:hAnsi="Times New Roman" w:cs="B Zar" w:hint="cs"/>
          <w:spacing w:val="-5"/>
          <w:szCs w:val="26"/>
          <w:rtl/>
        </w:rPr>
        <w:t xml:space="preserve">، یک تکنیک ریاضی است که در این تکنیک اساساً برای تعیین ارزش </w:t>
      </w:r>
      <w:proofErr w:type="spellStart"/>
      <w:r w:rsidRPr="00FF5295">
        <w:rPr>
          <w:rFonts w:ascii="Times New Roman" w:eastAsia="Times New Roman" w:hAnsi="Times New Roman" w:cs="B Zar" w:hint="cs"/>
          <w:spacing w:val="-5"/>
          <w:szCs w:val="26"/>
          <w:rtl/>
        </w:rPr>
        <w:t>برخي</w:t>
      </w:r>
      <w:proofErr w:type="spellEnd"/>
      <w:r w:rsidRPr="00FF5295">
        <w:rPr>
          <w:rFonts w:ascii="Times New Roman" w:eastAsia="Times New Roman" w:hAnsi="Times New Roman" w:cs="B Zar" w:hint="cs"/>
          <w:spacing w:val="-5"/>
          <w:szCs w:val="26"/>
          <w:rtl/>
        </w:rPr>
        <w:t xml:space="preserve"> انواع ابزارهای مالی مانند ابزارهای بدهی، بدون اتکای محض بر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برای اوراق بهادار خاص، بر رابطه اوراق بهادار با سایر اوراق بهادار مبنا که دارای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است نیز اتکا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3FB4C10B" w14:textId="77777777" w:rsidR="00FF5295" w:rsidRPr="00FF5295" w:rsidRDefault="00FF5295" w:rsidP="00FF5295">
      <w:pPr>
        <w:keepNext/>
        <w:spacing w:before="80" w:after="0" w:line="196" w:lineRule="auto"/>
        <w:ind w:left="794"/>
        <w:jc w:val="lowKashida"/>
        <w:outlineLvl w:val="1"/>
        <w:rPr>
          <w:rFonts w:ascii="B Titr" w:eastAsia="Times New Roman" w:hAnsi="B Titr" w:cs="B Titr"/>
          <w:b/>
          <w:spacing w:val="-4"/>
          <w:sz w:val="20"/>
          <w:szCs w:val="24"/>
          <w:rtl/>
        </w:rPr>
      </w:pPr>
      <w:proofErr w:type="spellStart"/>
      <w:r w:rsidRPr="00FF5295">
        <w:rPr>
          <w:rFonts w:ascii="B Titr" w:eastAsia="Times New Roman" w:hAnsi="B Titr" w:cs="B Titr" w:hint="cs"/>
          <w:b/>
          <w:spacing w:val="-4"/>
          <w:sz w:val="20"/>
          <w:szCs w:val="24"/>
          <w:rtl/>
        </w:rPr>
        <w:t>رويكرد</w:t>
      </w:r>
      <w:proofErr w:type="spellEnd"/>
      <w:r w:rsidRPr="00FF5295">
        <w:rPr>
          <w:rFonts w:ascii="B Titr" w:eastAsia="Times New Roman" w:hAnsi="B Titr" w:cs="B Titr" w:hint="cs"/>
          <w:b/>
          <w:spacing w:val="-4"/>
          <w:sz w:val="20"/>
          <w:szCs w:val="24"/>
          <w:rtl/>
        </w:rPr>
        <w:t xml:space="preserve"> </w:t>
      </w:r>
      <w:proofErr w:type="spellStart"/>
      <w:r w:rsidRPr="00FF5295">
        <w:rPr>
          <w:rFonts w:ascii="B Titr" w:eastAsia="Times New Roman" w:hAnsi="B Titr" w:cs="B Titr" w:hint="cs"/>
          <w:b/>
          <w:spacing w:val="-4"/>
          <w:sz w:val="20"/>
          <w:szCs w:val="24"/>
          <w:rtl/>
        </w:rPr>
        <w:t>بهاي</w:t>
      </w:r>
      <w:proofErr w:type="spellEnd"/>
      <w:r w:rsidRPr="00FF5295">
        <w:rPr>
          <w:rFonts w:ascii="B Titr" w:eastAsia="Times New Roman" w:hAnsi="B Titr" w:cs="B Titr" w:hint="cs"/>
          <w:b/>
          <w:spacing w:val="-4"/>
          <w:sz w:val="20"/>
          <w:szCs w:val="24"/>
          <w:rtl/>
        </w:rPr>
        <w:t xml:space="preserve"> تمام شده</w:t>
      </w:r>
    </w:p>
    <w:p w14:paraId="145EA6BB"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ب8.</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رويكرد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بهاي</w:t>
      </w:r>
      <w:proofErr w:type="spellEnd"/>
      <w:r w:rsidRPr="00FF5295">
        <w:rPr>
          <w:rFonts w:ascii="Times New Roman" w:eastAsia="Times New Roman" w:hAnsi="Times New Roman" w:cs="B Zar" w:hint="cs"/>
          <w:spacing w:val="-5"/>
          <w:szCs w:val="26"/>
          <w:rtl/>
        </w:rPr>
        <w:t xml:space="preserve"> تمام شده، </w:t>
      </w:r>
      <w:proofErr w:type="spellStart"/>
      <w:r w:rsidRPr="00FF5295">
        <w:rPr>
          <w:rFonts w:ascii="Times New Roman" w:eastAsia="Times New Roman" w:hAnsi="Times New Roman" w:cs="B Zar" w:hint="cs"/>
          <w:spacing w:val="-5"/>
          <w:szCs w:val="26"/>
          <w:rtl/>
        </w:rPr>
        <w:t>مبلغي</w:t>
      </w:r>
      <w:proofErr w:type="spellEnd"/>
      <w:r w:rsidRPr="00FF5295">
        <w:rPr>
          <w:rFonts w:ascii="Times New Roman" w:eastAsia="Times New Roman" w:hAnsi="Times New Roman" w:cs="B Zar" w:hint="cs"/>
          <w:spacing w:val="-5"/>
          <w:szCs w:val="26"/>
          <w:rtl/>
        </w:rPr>
        <w:t xml:space="preserve"> را منعکس‌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که در حال حاضر برای جایگزین کردن ظرفیت ارائه خدمت‌ یک دارایی (که اغلب </w:t>
      </w:r>
      <w:proofErr w:type="spellStart"/>
      <w:r w:rsidRPr="00FF5295">
        <w:rPr>
          <w:rFonts w:ascii="Times New Roman" w:eastAsia="Times New Roman" w:hAnsi="Times New Roman" w:cs="B Zar" w:hint="cs"/>
          <w:spacing w:val="-5"/>
          <w:szCs w:val="26"/>
          <w:rtl/>
        </w:rPr>
        <w:t>بهاي</w:t>
      </w:r>
      <w:proofErr w:type="spellEnd"/>
      <w:r w:rsidRPr="00FF5295">
        <w:rPr>
          <w:rFonts w:ascii="Times New Roman" w:eastAsia="Times New Roman" w:hAnsi="Times New Roman" w:cs="B Zar" w:hint="cs"/>
          <w:spacing w:val="-5"/>
          <w:szCs w:val="26"/>
          <w:rtl/>
        </w:rPr>
        <w:t xml:space="preserve"> جایگزینی جاری نامیده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مورد نیاز است.</w:t>
      </w:r>
    </w:p>
    <w:p w14:paraId="0E2EFE59" w14:textId="77777777" w:rsidR="00FF5295" w:rsidRPr="00FF5295" w:rsidRDefault="00FF5295" w:rsidP="00FF5295">
      <w:pPr>
        <w:tabs>
          <w:tab w:val="left" w:pos="794"/>
        </w:tabs>
        <w:spacing w:before="60" w:after="0" w:line="196" w:lineRule="auto"/>
        <w:ind w:left="794" w:hanging="794"/>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ب9.</w:t>
      </w:r>
      <w:r w:rsidRPr="00FF5295">
        <w:rPr>
          <w:rFonts w:ascii="Times New Roman" w:eastAsia="Times New Roman" w:hAnsi="Times New Roman" w:cs="B Zar" w:hint="cs"/>
          <w:spacing w:val="-2"/>
          <w:szCs w:val="26"/>
          <w:rtl/>
        </w:rPr>
        <w:tab/>
        <w:t xml:space="preserve">از دیدگاه فروشنده فعال در بازار، </w:t>
      </w:r>
      <w:proofErr w:type="spellStart"/>
      <w:r w:rsidRPr="00FF5295">
        <w:rPr>
          <w:rFonts w:ascii="Times New Roman" w:eastAsia="Times New Roman" w:hAnsi="Times New Roman" w:cs="B Zar" w:hint="cs"/>
          <w:spacing w:val="-2"/>
          <w:szCs w:val="26"/>
          <w:rtl/>
        </w:rPr>
        <w:t>قيمتي</w:t>
      </w:r>
      <w:proofErr w:type="spellEnd"/>
      <w:r w:rsidRPr="00FF5295">
        <w:rPr>
          <w:rFonts w:ascii="Times New Roman" w:eastAsia="Times New Roman" w:hAnsi="Times New Roman" w:cs="B Zar" w:hint="cs"/>
          <w:spacing w:val="-2"/>
          <w:szCs w:val="26"/>
          <w:rtl/>
        </w:rPr>
        <w:t xml:space="preserve"> که بابت فروش یک دارایی دریافت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مبتنی بر بهایی است که خریدار فعال در بازار، برای تحصیل یا ساخت دارایی جایگزین با </w:t>
      </w:r>
      <w:proofErr w:type="spellStart"/>
      <w:r w:rsidRPr="00FF5295">
        <w:rPr>
          <w:rFonts w:ascii="Times New Roman" w:eastAsia="Times New Roman" w:hAnsi="Times New Roman" w:cs="B Zar" w:hint="cs"/>
          <w:spacing w:val="-2"/>
          <w:szCs w:val="26"/>
          <w:rtl/>
        </w:rPr>
        <w:t>مطلوبيت</w:t>
      </w:r>
      <w:proofErr w:type="spellEnd"/>
      <w:r w:rsidRPr="00FF5295">
        <w:rPr>
          <w:rFonts w:ascii="Times New Roman" w:eastAsia="Times New Roman" w:hAnsi="Times New Roman" w:cs="B Zar" w:hint="cs"/>
          <w:spacing w:val="-2"/>
          <w:szCs w:val="26"/>
          <w:rtl/>
        </w:rPr>
        <w:t xml:space="preserve"> مشابه، پس از تعدیل بابت نابابی </w:t>
      </w:r>
      <w:proofErr w:type="spellStart"/>
      <w:r w:rsidRPr="00FF5295">
        <w:rPr>
          <w:rFonts w:ascii="Times New Roman" w:eastAsia="Times New Roman" w:hAnsi="Times New Roman" w:cs="B Zar" w:hint="cs"/>
          <w:spacing w:val="-2"/>
          <w:szCs w:val="26"/>
          <w:rtl/>
        </w:rPr>
        <w:t>می‌پردازد</w:t>
      </w:r>
      <w:proofErr w:type="spellEnd"/>
      <w:r w:rsidRPr="00FF5295">
        <w:rPr>
          <w:rFonts w:ascii="Times New Roman" w:eastAsia="Times New Roman" w:hAnsi="Times New Roman" w:cs="B Zar" w:hint="cs"/>
          <w:spacing w:val="-2"/>
          <w:szCs w:val="26"/>
          <w:rtl/>
        </w:rPr>
        <w:t xml:space="preserve">. دلیل این موضوع آن است که خریدار فعال در بازار، حاضر به پرداخت مبلغی </w:t>
      </w:r>
      <w:proofErr w:type="spellStart"/>
      <w:r w:rsidRPr="00FF5295">
        <w:rPr>
          <w:rFonts w:ascii="Times New Roman" w:eastAsia="Times New Roman" w:hAnsi="Times New Roman" w:cs="B Zar" w:hint="cs"/>
          <w:spacing w:val="-2"/>
          <w:szCs w:val="26"/>
          <w:rtl/>
        </w:rPr>
        <w:t>بيش</w:t>
      </w:r>
      <w:proofErr w:type="spellEnd"/>
      <w:r w:rsidRPr="00FF5295">
        <w:rPr>
          <w:rFonts w:ascii="Times New Roman" w:eastAsia="Times New Roman" w:hAnsi="Times New Roman" w:cs="B Zar" w:hint="cs"/>
          <w:spacing w:val="-2"/>
          <w:szCs w:val="26"/>
          <w:rtl/>
        </w:rPr>
        <w:t xml:space="preserve"> از مبلغ جایگزین کردن ظرفیت ارائه خدمت آن دارایی نیست. نابابی شامل نابابی فیزیکی، نابابی کارکردی (فناوری) و نابابی اقتصادی (</w:t>
      </w:r>
      <w:proofErr w:type="spellStart"/>
      <w:r w:rsidRPr="00FF5295">
        <w:rPr>
          <w:rFonts w:ascii="Times New Roman" w:eastAsia="Times New Roman" w:hAnsi="Times New Roman" w:cs="B Zar" w:hint="cs"/>
          <w:spacing w:val="-2"/>
          <w:szCs w:val="26"/>
          <w:rtl/>
        </w:rPr>
        <w:t>برون‌سازمانی</w:t>
      </w:r>
      <w:proofErr w:type="spellEnd"/>
      <w:r w:rsidRPr="00FF5295">
        <w:rPr>
          <w:rFonts w:ascii="Times New Roman" w:eastAsia="Times New Roman" w:hAnsi="Times New Roman" w:cs="B Zar" w:hint="cs"/>
          <w:spacing w:val="-2"/>
          <w:szCs w:val="26"/>
          <w:rtl/>
        </w:rPr>
        <w:t xml:space="preserve">) است و فراتر از استهلاک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مقاصد گزارشگری مالی (تخصیص </w:t>
      </w:r>
      <w:proofErr w:type="spellStart"/>
      <w:r w:rsidRPr="00FF5295">
        <w:rPr>
          <w:rFonts w:ascii="Times New Roman" w:eastAsia="Times New Roman" w:hAnsi="Times New Roman" w:cs="B Zar" w:hint="cs"/>
          <w:spacing w:val="-2"/>
          <w:szCs w:val="26"/>
          <w:rtl/>
        </w:rPr>
        <w:t>بهاي</w:t>
      </w:r>
      <w:proofErr w:type="spellEnd"/>
      <w:r w:rsidRPr="00FF5295">
        <w:rPr>
          <w:rFonts w:ascii="Times New Roman" w:eastAsia="Times New Roman" w:hAnsi="Times New Roman" w:cs="B Zar" w:hint="cs"/>
          <w:spacing w:val="-2"/>
          <w:szCs w:val="26"/>
          <w:rtl/>
        </w:rPr>
        <w:t xml:space="preserve"> تمام شده</w:t>
      </w:r>
      <w:r w:rsidRPr="00FF5295">
        <w:rPr>
          <w:rFonts w:ascii="Times New Roman" w:eastAsia="Times New Roman" w:hAnsi="Times New Roman" w:cs="B Zar" w:hint="cs"/>
          <w:spacing w:val="-2"/>
          <w:sz w:val="10"/>
          <w:szCs w:val="14"/>
          <w:rtl/>
        </w:rPr>
        <w:t xml:space="preserve"> </w:t>
      </w:r>
      <w:r w:rsidRPr="00FF5295">
        <w:rPr>
          <w:rFonts w:ascii="Times New Roman" w:eastAsia="Times New Roman" w:hAnsi="Times New Roman" w:cs="B Zar" w:hint="cs"/>
          <w:spacing w:val="-2"/>
          <w:szCs w:val="26"/>
          <w:rtl/>
        </w:rPr>
        <w:t>تاریخی)</w:t>
      </w:r>
      <w:r w:rsidRPr="00FF5295">
        <w:rPr>
          <w:rFonts w:ascii="Times New Roman" w:eastAsia="Times New Roman" w:hAnsi="Times New Roman" w:cs="B Zar" w:hint="cs"/>
          <w:spacing w:val="-2"/>
          <w:sz w:val="10"/>
          <w:szCs w:val="14"/>
          <w:rtl/>
        </w:rPr>
        <w:t xml:space="preserve"> </w:t>
      </w:r>
      <w:r w:rsidRPr="00FF5295">
        <w:rPr>
          <w:rFonts w:ascii="Times New Roman" w:eastAsia="Times New Roman" w:hAnsi="Times New Roman" w:cs="B Zar" w:hint="cs"/>
          <w:spacing w:val="-2"/>
          <w:szCs w:val="26"/>
          <w:rtl/>
        </w:rPr>
        <w:t>یا</w:t>
      </w:r>
      <w:r w:rsidRPr="00FF5295">
        <w:rPr>
          <w:rFonts w:ascii="Times New Roman" w:eastAsia="Times New Roman" w:hAnsi="Times New Roman" w:cs="B Zar" w:hint="cs"/>
          <w:spacing w:val="-2"/>
          <w:sz w:val="10"/>
          <w:szCs w:val="14"/>
          <w:rtl/>
        </w:rPr>
        <w:t xml:space="preserve"> </w:t>
      </w:r>
      <w:r w:rsidRPr="00FF5295">
        <w:rPr>
          <w:rFonts w:ascii="Times New Roman" w:eastAsia="Times New Roman" w:hAnsi="Times New Roman" w:cs="B Zar" w:hint="cs"/>
          <w:spacing w:val="-2"/>
          <w:szCs w:val="26"/>
          <w:rtl/>
        </w:rPr>
        <w:t>مقاصد</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مالیاتی</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(استفاده</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از</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عمر ارائه خدمت‌</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معین)</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است.</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در</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بسیاری</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از</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lastRenderedPageBreak/>
        <w:t>موارد،</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روش</w:t>
      </w:r>
      <w:r w:rsidRPr="00FF5295">
        <w:rPr>
          <w:rFonts w:ascii="Times New Roman" w:eastAsia="Times New Roman" w:hAnsi="Times New Roman" w:cs="B Zar" w:hint="cs"/>
          <w:spacing w:val="-2"/>
          <w:sz w:val="10"/>
          <w:szCs w:val="14"/>
          <w:rtl/>
        </w:rPr>
        <w:t xml:space="preserve"> </w:t>
      </w:r>
      <w:proofErr w:type="spellStart"/>
      <w:r w:rsidRPr="00FF5295">
        <w:rPr>
          <w:rFonts w:ascii="Times New Roman" w:eastAsia="Times New Roman" w:hAnsi="Times New Roman" w:cs="B Zar" w:hint="cs"/>
          <w:spacing w:val="-2"/>
          <w:szCs w:val="26"/>
          <w:rtl/>
        </w:rPr>
        <w:t>بهاي</w:t>
      </w:r>
      <w:proofErr w:type="spellEnd"/>
      <w:r w:rsidRPr="00FF5295">
        <w:rPr>
          <w:rFonts w:ascii="Times New Roman" w:eastAsia="Times New Roman" w:hAnsi="Times New Roman" w:cs="B Zar" w:hint="cs"/>
          <w:spacing w:val="-2"/>
          <w:sz w:val="10"/>
          <w:szCs w:val="14"/>
          <w:rtl/>
        </w:rPr>
        <w:t xml:space="preserve"> </w:t>
      </w:r>
      <w:r w:rsidRPr="00FF5295">
        <w:rPr>
          <w:rFonts w:ascii="Times New Roman" w:eastAsia="Times New Roman" w:hAnsi="Times New Roman" w:cs="B Zar" w:hint="cs"/>
          <w:spacing w:val="-2"/>
          <w:szCs w:val="26"/>
          <w:rtl/>
        </w:rPr>
        <w:t>جایگزینی</w:t>
      </w:r>
      <w:r w:rsidRPr="00FF5295">
        <w:rPr>
          <w:rFonts w:ascii="Times New Roman" w:eastAsia="Times New Roman" w:hAnsi="Times New Roman" w:cs="B Zar" w:hint="cs"/>
          <w:spacing w:val="-2"/>
          <w:sz w:val="10"/>
          <w:szCs w:val="14"/>
          <w:rtl/>
        </w:rPr>
        <w:t xml:space="preserve"> </w:t>
      </w:r>
      <w:r w:rsidRPr="00FF5295">
        <w:rPr>
          <w:rFonts w:ascii="Times New Roman" w:eastAsia="Times New Roman" w:hAnsi="Times New Roman" w:cs="B Zar" w:hint="cs"/>
          <w:spacing w:val="-2"/>
          <w:szCs w:val="26"/>
          <w:rtl/>
        </w:rPr>
        <w:t>جاری</w:t>
      </w:r>
      <w:r w:rsidRPr="00FF5295">
        <w:rPr>
          <w:rFonts w:ascii="Times New Roman" w:eastAsia="Times New Roman" w:hAnsi="Times New Roman" w:cs="B Zar" w:hint="cs"/>
          <w:spacing w:val="-2"/>
          <w:sz w:val="12"/>
          <w:szCs w:val="16"/>
          <w:rtl/>
        </w:rPr>
        <w:t xml:space="preserve"> </w:t>
      </w:r>
      <w:r w:rsidRPr="00FF5295">
        <w:rPr>
          <w:rFonts w:ascii="Times New Roman" w:eastAsia="Times New Roman" w:hAnsi="Times New Roman" w:cs="B Zar" w:hint="cs"/>
          <w:spacing w:val="-2"/>
          <w:szCs w:val="26"/>
          <w:rtl/>
        </w:rPr>
        <w:t>برای</w:t>
      </w:r>
      <w:r w:rsidRPr="00FF5295">
        <w:rPr>
          <w:rFonts w:ascii="Times New Roman" w:eastAsia="Times New Roman" w:hAnsi="Times New Roman" w:cs="B Zar" w:hint="cs"/>
          <w:spacing w:val="-2"/>
          <w:sz w:val="12"/>
          <w:szCs w:val="16"/>
          <w:rtl/>
        </w:rPr>
        <w:t xml:space="preserve">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w:t>
      </w:r>
      <w:proofErr w:type="spellStart"/>
      <w:r w:rsidRPr="00FF5295">
        <w:rPr>
          <w:rFonts w:ascii="Times New Roman" w:eastAsia="Times New Roman" w:hAnsi="Times New Roman" w:cs="B Zar" w:hint="cs"/>
          <w:spacing w:val="-2"/>
          <w:szCs w:val="26"/>
          <w:rtl/>
        </w:rPr>
        <w:t>داراییهای</w:t>
      </w:r>
      <w:proofErr w:type="spellEnd"/>
      <w:r w:rsidRPr="00FF5295">
        <w:rPr>
          <w:rFonts w:ascii="Times New Roman" w:eastAsia="Times New Roman" w:hAnsi="Times New Roman" w:cs="B Zar" w:hint="cs"/>
          <w:spacing w:val="-2"/>
          <w:szCs w:val="26"/>
          <w:rtl/>
        </w:rPr>
        <w:t xml:space="preserve"> مشهودی بکار </w:t>
      </w:r>
      <w:proofErr w:type="spellStart"/>
      <w:r w:rsidRPr="00FF5295">
        <w:rPr>
          <w:rFonts w:ascii="Times New Roman" w:eastAsia="Times New Roman" w:hAnsi="Times New Roman" w:cs="B Zar" w:hint="cs"/>
          <w:spacing w:val="-2"/>
          <w:szCs w:val="26"/>
          <w:rtl/>
        </w:rPr>
        <w:t>می‌رود</w:t>
      </w:r>
      <w:proofErr w:type="spellEnd"/>
      <w:r w:rsidRPr="00FF5295">
        <w:rPr>
          <w:rFonts w:ascii="Times New Roman" w:eastAsia="Times New Roman" w:hAnsi="Times New Roman" w:cs="B Zar" w:hint="cs"/>
          <w:spacing w:val="-2"/>
          <w:szCs w:val="26"/>
          <w:rtl/>
        </w:rPr>
        <w:t xml:space="preserve"> که در ترکیب با سایر داراییها یا در ترکیب با سایر داراییها و </w:t>
      </w:r>
      <w:proofErr w:type="spellStart"/>
      <w:r w:rsidRPr="00FF5295">
        <w:rPr>
          <w:rFonts w:ascii="Times New Roman" w:eastAsia="Times New Roman" w:hAnsi="Times New Roman" w:cs="B Zar" w:hint="cs"/>
          <w:spacing w:val="-2"/>
          <w:szCs w:val="26"/>
          <w:rtl/>
        </w:rPr>
        <w:t>بدهیها</w:t>
      </w:r>
      <w:proofErr w:type="spellEnd"/>
      <w:r w:rsidRPr="00FF5295">
        <w:rPr>
          <w:rFonts w:ascii="Times New Roman" w:eastAsia="Times New Roman" w:hAnsi="Times New Roman" w:cs="B Zar" w:hint="cs"/>
          <w:spacing w:val="-2"/>
          <w:szCs w:val="26"/>
          <w:rtl/>
        </w:rPr>
        <w:t xml:space="preserve"> مورد استفاده قرار </w:t>
      </w:r>
      <w:proofErr w:type="spellStart"/>
      <w:r w:rsidRPr="00FF5295">
        <w:rPr>
          <w:rFonts w:ascii="Times New Roman" w:eastAsia="Times New Roman" w:hAnsi="Times New Roman" w:cs="B Zar" w:hint="cs"/>
          <w:spacing w:val="-2"/>
          <w:szCs w:val="26"/>
          <w:rtl/>
        </w:rPr>
        <w:t>می‌گیرد</w:t>
      </w:r>
      <w:proofErr w:type="spellEnd"/>
      <w:r w:rsidRPr="00FF5295">
        <w:rPr>
          <w:rFonts w:ascii="Times New Roman" w:eastAsia="Times New Roman" w:hAnsi="Times New Roman" w:cs="B Zar" w:hint="cs"/>
          <w:spacing w:val="-2"/>
          <w:szCs w:val="26"/>
          <w:rtl/>
        </w:rPr>
        <w:t>.</w:t>
      </w:r>
    </w:p>
    <w:p w14:paraId="3BE04877" w14:textId="77777777" w:rsidR="00FF5295" w:rsidRPr="00FF5295" w:rsidRDefault="00FF5295" w:rsidP="00FF5295">
      <w:pPr>
        <w:keepNext/>
        <w:spacing w:before="80" w:after="0" w:line="204" w:lineRule="auto"/>
        <w:ind w:left="794"/>
        <w:jc w:val="lowKashida"/>
        <w:outlineLvl w:val="1"/>
        <w:rPr>
          <w:rFonts w:ascii="B Titr" w:eastAsia="Times New Roman" w:hAnsi="B Titr" w:cs="B Titr"/>
          <w:b/>
          <w:spacing w:val="-4"/>
          <w:sz w:val="20"/>
          <w:szCs w:val="24"/>
          <w:rtl/>
        </w:rPr>
      </w:pPr>
      <w:proofErr w:type="spellStart"/>
      <w:r w:rsidRPr="00FF5295">
        <w:rPr>
          <w:rFonts w:ascii="B Titr" w:eastAsia="Times New Roman" w:hAnsi="B Titr" w:cs="B Titr" w:hint="cs"/>
          <w:b/>
          <w:spacing w:val="-4"/>
          <w:sz w:val="20"/>
          <w:szCs w:val="24"/>
          <w:rtl/>
        </w:rPr>
        <w:t>رويكرد</w:t>
      </w:r>
      <w:proofErr w:type="spellEnd"/>
      <w:r w:rsidRPr="00FF5295">
        <w:rPr>
          <w:rFonts w:ascii="B Titr" w:eastAsia="Times New Roman" w:hAnsi="B Titr" w:cs="B Titr" w:hint="cs"/>
          <w:b/>
          <w:spacing w:val="-4"/>
          <w:sz w:val="20"/>
          <w:szCs w:val="24"/>
          <w:rtl/>
        </w:rPr>
        <w:t xml:space="preserve"> درآمد</w:t>
      </w:r>
    </w:p>
    <w:p w14:paraId="2648D68C"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ب10.</w:t>
      </w:r>
      <w:r w:rsidRPr="00FF5295">
        <w:rPr>
          <w:rFonts w:ascii="Times New Roman" w:eastAsia="Times New Roman" w:hAnsi="Times New Roman" w:cs="B Zar" w:hint="cs"/>
          <w:spacing w:val="-5"/>
          <w:szCs w:val="26"/>
          <w:rtl/>
        </w:rPr>
        <w:tab/>
        <w:t xml:space="preserve">در </w:t>
      </w:r>
      <w:proofErr w:type="spellStart"/>
      <w:r w:rsidRPr="00FF5295">
        <w:rPr>
          <w:rFonts w:ascii="Times New Roman" w:eastAsia="Times New Roman" w:hAnsi="Times New Roman" w:cs="B Zar" w:hint="cs"/>
          <w:spacing w:val="-5"/>
          <w:szCs w:val="26"/>
          <w:rtl/>
        </w:rPr>
        <w:t>رويكرد</w:t>
      </w:r>
      <w:proofErr w:type="spellEnd"/>
      <w:r w:rsidRPr="00FF5295">
        <w:rPr>
          <w:rFonts w:ascii="Times New Roman" w:eastAsia="Times New Roman" w:hAnsi="Times New Roman" w:cs="B Zar" w:hint="cs"/>
          <w:spacing w:val="-5"/>
          <w:szCs w:val="26"/>
          <w:rtl/>
        </w:rPr>
        <w:t xml:space="preserve"> درآمد، مبالغ آتی (برای مثال، جریانهای نقدی یا درآمدها و </w:t>
      </w:r>
      <w:proofErr w:type="spellStart"/>
      <w:r w:rsidRPr="00FF5295">
        <w:rPr>
          <w:rFonts w:ascii="Times New Roman" w:eastAsia="Times New Roman" w:hAnsi="Times New Roman" w:cs="B Zar" w:hint="cs"/>
          <w:spacing w:val="-5"/>
          <w:szCs w:val="26"/>
          <w:rtl/>
        </w:rPr>
        <w:t>هزینه‌ها</w:t>
      </w:r>
      <w:proofErr w:type="spellEnd"/>
      <w:r w:rsidRPr="00FF5295">
        <w:rPr>
          <w:rFonts w:ascii="Times New Roman" w:eastAsia="Times New Roman" w:hAnsi="Times New Roman" w:cs="B Zar" w:hint="cs"/>
          <w:spacing w:val="-5"/>
          <w:szCs w:val="26"/>
          <w:rtl/>
        </w:rPr>
        <w:t xml:space="preserve">) به یک مبلغ جاری واحد (یعنی </w:t>
      </w:r>
      <w:proofErr w:type="spellStart"/>
      <w:r w:rsidRPr="00FF5295">
        <w:rPr>
          <w:rFonts w:ascii="Times New Roman" w:eastAsia="Times New Roman" w:hAnsi="Times New Roman" w:cs="B Zar" w:hint="cs"/>
          <w:spacing w:val="-5"/>
          <w:szCs w:val="26"/>
          <w:rtl/>
        </w:rPr>
        <w:t>تنزیل‌شده</w:t>
      </w:r>
      <w:proofErr w:type="spellEnd"/>
      <w:r w:rsidRPr="00FF5295">
        <w:rPr>
          <w:rFonts w:ascii="Times New Roman" w:eastAsia="Times New Roman" w:hAnsi="Times New Roman" w:cs="B Zar" w:hint="cs"/>
          <w:spacing w:val="-5"/>
          <w:szCs w:val="26"/>
          <w:rtl/>
        </w:rPr>
        <w:t xml:space="preserve">) تبدیل می‌‌شود. در صورت استفاده از </w:t>
      </w:r>
      <w:proofErr w:type="spellStart"/>
      <w:r w:rsidRPr="00FF5295">
        <w:rPr>
          <w:rFonts w:ascii="Times New Roman" w:eastAsia="Times New Roman" w:hAnsi="Times New Roman" w:cs="B Zar" w:hint="cs"/>
          <w:spacing w:val="-5"/>
          <w:szCs w:val="26"/>
          <w:rtl/>
        </w:rPr>
        <w:t>رويكرد</w:t>
      </w:r>
      <w:proofErr w:type="spellEnd"/>
      <w:r w:rsidRPr="00FF5295">
        <w:rPr>
          <w:rFonts w:ascii="Times New Roman" w:eastAsia="Times New Roman" w:hAnsi="Times New Roman" w:cs="B Zar" w:hint="cs"/>
          <w:spacing w:val="-5"/>
          <w:szCs w:val="26"/>
          <w:rtl/>
        </w:rPr>
        <w:t xml:space="preserve"> درآمد،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بر مبنای ارزشی تعیین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که </w:t>
      </w:r>
      <w:proofErr w:type="spellStart"/>
      <w:r w:rsidRPr="00FF5295">
        <w:rPr>
          <w:rFonts w:ascii="Times New Roman" w:eastAsia="Times New Roman" w:hAnsi="Times New Roman" w:cs="B Zar" w:hint="cs"/>
          <w:spacing w:val="-5"/>
          <w:szCs w:val="26"/>
          <w:rtl/>
        </w:rPr>
        <w:t>نشان‌دهنده</w:t>
      </w:r>
      <w:proofErr w:type="spellEnd"/>
      <w:r w:rsidRPr="00FF5295">
        <w:rPr>
          <w:rFonts w:ascii="Times New Roman" w:eastAsia="Times New Roman" w:hAnsi="Times New Roman" w:cs="B Zar" w:hint="cs"/>
          <w:spacing w:val="-5"/>
          <w:szCs w:val="26"/>
          <w:rtl/>
        </w:rPr>
        <w:t xml:space="preserve"> انتظارات فعلی بازار درباره آن مبالغ آتی است.</w:t>
      </w:r>
    </w:p>
    <w:p w14:paraId="535B801E"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ب11.</w:t>
      </w:r>
      <w:r w:rsidRPr="00FF5295">
        <w:rPr>
          <w:rFonts w:ascii="Times New Roman" w:eastAsia="Times New Roman" w:hAnsi="Times New Roman" w:cs="B Zar" w:hint="cs"/>
          <w:spacing w:val="-5"/>
          <w:szCs w:val="26"/>
          <w:rtl/>
        </w:rPr>
        <w:tab/>
        <w:t>تکنیکهای</w:t>
      </w:r>
      <w:r w:rsidRPr="00FF5295">
        <w:rPr>
          <w:rFonts w:ascii="Times New Roman" w:eastAsia="Times New Roman" w:hAnsi="Times New Roman" w:cs="B Zar" w:hint="cs"/>
          <w:b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این رویکرد،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شامل موارد زیر است:</w:t>
      </w:r>
    </w:p>
    <w:p w14:paraId="784ECEC5"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تکنیکهای</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ارزش فعلی (به بندهای ب12 تا ب30 مراجعه شود)؛</w:t>
      </w:r>
    </w:p>
    <w:p w14:paraId="025F4D89"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مدلهای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اختیار معامله، نظیر فرمول </w:t>
      </w:r>
      <w:proofErr w:type="spellStart"/>
      <w:r w:rsidRPr="00FF5295">
        <w:rPr>
          <w:rFonts w:ascii="Times New Roman" w:eastAsia="Times New Roman" w:hAnsi="Times New Roman" w:cs="B Zar" w:hint="cs"/>
          <w:spacing w:val="-5"/>
          <w:szCs w:val="26"/>
          <w:rtl/>
        </w:rPr>
        <w:t>بلک‌شولز</w:t>
      </w:r>
      <w:proofErr w:type="spellEnd"/>
      <w:r w:rsidRPr="00FF5295">
        <w:rPr>
          <w:rFonts w:ascii="Times New Roman" w:eastAsia="Times New Roman" w:hAnsi="Times New Roman" w:cs="B Zar" w:hint="cs"/>
          <w:spacing w:val="-5"/>
          <w:szCs w:val="26"/>
          <w:rtl/>
        </w:rPr>
        <w:t xml:space="preserve">ـ </w:t>
      </w:r>
      <w:proofErr w:type="spellStart"/>
      <w:r w:rsidRPr="00FF5295">
        <w:rPr>
          <w:rFonts w:ascii="Times New Roman" w:eastAsia="Times New Roman" w:hAnsi="Times New Roman" w:cs="B Zar" w:hint="cs"/>
          <w:spacing w:val="-5"/>
          <w:szCs w:val="26"/>
          <w:rtl/>
        </w:rPr>
        <w:t>مرتن</w:t>
      </w:r>
      <w:proofErr w:type="spellEnd"/>
      <w:r w:rsidRPr="00FF5295">
        <w:rPr>
          <w:rFonts w:ascii="Times New Roman" w:eastAsia="Times New Roman" w:hAnsi="Times New Roman" w:cs="B Zar" w:hint="cs"/>
          <w:spacing w:val="-5"/>
          <w:szCs w:val="26"/>
          <w:rtl/>
        </w:rPr>
        <w:t xml:space="preserve"> یا مدل </w:t>
      </w:r>
      <w:proofErr w:type="spellStart"/>
      <w:r w:rsidRPr="00FF5295">
        <w:rPr>
          <w:rFonts w:ascii="Times New Roman" w:eastAsia="Times New Roman" w:hAnsi="Times New Roman" w:cs="B Zar" w:hint="cs"/>
          <w:spacing w:val="-5"/>
          <w:szCs w:val="26"/>
          <w:rtl/>
        </w:rPr>
        <w:t>دوجمله‌ای</w:t>
      </w:r>
      <w:proofErr w:type="spellEnd"/>
      <w:r w:rsidRPr="00FF5295">
        <w:rPr>
          <w:rFonts w:ascii="Times New Roman" w:eastAsia="Times New Roman" w:hAnsi="Times New Roman" w:cs="B Zar" w:hint="cs"/>
          <w:spacing w:val="-5"/>
          <w:szCs w:val="26"/>
          <w:rtl/>
        </w:rPr>
        <w:t xml:space="preserve"> (یعنی مدل شبکه)، که در آن از تکنیکهای</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ارزش فعلی استفاده می‌‌شود و ارزش زمانی و ارزش ذاتی یک اختیار معامله را </w:t>
      </w:r>
      <w:proofErr w:type="spellStart"/>
      <w:r w:rsidRPr="00FF5295">
        <w:rPr>
          <w:rFonts w:ascii="Times New Roman" w:eastAsia="Times New Roman" w:hAnsi="Times New Roman" w:cs="B Zar" w:hint="cs"/>
          <w:spacing w:val="-5"/>
          <w:szCs w:val="26"/>
          <w:rtl/>
        </w:rPr>
        <w:t>منعكس</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مي‌كند</w:t>
      </w:r>
      <w:proofErr w:type="spellEnd"/>
      <w:r w:rsidRPr="00FF5295">
        <w:rPr>
          <w:rFonts w:ascii="Times New Roman" w:eastAsia="Times New Roman" w:hAnsi="Times New Roman" w:cs="B Zar" w:hint="cs"/>
          <w:spacing w:val="-5"/>
          <w:szCs w:val="26"/>
          <w:rtl/>
        </w:rPr>
        <w:t>؛ و</w:t>
      </w:r>
    </w:p>
    <w:p w14:paraId="1D2E3EE3"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روش </w:t>
      </w:r>
      <w:proofErr w:type="spellStart"/>
      <w:r w:rsidRPr="00FF5295">
        <w:rPr>
          <w:rFonts w:ascii="Times New Roman" w:eastAsia="Times New Roman" w:hAnsi="Times New Roman" w:cs="B Zar" w:hint="cs"/>
          <w:spacing w:val="-5"/>
          <w:szCs w:val="26"/>
          <w:rtl/>
        </w:rPr>
        <w:t>عايدات</w:t>
      </w:r>
      <w:proofErr w:type="spellEnd"/>
      <w:r w:rsidRPr="00FF5295">
        <w:rPr>
          <w:rFonts w:ascii="Times New Roman" w:eastAsia="Times New Roman" w:hAnsi="Times New Roman" w:cs="B Zar" w:hint="cs"/>
          <w:spacing w:val="-5"/>
          <w:szCs w:val="26"/>
          <w:rtl/>
        </w:rPr>
        <w:t xml:space="preserve"> مازاد </w:t>
      </w:r>
      <w:proofErr w:type="spellStart"/>
      <w:r w:rsidRPr="00FF5295">
        <w:rPr>
          <w:rFonts w:ascii="Times New Roman" w:eastAsia="Times New Roman" w:hAnsi="Times New Roman" w:cs="B Zar" w:hint="cs"/>
          <w:spacing w:val="-5"/>
          <w:szCs w:val="26"/>
          <w:rtl/>
        </w:rPr>
        <w:t>چنددوره‌ای</w:t>
      </w:r>
      <w:proofErr w:type="spellEnd"/>
      <w:r w:rsidRPr="00FF5295">
        <w:rPr>
          <w:rFonts w:ascii="Times New Roman" w:eastAsia="Times New Roman" w:hAnsi="Times New Roman" w:cs="B Zar" w:hint="cs"/>
          <w:spacing w:val="-5"/>
          <w:szCs w:val="26"/>
          <w:rtl/>
        </w:rPr>
        <w:t xml:space="preserve"> که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w:t>
      </w:r>
      <w:proofErr w:type="spellStart"/>
      <w:r w:rsidRPr="00FF5295">
        <w:rPr>
          <w:rFonts w:ascii="Times New Roman" w:eastAsia="Times New Roman" w:hAnsi="Times New Roman" w:cs="B Zar" w:hint="cs"/>
          <w:spacing w:val="-5"/>
          <w:szCs w:val="26"/>
          <w:rtl/>
        </w:rPr>
        <w:t>برخي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داراییهاي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نامشهود</w:t>
      </w:r>
      <w:proofErr w:type="spellEnd"/>
      <w:r w:rsidRPr="00FF5295">
        <w:rPr>
          <w:rFonts w:ascii="Times New Roman" w:eastAsia="Times New Roman" w:hAnsi="Times New Roman" w:cs="B Zar" w:hint="cs"/>
          <w:spacing w:val="-5"/>
          <w:szCs w:val="26"/>
          <w:rtl/>
        </w:rPr>
        <w:t xml:space="preserve"> مورد استفاده قرار </w:t>
      </w:r>
      <w:proofErr w:type="spellStart"/>
      <w:r w:rsidRPr="00FF5295">
        <w:rPr>
          <w:rFonts w:ascii="Times New Roman" w:eastAsia="Times New Roman" w:hAnsi="Times New Roman" w:cs="B Zar" w:hint="cs"/>
          <w:spacing w:val="-5"/>
          <w:szCs w:val="26"/>
          <w:rtl/>
        </w:rPr>
        <w:t>می‌گیرد</w:t>
      </w:r>
      <w:proofErr w:type="spellEnd"/>
      <w:r w:rsidRPr="00FF5295">
        <w:rPr>
          <w:rFonts w:ascii="Times New Roman" w:eastAsia="Times New Roman" w:hAnsi="Times New Roman" w:cs="B Zar" w:hint="cs"/>
          <w:spacing w:val="-5"/>
          <w:szCs w:val="26"/>
          <w:rtl/>
        </w:rPr>
        <w:t>.</w:t>
      </w:r>
    </w:p>
    <w:p w14:paraId="122F5433" w14:textId="77777777" w:rsidR="00FF5295" w:rsidRPr="00FF5295" w:rsidRDefault="00FF5295" w:rsidP="00FF5295">
      <w:pPr>
        <w:keepNext/>
        <w:spacing w:before="50" w:after="30" w:line="204" w:lineRule="auto"/>
        <w:jc w:val="lowKashida"/>
        <w:outlineLvl w:val="1"/>
        <w:rPr>
          <w:rFonts w:ascii="Times" w:eastAsia="Times New Roman" w:hAnsi="Times" w:cs="B Zar"/>
          <w:b/>
          <w:bCs/>
          <w:sz w:val="20"/>
          <w:szCs w:val="20"/>
          <w:rtl/>
        </w:rPr>
      </w:pPr>
      <w:r w:rsidRPr="00FF5295">
        <w:rPr>
          <w:rFonts w:ascii="Times" w:eastAsia="Times New Roman" w:hAnsi="Times" w:cs="B Zar" w:hint="cs"/>
          <w:b/>
          <w:bCs/>
          <w:sz w:val="20"/>
          <w:szCs w:val="20"/>
          <w:rtl/>
        </w:rPr>
        <w:t>تکنیکهای ارزش فعلی</w:t>
      </w:r>
    </w:p>
    <w:p w14:paraId="3CBDE8D1"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ب12.</w:t>
      </w:r>
      <w:r w:rsidRPr="00FF5295">
        <w:rPr>
          <w:rFonts w:ascii="Times New Roman" w:eastAsia="Times New Roman" w:hAnsi="Times New Roman" w:cs="B Zar" w:hint="cs"/>
          <w:spacing w:val="-5"/>
          <w:szCs w:val="26"/>
          <w:rtl/>
        </w:rPr>
        <w:tab/>
        <w:t xml:space="preserve">در بندهای ب13 تا ب30، استفاده از تکنیکهای ارزش فعلی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تشریح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در این بندها، بر تکنیک تعدیل نرخ تنزیل و تکنیک </w:t>
      </w:r>
      <w:r w:rsidRPr="00FF5295">
        <w:rPr>
          <w:rFonts w:ascii="B Homa" w:eastAsia="Times New Roman" w:hAnsi="B Homa" w:cs="B Traffic"/>
          <w:bCs/>
          <w:color w:val="595959"/>
          <w:spacing w:val="-4"/>
          <w:sz w:val="18"/>
          <w:szCs w:val="18"/>
          <w:rtl/>
        </w:rPr>
        <w:t>جریانهای نقدی مورد انتظار</w:t>
      </w:r>
      <w:r w:rsidRPr="00FF5295">
        <w:rPr>
          <w:rFonts w:ascii="Times New Roman" w:eastAsia="Times New Roman" w:hAnsi="Times New Roman" w:cs="B Zar" w:hint="cs"/>
          <w:spacing w:val="-5"/>
          <w:szCs w:val="26"/>
          <w:rtl/>
        </w:rPr>
        <w:t xml:space="preserve"> (ارزش فعلی مورد انتظار) تأکید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در بندهای مورد اشاره، استفاده از یک تکنیک ارزش فعلی خاص تجویز </w:t>
      </w:r>
      <w:proofErr w:type="spellStart"/>
      <w:r w:rsidRPr="00FF5295">
        <w:rPr>
          <w:rFonts w:ascii="Times New Roman" w:eastAsia="Times New Roman" w:hAnsi="Times New Roman" w:cs="B Zar" w:hint="cs"/>
          <w:spacing w:val="-5"/>
          <w:szCs w:val="26"/>
          <w:rtl/>
        </w:rPr>
        <w:t>نمی‌شود</w:t>
      </w:r>
      <w:proofErr w:type="spellEnd"/>
      <w:r w:rsidRPr="00FF5295">
        <w:rPr>
          <w:rFonts w:ascii="Times New Roman" w:eastAsia="Times New Roman" w:hAnsi="Times New Roman" w:cs="B Zar" w:hint="cs"/>
          <w:spacing w:val="-5"/>
          <w:szCs w:val="26"/>
          <w:rtl/>
        </w:rPr>
        <w:t xml:space="preserve"> و استفاده از تکنیکهای</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ارزش فعلی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به تکنیکهای</w:t>
      </w:r>
      <w:r w:rsidRPr="00FF5295">
        <w:rPr>
          <w:rFonts w:ascii="Times New Roman" w:eastAsia="Times New Roman" w:hAnsi="Times New Roman" w:cs="B Zar" w:hint="cs"/>
          <w:bCs/>
          <w:spacing w:val="-5"/>
          <w:szCs w:val="26"/>
          <w:rtl/>
        </w:rPr>
        <w:t xml:space="preserve"> </w:t>
      </w:r>
      <w:proofErr w:type="spellStart"/>
      <w:r w:rsidRPr="00FF5295">
        <w:rPr>
          <w:rFonts w:ascii="Times New Roman" w:eastAsia="Times New Roman" w:hAnsi="Times New Roman" w:cs="B Zar" w:hint="cs"/>
          <w:spacing w:val="-5"/>
          <w:szCs w:val="26"/>
          <w:rtl/>
        </w:rPr>
        <w:t>اشاره‌شده</w:t>
      </w:r>
      <w:proofErr w:type="spellEnd"/>
      <w:r w:rsidRPr="00FF5295">
        <w:rPr>
          <w:rFonts w:ascii="Times New Roman" w:eastAsia="Times New Roman" w:hAnsi="Times New Roman" w:cs="B Zar" w:hint="cs"/>
          <w:spacing w:val="-5"/>
          <w:szCs w:val="26"/>
          <w:rtl/>
        </w:rPr>
        <w:t xml:space="preserve"> محدود </w:t>
      </w:r>
      <w:proofErr w:type="spellStart"/>
      <w:r w:rsidRPr="00FF5295">
        <w:rPr>
          <w:rFonts w:ascii="Times New Roman" w:eastAsia="Times New Roman" w:hAnsi="Times New Roman" w:cs="B Zar" w:hint="cs"/>
          <w:spacing w:val="-5"/>
          <w:szCs w:val="26"/>
          <w:rtl/>
        </w:rPr>
        <w:t>نمی‌گردد</w:t>
      </w:r>
      <w:proofErr w:type="spellEnd"/>
      <w:r w:rsidRPr="00FF5295">
        <w:rPr>
          <w:rFonts w:ascii="Times New Roman" w:eastAsia="Times New Roman" w:hAnsi="Times New Roman" w:cs="B Zar" w:hint="cs"/>
          <w:spacing w:val="-5"/>
          <w:szCs w:val="26"/>
          <w:rtl/>
        </w:rPr>
        <w:t xml:space="preserve">. تکنیک ارزش فعلی مورد استفاده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به </w:t>
      </w:r>
      <w:proofErr w:type="spellStart"/>
      <w:r w:rsidRPr="00FF5295">
        <w:rPr>
          <w:rFonts w:ascii="Times New Roman" w:eastAsia="Times New Roman" w:hAnsi="Times New Roman" w:cs="B Zar" w:hint="cs"/>
          <w:spacing w:val="-5"/>
          <w:szCs w:val="26"/>
          <w:rtl/>
        </w:rPr>
        <w:t>واقعيتها</w:t>
      </w:r>
      <w:proofErr w:type="spellEnd"/>
      <w:r w:rsidRPr="00FF5295">
        <w:rPr>
          <w:rFonts w:ascii="Times New Roman" w:eastAsia="Times New Roman" w:hAnsi="Times New Roman" w:cs="B Zar" w:hint="cs"/>
          <w:spacing w:val="-5"/>
          <w:szCs w:val="26"/>
          <w:rtl/>
        </w:rPr>
        <w:t xml:space="preserve"> و شرایط مختص دارایی یا بدهی مورد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w:t>
      </w:r>
      <w:proofErr w:type="spellStart"/>
      <w:r w:rsidRPr="00FF5295">
        <w:rPr>
          <w:rFonts w:ascii="Times New Roman" w:eastAsia="Times New Roman" w:hAnsi="Times New Roman" w:cs="B Zar" w:hint="cs"/>
          <w:spacing w:val="-5"/>
          <w:szCs w:val="26"/>
          <w:rtl/>
        </w:rPr>
        <w:t>اينكه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داراییها یا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قابل مقایسه، در بازار قابل‌ مشاهده است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خير</w:t>
      </w:r>
      <w:proofErr w:type="spellEnd"/>
      <w:r w:rsidRPr="00FF5295">
        <w:rPr>
          <w:rFonts w:ascii="Times New Roman" w:eastAsia="Times New Roman" w:hAnsi="Times New Roman" w:cs="B Zar" w:hint="cs"/>
          <w:spacing w:val="-5"/>
          <w:szCs w:val="26"/>
          <w:rtl/>
        </w:rPr>
        <w:t xml:space="preserve">) و دسترسی به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کافی بستگی دارد.</w:t>
      </w:r>
    </w:p>
    <w:p w14:paraId="5C996DEB" w14:textId="77777777" w:rsidR="00FF5295" w:rsidRPr="00FF5295" w:rsidRDefault="00FF5295" w:rsidP="00FF5295">
      <w:pPr>
        <w:keepNext/>
        <w:spacing w:before="50" w:after="120" w:line="204" w:lineRule="auto"/>
        <w:ind w:left="769"/>
        <w:jc w:val="lowKashida"/>
        <w:outlineLvl w:val="1"/>
        <w:rPr>
          <w:rFonts w:ascii="B Titr" w:eastAsia="Times New Roman" w:hAnsi="B Titr" w:cs="B Zar"/>
          <w:b/>
          <w:bCs/>
          <w:sz w:val="20"/>
          <w:szCs w:val="20"/>
          <w:rtl/>
        </w:rPr>
      </w:pPr>
      <w:r w:rsidRPr="00FF5295">
        <w:rPr>
          <w:rFonts w:ascii="B Titr" w:eastAsia="Times New Roman" w:hAnsi="B Titr" w:cs="B Zar" w:hint="cs"/>
          <w:b/>
          <w:bCs/>
          <w:sz w:val="20"/>
          <w:szCs w:val="20"/>
          <w:rtl/>
        </w:rPr>
        <w:t xml:space="preserve">اجزای </w:t>
      </w:r>
      <w:proofErr w:type="spellStart"/>
      <w:r w:rsidRPr="00FF5295">
        <w:rPr>
          <w:rFonts w:ascii="B Titr" w:eastAsia="Times New Roman" w:hAnsi="B Titr" w:cs="B Zar" w:hint="cs"/>
          <w:b/>
          <w:bCs/>
          <w:sz w:val="20"/>
          <w:szCs w:val="20"/>
          <w:rtl/>
        </w:rPr>
        <w:t>اندازه‌گیری</w:t>
      </w:r>
      <w:proofErr w:type="spellEnd"/>
      <w:r w:rsidRPr="00FF5295">
        <w:rPr>
          <w:rFonts w:ascii="B Titr" w:eastAsia="Times New Roman" w:hAnsi="B Titr" w:cs="B Zar" w:hint="cs"/>
          <w:b/>
          <w:bCs/>
          <w:sz w:val="20"/>
          <w:szCs w:val="20"/>
          <w:rtl/>
        </w:rPr>
        <w:t xml:space="preserve"> ارزش فعلی</w:t>
      </w:r>
    </w:p>
    <w:p w14:paraId="051AC1F7"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ب13.</w:t>
      </w:r>
      <w:r w:rsidRPr="00FF5295">
        <w:rPr>
          <w:rFonts w:ascii="Times New Roman" w:eastAsia="Times New Roman" w:hAnsi="Times New Roman" w:cs="B Zar" w:hint="cs"/>
          <w:spacing w:val="-5"/>
          <w:szCs w:val="26"/>
          <w:rtl/>
        </w:rPr>
        <w:tab/>
        <w:t xml:space="preserve">ارزش فعلی (یعنی یکی از تکنیکهای بکارگیری رویکرد درآمد)، ابزاری است که برای مرتبط کردن مبالغ آتی (مانند ارزشها یا جریانهای نقدی) به مبلغ فعلی با استفاده از نرخ تنزیل، بکار </w:t>
      </w:r>
      <w:proofErr w:type="spellStart"/>
      <w:r w:rsidRPr="00FF5295">
        <w:rPr>
          <w:rFonts w:ascii="Times New Roman" w:eastAsia="Times New Roman" w:hAnsi="Times New Roman" w:cs="B Zar" w:hint="cs"/>
          <w:spacing w:val="-5"/>
          <w:szCs w:val="26"/>
          <w:rtl/>
        </w:rPr>
        <w:t>می‌رود</w:t>
      </w:r>
      <w:proofErr w:type="spellEnd"/>
      <w:r w:rsidRPr="00FF5295">
        <w:rPr>
          <w:rFonts w:ascii="Times New Roman" w:eastAsia="Times New Roman" w:hAnsi="Times New Roman" w:cs="B Zar" w:hint="cs"/>
          <w:spacing w:val="-5"/>
          <w:szCs w:val="26"/>
          <w:rtl/>
        </w:rPr>
        <w:t xml:space="preserve">.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یک دارایی یا یک بدهی با استفاده از تکنیک ارزش فعلی، تمام عناصر زیر از دیدگاه فعالان بازار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در نظر گرفته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6E8FE24A"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برآورد جریانهای نقدی آتی دارایی یا بدهی مورد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w:t>
      </w:r>
    </w:p>
    <w:p w14:paraId="20E92E9D"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انتظارات درباره تغییرات احتمالی مبلغ و زمانبندی جریانهای نقدی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منعكس‌كننده</w:t>
      </w:r>
      <w:proofErr w:type="spellEnd"/>
      <w:r w:rsidRPr="00FF5295">
        <w:rPr>
          <w:rFonts w:ascii="Times New Roman" w:eastAsia="Times New Roman" w:hAnsi="Times New Roman" w:cs="B Zar" w:hint="cs"/>
          <w:spacing w:val="-5"/>
          <w:szCs w:val="26"/>
          <w:rtl/>
        </w:rPr>
        <w:t xml:space="preserve"> عدم اطمینان ذاتی در جریانهای نقدی است.</w:t>
      </w:r>
    </w:p>
    <w:p w14:paraId="2CAE0F15"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ارزش زمانی پول، که از طریق نرخ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پولی بدون </w:t>
      </w:r>
      <w:proofErr w:type="spellStart"/>
      <w:r w:rsidRPr="00FF5295">
        <w:rPr>
          <w:rFonts w:ascii="Times New Roman" w:eastAsia="Times New Roman" w:hAnsi="Times New Roman" w:cs="B Zar" w:hint="cs"/>
          <w:spacing w:val="-5"/>
          <w:szCs w:val="26"/>
          <w:rtl/>
        </w:rPr>
        <w:t>ریسکی</w:t>
      </w:r>
      <w:proofErr w:type="spellEnd"/>
      <w:r w:rsidRPr="00FF5295">
        <w:rPr>
          <w:rFonts w:ascii="Times New Roman" w:eastAsia="Times New Roman" w:hAnsi="Times New Roman" w:cs="B Zar" w:hint="cs"/>
          <w:spacing w:val="-5"/>
          <w:szCs w:val="26"/>
          <w:rtl/>
        </w:rPr>
        <w:t xml:space="preserve"> نشان داده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که تاریخ سررسید یا دوره آنها با دوره جریانهای نقدی مطابقت دارد و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دارنده آن، عدم اطمینان در </w:t>
      </w:r>
      <w:proofErr w:type="spellStart"/>
      <w:r w:rsidRPr="00FF5295">
        <w:rPr>
          <w:rFonts w:ascii="Times New Roman" w:eastAsia="Times New Roman" w:hAnsi="Times New Roman" w:cs="B Zar" w:hint="cs"/>
          <w:spacing w:val="-5"/>
          <w:szCs w:val="26"/>
          <w:rtl/>
        </w:rPr>
        <w:t>زما‌نبندی</w:t>
      </w:r>
      <w:proofErr w:type="spellEnd"/>
      <w:r w:rsidRPr="00FF5295">
        <w:rPr>
          <w:rFonts w:ascii="Times New Roman" w:eastAsia="Times New Roman" w:hAnsi="Times New Roman" w:cs="B Zar" w:hint="cs"/>
          <w:spacing w:val="-5"/>
          <w:szCs w:val="26"/>
          <w:rtl/>
        </w:rPr>
        <w:t xml:space="preserve"> و ریسک </w:t>
      </w:r>
      <w:proofErr w:type="spellStart"/>
      <w:r w:rsidRPr="00FF5295">
        <w:rPr>
          <w:rFonts w:ascii="Times New Roman" w:eastAsia="Times New Roman" w:hAnsi="Times New Roman" w:cs="B Zar" w:hint="cs"/>
          <w:spacing w:val="-5"/>
          <w:szCs w:val="26"/>
          <w:rtl/>
        </w:rPr>
        <w:t>نكول</w:t>
      </w:r>
      <w:proofErr w:type="spellEnd"/>
      <w:r w:rsidRPr="00FF5295">
        <w:rPr>
          <w:rFonts w:ascii="Times New Roman" w:eastAsia="Times New Roman" w:hAnsi="Times New Roman" w:cs="B Zar" w:hint="cs"/>
          <w:spacing w:val="-5"/>
          <w:szCs w:val="26"/>
          <w:rtl/>
        </w:rPr>
        <w:t xml:space="preserve"> وجود ندارد (یعنی نرخ بازده بدون ریسک).</w:t>
      </w:r>
    </w:p>
    <w:p w14:paraId="2C856E80"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t xml:space="preserve">قیمت برای تحمل عدم اطمینان ذاتی در جریانهای نقدی (یعنی </w:t>
      </w:r>
      <w:r w:rsidRPr="00FF5295">
        <w:rPr>
          <w:rFonts w:ascii="B Homa" w:eastAsia="Times New Roman" w:hAnsi="B Homa" w:cs="B Traffic"/>
          <w:bCs/>
          <w:color w:val="595959"/>
          <w:sz w:val="18"/>
          <w:szCs w:val="18"/>
          <w:rtl/>
        </w:rPr>
        <w:t>صرف ریسک</w:t>
      </w:r>
      <w:r w:rsidRPr="00FF5295">
        <w:rPr>
          <w:rFonts w:ascii="Times New Roman" w:eastAsia="Times New Roman" w:hAnsi="Times New Roman" w:cs="B Zar" w:hint="cs"/>
          <w:spacing w:val="-5"/>
          <w:szCs w:val="26"/>
          <w:rtl/>
        </w:rPr>
        <w:t>).</w:t>
      </w:r>
    </w:p>
    <w:p w14:paraId="15ECDE1F"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ث.</w:t>
      </w:r>
      <w:r w:rsidRPr="00FF5295">
        <w:rPr>
          <w:rFonts w:ascii="Times New Roman" w:eastAsia="Times New Roman" w:hAnsi="Times New Roman" w:cs="B Zar" w:hint="cs"/>
          <w:spacing w:val="-5"/>
          <w:szCs w:val="26"/>
          <w:rtl/>
        </w:rPr>
        <w:tab/>
        <w:t xml:space="preserve">سایر عواملی که فعالان بازار در آن شرایط در نظر </w:t>
      </w:r>
      <w:proofErr w:type="spellStart"/>
      <w:r w:rsidRPr="00FF5295">
        <w:rPr>
          <w:rFonts w:ascii="Times New Roman" w:eastAsia="Times New Roman" w:hAnsi="Times New Roman" w:cs="B Zar" w:hint="cs"/>
          <w:spacing w:val="-5"/>
          <w:szCs w:val="26"/>
          <w:rtl/>
        </w:rPr>
        <w:t>می‌گیرند</w:t>
      </w:r>
      <w:proofErr w:type="spellEnd"/>
      <w:r w:rsidRPr="00FF5295">
        <w:rPr>
          <w:rFonts w:ascii="Times New Roman" w:eastAsia="Times New Roman" w:hAnsi="Times New Roman" w:cs="B Zar" w:hint="cs"/>
          <w:spacing w:val="-5"/>
          <w:szCs w:val="26"/>
          <w:rtl/>
        </w:rPr>
        <w:t>.</w:t>
      </w:r>
    </w:p>
    <w:p w14:paraId="3B1218E3"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6"/>
          <w:szCs w:val="26"/>
          <w:rtl/>
        </w:rPr>
      </w:pPr>
      <w:r w:rsidRPr="00FF5295">
        <w:rPr>
          <w:rFonts w:ascii="Times New Roman" w:eastAsia="Times New Roman" w:hAnsi="Times New Roman" w:cs="B Zar" w:hint="cs"/>
          <w:spacing w:val="-5"/>
          <w:szCs w:val="26"/>
          <w:rtl/>
        </w:rPr>
        <w:t>ج.</w:t>
      </w:r>
      <w:r w:rsidRPr="00FF5295">
        <w:rPr>
          <w:rFonts w:ascii="Times New Roman" w:eastAsia="Times New Roman" w:hAnsi="Times New Roman" w:cs="B Zar" w:hint="cs"/>
          <w:spacing w:val="-5"/>
          <w:szCs w:val="26"/>
          <w:rtl/>
        </w:rPr>
        <w:tab/>
        <w:t>در</w:t>
      </w:r>
      <w:r w:rsidRPr="00FF5295">
        <w:rPr>
          <w:rFonts w:ascii="Times New Roman" w:eastAsia="Times New Roman" w:hAnsi="Times New Roman" w:cs="B Zar" w:hint="cs"/>
          <w:spacing w:val="-5"/>
          <w:sz w:val="14"/>
          <w:szCs w:val="18"/>
          <w:rtl/>
        </w:rPr>
        <w:t xml:space="preserve"> </w:t>
      </w:r>
      <w:r w:rsidRPr="00FF5295">
        <w:rPr>
          <w:rFonts w:ascii="Times New Roman" w:eastAsia="Times New Roman" w:hAnsi="Times New Roman" w:cs="B Zar" w:hint="cs"/>
          <w:spacing w:val="-5"/>
          <w:szCs w:val="26"/>
          <w:rtl/>
        </w:rPr>
        <w:t>مورد</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بدهی،</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ریسک</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عدم</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ایفای</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تعهد</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مربوط</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به</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آن بدهی،</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شامل</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ریسک</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اعتباری</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خود</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واحد</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تجاری</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(یعنی</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ریسک</w:t>
      </w:r>
      <w:r w:rsidRPr="00FF5295">
        <w:rPr>
          <w:rFonts w:ascii="Times New Roman" w:eastAsia="Times New Roman" w:hAnsi="Times New Roman" w:cs="B Zar" w:hint="cs"/>
          <w:spacing w:val="-5"/>
          <w:sz w:val="18"/>
          <w:rtl/>
        </w:rPr>
        <w:t xml:space="preserve"> </w:t>
      </w:r>
      <w:r w:rsidRPr="00FF5295">
        <w:rPr>
          <w:rFonts w:ascii="Times New Roman" w:eastAsia="Times New Roman" w:hAnsi="Times New Roman" w:cs="B Zar" w:hint="cs"/>
          <w:spacing w:val="-5"/>
          <w:szCs w:val="26"/>
          <w:rtl/>
        </w:rPr>
        <w:t>خود ناشر).</w:t>
      </w:r>
    </w:p>
    <w:p w14:paraId="40519D33" w14:textId="77777777" w:rsidR="00FF5295" w:rsidRPr="00FF5295" w:rsidRDefault="00FF5295" w:rsidP="00FF5295">
      <w:pPr>
        <w:keepNext/>
        <w:spacing w:before="60" w:after="0" w:line="204" w:lineRule="auto"/>
        <w:ind w:left="794"/>
        <w:jc w:val="lowKashida"/>
        <w:outlineLvl w:val="1"/>
        <w:rPr>
          <w:rFonts w:ascii="B Titr" w:eastAsia="Times New Roman" w:hAnsi="B Titr" w:cs="B Titr"/>
          <w:b/>
          <w:bCs/>
          <w:i/>
          <w:iCs/>
          <w:sz w:val="20"/>
          <w:szCs w:val="20"/>
          <w:rtl/>
        </w:rPr>
      </w:pPr>
      <w:r w:rsidRPr="00FF5295">
        <w:rPr>
          <w:rFonts w:ascii="B Titr" w:eastAsia="Times New Roman" w:hAnsi="B Titr" w:cs="B Titr" w:hint="cs"/>
          <w:b/>
          <w:bCs/>
          <w:i/>
          <w:iCs/>
          <w:sz w:val="20"/>
          <w:szCs w:val="20"/>
          <w:rtl/>
        </w:rPr>
        <w:t>اصول کلی</w:t>
      </w:r>
    </w:p>
    <w:p w14:paraId="1608741D"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ب14.</w:t>
      </w:r>
      <w:r w:rsidRPr="00FF5295">
        <w:rPr>
          <w:rFonts w:ascii="Times New Roman" w:eastAsia="Times New Roman" w:hAnsi="Times New Roman" w:cs="B Zar" w:hint="cs"/>
          <w:spacing w:val="-5"/>
          <w:szCs w:val="26"/>
          <w:rtl/>
        </w:rPr>
        <w:tab/>
        <w:t>تکنیکهای</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ارزش فعلی، در نحوه بکارگیری عناصر مندرج در بند ب13، متفاوت هستند. با وجود این، تمام اصول کلی </w:t>
      </w:r>
      <w:proofErr w:type="spellStart"/>
      <w:r w:rsidRPr="00FF5295">
        <w:rPr>
          <w:rFonts w:ascii="Times New Roman" w:eastAsia="Times New Roman" w:hAnsi="Times New Roman" w:cs="B Zar" w:hint="cs"/>
          <w:spacing w:val="-5"/>
          <w:szCs w:val="26"/>
          <w:rtl/>
        </w:rPr>
        <w:t>زير</w:t>
      </w:r>
      <w:proofErr w:type="spellEnd"/>
      <w:r w:rsidRPr="00FF5295">
        <w:rPr>
          <w:rFonts w:ascii="Times New Roman" w:eastAsia="Times New Roman" w:hAnsi="Times New Roman" w:cs="B Zar" w:hint="cs"/>
          <w:spacing w:val="-5"/>
          <w:szCs w:val="26"/>
          <w:rtl/>
        </w:rPr>
        <w:t>، در بکارگیری تکنیکهای</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ارزش فعلی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حاکم است:</w:t>
      </w:r>
    </w:p>
    <w:p w14:paraId="5D5B340E"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zCs w:val="26"/>
          <w:rtl/>
        </w:rPr>
        <w:t>جریانهای</w:t>
      </w:r>
      <w:r w:rsidRPr="00FF5295">
        <w:rPr>
          <w:rFonts w:ascii="Times New Roman" w:eastAsia="Times New Roman" w:hAnsi="Times New Roman" w:cs="B Zar" w:hint="cs"/>
          <w:sz w:val="12"/>
          <w:szCs w:val="16"/>
          <w:rtl/>
        </w:rPr>
        <w:t xml:space="preserve"> </w:t>
      </w:r>
      <w:r w:rsidRPr="00FF5295">
        <w:rPr>
          <w:rFonts w:ascii="Times New Roman" w:eastAsia="Times New Roman" w:hAnsi="Times New Roman" w:cs="B Zar" w:hint="cs"/>
          <w:szCs w:val="26"/>
          <w:rtl/>
        </w:rPr>
        <w:t>نقدی</w:t>
      </w:r>
      <w:r w:rsidRPr="00FF5295">
        <w:rPr>
          <w:rFonts w:ascii="Times New Roman" w:eastAsia="Times New Roman" w:hAnsi="Times New Roman" w:cs="B Zar" w:hint="cs"/>
          <w:sz w:val="8"/>
          <w:szCs w:val="12"/>
          <w:rtl/>
        </w:rPr>
        <w:t xml:space="preserve"> </w:t>
      </w:r>
      <w:r w:rsidRPr="00FF5295">
        <w:rPr>
          <w:rFonts w:ascii="Times New Roman" w:eastAsia="Times New Roman" w:hAnsi="Times New Roman" w:cs="B Zar" w:hint="cs"/>
          <w:sz w:val="26"/>
          <w:szCs w:val="26"/>
          <w:rtl/>
        </w:rPr>
        <w:t>و</w:t>
      </w:r>
      <w:r w:rsidRPr="00FF5295">
        <w:rPr>
          <w:rFonts w:ascii="Times New Roman" w:eastAsia="Times New Roman" w:hAnsi="Times New Roman" w:cs="B Zar" w:hint="cs"/>
          <w:sz w:val="14"/>
          <w:szCs w:val="18"/>
          <w:rtl/>
        </w:rPr>
        <w:t xml:space="preserve"> </w:t>
      </w:r>
      <w:r w:rsidRPr="00FF5295">
        <w:rPr>
          <w:rFonts w:ascii="Times New Roman" w:eastAsia="Times New Roman" w:hAnsi="Times New Roman" w:cs="B Zar" w:hint="cs"/>
          <w:szCs w:val="26"/>
          <w:rtl/>
        </w:rPr>
        <w:t>نرخهای</w:t>
      </w:r>
      <w:r w:rsidRPr="00FF5295">
        <w:rPr>
          <w:rFonts w:ascii="Times New Roman" w:eastAsia="Times New Roman" w:hAnsi="Times New Roman" w:cs="B Zar" w:hint="cs"/>
          <w:sz w:val="10"/>
          <w:szCs w:val="14"/>
          <w:rtl/>
        </w:rPr>
        <w:t xml:space="preserve"> </w:t>
      </w:r>
      <w:r w:rsidRPr="00FF5295">
        <w:rPr>
          <w:rFonts w:ascii="Times New Roman" w:eastAsia="Times New Roman" w:hAnsi="Times New Roman" w:cs="B Zar" w:hint="cs"/>
          <w:szCs w:val="26"/>
          <w:rtl/>
        </w:rPr>
        <w:t>تنزیل</w:t>
      </w:r>
      <w:r w:rsidRPr="00FF5295">
        <w:rPr>
          <w:rFonts w:ascii="Times New Roman" w:eastAsia="Times New Roman" w:hAnsi="Times New Roman" w:cs="B Zar" w:hint="cs"/>
          <w:sz w:val="10"/>
          <w:szCs w:val="14"/>
          <w:rtl/>
        </w:rPr>
        <w:t xml:space="preserve"> </w:t>
      </w:r>
      <w:r w:rsidRPr="00FF5295">
        <w:rPr>
          <w:rFonts w:ascii="Times New Roman" w:eastAsia="Times New Roman" w:hAnsi="Times New Roman" w:cs="B Zar" w:hint="cs"/>
          <w:szCs w:val="26"/>
          <w:rtl/>
        </w:rPr>
        <w:t xml:space="preserve">باید مبتنی بر </w:t>
      </w:r>
      <w:r w:rsidRPr="00FF5295">
        <w:rPr>
          <w:rFonts w:ascii="Times New Roman" w:eastAsia="Times New Roman" w:hAnsi="Times New Roman" w:cs="B Zar" w:hint="cs"/>
          <w:sz w:val="10"/>
          <w:szCs w:val="14"/>
          <w:rtl/>
        </w:rPr>
        <w:t xml:space="preserve"> </w:t>
      </w:r>
      <w:proofErr w:type="spellStart"/>
      <w:r w:rsidRPr="00FF5295">
        <w:rPr>
          <w:rFonts w:ascii="Times New Roman" w:eastAsia="Times New Roman" w:hAnsi="Times New Roman" w:cs="B Zar" w:hint="cs"/>
          <w:szCs w:val="26"/>
          <w:rtl/>
        </w:rPr>
        <w:t>مفروضاتی</w:t>
      </w:r>
      <w:proofErr w:type="spellEnd"/>
      <w:r w:rsidRPr="00FF5295">
        <w:rPr>
          <w:rFonts w:ascii="Times New Roman" w:eastAsia="Times New Roman" w:hAnsi="Times New Roman" w:cs="B Zar" w:hint="cs"/>
          <w:szCs w:val="26"/>
          <w:rtl/>
        </w:rPr>
        <w:t xml:space="preserve"> باشد که فعالان بازار هنگام</w:t>
      </w:r>
      <w:r w:rsidRPr="00FF5295">
        <w:rPr>
          <w:rFonts w:ascii="Times New Roman" w:eastAsia="Times New Roman" w:hAnsi="Times New Roman" w:cs="B Zar" w:hint="cs"/>
          <w:sz w:val="14"/>
          <w:szCs w:val="18"/>
          <w:rtl/>
        </w:rPr>
        <w:t xml:space="preserve"> </w:t>
      </w:r>
      <w:proofErr w:type="spellStart"/>
      <w:r w:rsidRPr="00FF5295">
        <w:rPr>
          <w:rFonts w:ascii="Times New Roman" w:eastAsia="Times New Roman" w:hAnsi="Times New Roman" w:cs="B Zar" w:hint="cs"/>
          <w:szCs w:val="26"/>
          <w:rtl/>
        </w:rPr>
        <w:t>قیمت‌گذاری</w:t>
      </w:r>
      <w:proofErr w:type="spellEnd"/>
      <w:r w:rsidRPr="00FF5295">
        <w:rPr>
          <w:rFonts w:ascii="Times New Roman" w:eastAsia="Times New Roman" w:hAnsi="Times New Roman" w:cs="B Zar" w:hint="cs"/>
          <w:sz w:val="10"/>
          <w:szCs w:val="14"/>
          <w:rtl/>
        </w:rPr>
        <w:t xml:space="preserve"> </w:t>
      </w:r>
      <w:r w:rsidRPr="00FF5295">
        <w:rPr>
          <w:rFonts w:ascii="Times New Roman" w:eastAsia="Times New Roman" w:hAnsi="Times New Roman" w:cs="B Zar" w:hint="cs"/>
          <w:szCs w:val="26"/>
          <w:rtl/>
        </w:rPr>
        <w:t>دارایی</w:t>
      </w:r>
      <w:r w:rsidRPr="00FF5295">
        <w:rPr>
          <w:rFonts w:ascii="Times New Roman" w:eastAsia="Times New Roman" w:hAnsi="Times New Roman" w:cs="B Zar" w:hint="cs"/>
          <w:sz w:val="10"/>
          <w:szCs w:val="14"/>
          <w:rtl/>
        </w:rPr>
        <w:t xml:space="preserve"> </w:t>
      </w:r>
      <w:r w:rsidRPr="00FF5295">
        <w:rPr>
          <w:rFonts w:ascii="Times New Roman" w:eastAsia="Times New Roman" w:hAnsi="Times New Roman" w:cs="B Zar" w:hint="cs"/>
          <w:szCs w:val="26"/>
          <w:rtl/>
        </w:rPr>
        <w:t>یا</w:t>
      </w:r>
      <w:r w:rsidRPr="00FF5295">
        <w:rPr>
          <w:rFonts w:ascii="Times New Roman" w:eastAsia="Times New Roman" w:hAnsi="Times New Roman" w:cs="B Zar" w:hint="cs"/>
          <w:sz w:val="18"/>
          <w:rtl/>
        </w:rPr>
        <w:t xml:space="preserve"> </w:t>
      </w:r>
      <w:r w:rsidRPr="00FF5295">
        <w:rPr>
          <w:rFonts w:ascii="Times New Roman" w:eastAsia="Times New Roman" w:hAnsi="Times New Roman" w:cs="B Zar" w:hint="cs"/>
          <w:szCs w:val="26"/>
          <w:rtl/>
        </w:rPr>
        <w:t>بدهی</w:t>
      </w:r>
      <w:r w:rsidRPr="00FF5295">
        <w:rPr>
          <w:rFonts w:ascii="Times New Roman" w:eastAsia="Times New Roman" w:hAnsi="Times New Roman" w:cs="B Zar" w:hint="cs"/>
          <w:sz w:val="12"/>
          <w:szCs w:val="16"/>
          <w:rtl/>
        </w:rPr>
        <w:t xml:space="preserve"> </w:t>
      </w:r>
      <w:r w:rsidRPr="00FF5295">
        <w:rPr>
          <w:rFonts w:ascii="Times New Roman" w:eastAsia="Times New Roman" w:hAnsi="Times New Roman" w:cs="B Zar" w:hint="cs"/>
          <w:szCs w:val="26"/>
          <w:rtl/>
        </w:rPr>
        <w:t xml:space="preserve">بکار </w:t>
      </w:r>
      <w:r w:rsidRPr="00FF5295">
        <w:rPr>
          <w:rFonts w:ascii="Times New Roman" w:eastAsia="Times New Roman" w:hAnsi="Times New Roman" w:cs="B Zar" w:hint="cs"/>
          <w:sz w:val="8"/>
          <w:szCs w:val="12"/>
          <w:rtl/>
        </w:rPr>
        <w:t xml:space="preserve"> </w:t>
      </w:r>
      <w:proofErr w:type="spellStart"/>
      <w:r w:rsidRPr="00FF5295">
        <w:rPr>
          <w:rFonts w:ascii="Times New Roman" w:eastAsia="Times New Roman" w:hAnsi="Times New Roman" w:cs="B Zar" w:hint="cs"/>
          <w:szCs w:val="26"/>
          <w:rtl/>
        </w:rPr>
        <w:t>می‌گیرند</w:t>
      </w:r>
      <w:proofErr w:type="spellEnd"/>
      <w:r w:rsidRPr="00FF5295">
        <w:rPr>
          <w:rFonts w:ascii="Times New Roman" w:eastAsia="Times New Roman" w:hAnsi="Times New Roman" w:cs="B Zar" w:hint="cs"/>
          <w:szCs w:val="26"/>
          <w:rtl/>
        </w:rPr>
        <w:t>.</w:t>
      </w:r>
    </w:p>
    <w:p w14:paraId="0EE8EDC8"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4"/>
          <w:szCs w:val="26"/>
          <w:rtl/>
        </w:rPr>
      </w:pPr>
      <w:r w:rsidRPr="00FF5295">
        <w:rPr>
          <w:rFonts w:ascii="Times New Roman" w:eastAsia="Times New Roman" w:hAnsi="Times New Roman" w:cs="B Zar" w:hint="cs"/>
          <w:spacing w:val="-4"/>
          <w:szCs w:val="26"/>
          <w:rtl/>
        </w:rPr>
        <w:t>ب.</w:t>
      </w:r>
      <w:r w:rsidRPr="00FF5295">
        <w:rPr>
          <w:rFonts w:ascii="Times New Roman" w:eastAsia="Times New Roman" w:hAnsi="Times New Roman" w:cs="B Zar" w:hint="cs"/>
          <w:spacing w:val="-4"/>
          <w:szCs w:val="26"/>
          <w:rtl/>
        </w:rPr>
        <w:tab/>
        <w:t xml:space="preserve">جریانهای نقدی و نرخهای تنزیل باید تنها عوامل قابل انتساب به دارایی یا بدهی مورد </w:t>
      </w:r>
      <w:proofErr w:type="spellStart"/>
      <w:r w:rsidRPr="00FF5295">
        <w:rPr>
          <w:rFonts w:ascii="Times New Roman" w:eastAsia="Times New Roman" w:hAnsi="Times New Roman" w:cs="B Zar" w:hint="cs"/>
          <w:spacing w:val="-4"/>
          <w:szCs w:val="26"/>
          <w:rtl/>
        </w:rPr>
        <w:t>اندازه‌گیری</w:t>
      </w:r>
      <w:proofErr w:type="spellEnd"/>
      <w:r w:rsidRPr="00FF5295">
        <w:rPr>
          <w:rFonts w:ascii="Times New Roman" w:eastAsia="Times New Roman" w:hAnsi="Times New Roman" w:cs="B Zar" w:hint="cs"/>
          <w:spacing w:val="-4"/>
          <w:szCs w:val="26"/>
          <w:rtl/>
        </w:rPr>
        <w:t xml:space="preserve"> را در نظر بگیرند.</w:t>
      </w:r>
    </w:p>
    <w:p w14:paraId="18F6CC54"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برای اجتناب از احتساب مضاعف یا حذف آثار عوامل ریسک، نرخهای تنزیل باید </w:t>
      </w:r>
      <w:proofErr w:type="spellStart"/>
      <w:r w:rsidRPr="00FF5295">
        <w:rPr>
          <w:rFonts w:ascii="Times New Roman" w:eastAsia="Times New Roman" w:hAnsi="Times New Roman" w:cs="B Zar" w:hint="cs"/>
          <w:spacing w:val="-5"/>
          <w:szCs w:val="26"/>
          <w:rtl/>
        </w:rPr>
        <w:t>مفروضاتی</w:t>
      </w:r>
      <w:proofErr w:type="spellEnd"/>
      <w:r w:rsidRPr="00FF5295">
        <w:rPr>
          <w:rFonts w:ascii="Times New Roman" w:eastAsia="Times New Roman" w:hAnsi="Times New Roman" w:cs="B Zar" w:hint="cs"/>
          <w:spacing w:val="-5"/>
          <w:szCs w:val="26"/>
          <w:rtl/>
        </w:rPr>
        <w:t xml:space="preserve"> را منعکس کند که با مفروضات مرتبط با جریانهای نقدی سازگار است.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در صورت استفاده از جریانهای نقدی قراردادی وام، نرخ </w:t>
      </w:r>
      <w:r w:rsidRPr="00FF5295">
        <w:rPr>
          <w:rFonts w:ascii="Times New Roman" w:eastAsia="Times New Roman" w:hAnsi="Times New Roman" w:cs="B Zar" w:hint="cs"/>
          <w:spacing w:val="-5"/>
          <w:szCs w:val="26"/>
          <w:rtl/>
        </w:rPr>
        <w:lastRenderedPageBreak/>
        <w:t xml:space="preserve">تنزیلی مناسب است که </w:t>
      </w:r>
      <w:proofErr w:type="spellStart"/>
      <w:r w:rsidRPr="00FF5295">
        <w:rPr>
          <w:rFonts w:ascii="Times New Roman" w:eastAsia="Times New Roman" w:hAnsi="Times New Roman" w:cs="B Zar" w:hint="cs"/>
          <w:spacing w:val="-5"/>
          <w:szCs w:val="26"/>
          <w:rtl/>
        </w:rPr>
        <w:t>منعكس‌كننده</w:t>
      </w:r>
      <w:proofErr w:type="spellEnd"/>
      <w:r w:rsidRPr="00FF5295">
        <w:rPr>
          <w:rFonts w:ascii="Times New Roman" w:eastAsia="Times New Roman" w:hAnsi="Times New Roman" w:cs="B Zar" w:hint="cs"/>
          <w:spacing w:val="-5"/>
          <w:szCs w:val="26"/>
          <w:rtl/>
        </w:rPr>
        <w:t xml:space="preserve"> عدم اطمینان درباره انتظارات مرتبط با </w:t>
      </w:r>
      <w:proofErr w:type="spellStart"/>
      <w:r w:rsidRPr="00FF5295">
        <w:rPr>
          <w:rFonts w:ascii="Times New Roman" w:eastAsia="Times New Roman" w:hAnsi="Times New Roman" w:cs="B Zar" w:hint="cs"/>
          <w:spacing w:val="-5"/>
          <w:szCs w:val="26"/>
          <w:rtl/>
        </w:rPr>
        <w:t>نكولهای</w:t>
      </w:r>
      <w:proofErr w:type="spellEnd"/>
      <w:r w:rsidRPr="00FF5295">
        <w:rPr>
          <w:rFonts w:ascii="Times New Roman" w:eastAsia="Times New Roman" w:hAnsi="Times New Roman" w:cs="B Zar" w:hint="cs"/>
          <w:spacing w:val="-5"/>
          <w:szCs w:val="26"/>
          <w:rtl/>
        </w:rPr>
        <w:t xml:space="preserve"> آتی است (یعنی تکنیک تعدیل نرخ تنزیل). در صورتی که از جریانهای نقدی </w:t>
      </w:r>
      <w:proofErr w:type="spellStart"/>
      <w:r w:rsidRPr="00FF5295">
        <w:rPr>
          <w:rFonts w:ascii="Times New Roman" w:eastAsia="Times New Roman" w:hAnsi="Times New Roman" w:cs="B Zar" w:hint="cs"/>
          <w:spacing w:val="-5"/>
          <w:szCs w:val="26"/>
          <w:rtl/>
        </w:rPr>
        <w:t>موردانتظار</w:t>
      </w:r>
      <w:proofErr w:type="spellEnd"/>
      <w:r w:rsidRPr="00FF5295">
        <w:rPr>
          <w:rFonts w:ascii="Times New Roman" w:eastAsia="Times New Roman" w:hAnsi="Times New Roman" w:cs="B Zar" w:hint="cs"/>
          <w:spacing w:val="-5"/>
          <w:szCs w:val="26"/>
          <w:rtl/>
        </w:rPr>
        <w:t xml:space="preserve"> (یعنی </w:t>
      </w:r>
      <w:proofErr w:type="spellStart"/>
      <w:r w:rsidRPr="00FF5295">
        <w:rPr>
          <w:rFonts w:ascii="Times New Roman" w:eastAsia="Times New Roman" w:hAnsi="Times New Roman" w:cs="B Zar" w:hint="cs"/>
          <w:spacing w:val="-5"/>
          <w:szCs w:val="26"/>
          <w:rtl/>
        </w:rPr>
        <w:t>موزون‌شده</w:t>
      </w:r>
      <w:proofErr w:type="spellEnd"/>
      <w:r w:rsidRPr="00FF5295">
        <w:rPr>
          <w:rFonts w:ascii="Times New Roman" w:eastAsia="Times New Roman" w:hAnsi="Times New Roman" w:cs="B Zar" w:hint="cs"/>
          <w:spacing w:val="-5"/>
          <w:szCs w:val="26"/>
          <w:rtl/>
        </w:rPr>
        <w:t xml:space="preserve"> بر اساس احتمالات) استفاده شود (یعنی تکنیک</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ارزش فعلی مورد انتظار)، </w:t>
      </w:r>
      <w:proofErr w:type="spellStart"/>
      <w:r w:rsidRPr="00FF5295">
        <w:rPr>
          <w:rFonts w:ascii="Times New Roman" w:eastAsia="Times New Roman" w:hAnsi="Times New Roman" w:cs="B Zar" w:hint="cs"/>
          <w:spacing w:val="-5"/>
          <w:szCs w:val="26"/>
          <w:rtl/>
        </w:rPr>
        <w:t>نبايد</w:t>
      </w:r>
      <w:proofErr w:type="spellEnd"/>
      <w:r w:rsidRPr="00FF5295">
        <w:rPr>
          <w:rFonts w:ascii="Times New Roman" w:eastAsia="Times New Roman" w:hAnsi="Times New Roman" w:cs="B Zar" w:hint="cs"/>
          <w:spacing w:val="-5"/>
          <w:szCs w:val="26"/>
          <w:rtl/>
        </w:rPr>
        <w:t xml:space="preserve"> از همان نرخ استفاده کرد زیرا مفروضات مرتبط با عدم اطمینان درباره </w:t>
      </w:r>
      <w:proofErr w:type="spellStart"/>
      <w:r w:rsidRPr="00FF5295">
        <w:rPr>
          <w:rFonts w:ascii="Times New Roman" w:eastAsia="Times New Roman" w:hAnsi="Times New Roman" w:cs="B Zar" w:hint="cs"/>
          <w:spacing w:val="-5"/>
          <w:szCs w:val="26"/>
          <w:rtl/>
        </w:rPr>
        <w:t>نکولهای</w:t>
      </w:r>
      <w:proofErr w:type="spellEnd"/>
      <w:r w:rsidRPr="00FF5295">
        <w:rPr>
          <w:rFonts w:ascii="Times New Roman" w:eastAsia="Times New Roman" w:hAnsi="Times New Roman" w:cs="B Zar" w:hint="cs"/>
          <w:spacing w:val="-5"/>
          <w:szCs w:val="26"/>
          <w:rtl/>
        </w:rPr>
        <w:t xml:space="preserve"> آتی، از قبل در جریانهای  نقدی مورد انتظار منعکس شده است؛ در مقابل، </w:t>
      </w:r>
      <w:proofErr w:type="spellStart"/>
      <w:r w:rsidRPr="00FF5295">
        <w:rPr>
          <w:rFonts w:ascii="Times New Roman" w:eastAsia="Times New Roman" w:hAnsi="Times New Roman" w:cs="B Zar" w:hint="cs"/>
          <w:spacing w:val="-5"/>
          <w:szCs w:val="26"/>
          <w:rtl/>
        </w:rPr>
        <w:t>بايد</w:t>
      </w:r>
      <w:proofErr w:type="spellEnd"/>
      <w:r w:rsidRPr="00FF5295">
        <w:rPr>
          <w:rFonts w:ascii="Times New Roman" w:eastAsia="Times New Roman" w:hAnsi="Times New Roman" w:cs="B Zar" w:hint="cs"/>
          <w:spacing w:val="-5"/>
          <w:szCs w:val="26"/>
          <w:rtl/>
        </w:rPr>
        <w:t xml:space="preserve"> از نرخ تنزیلی استفاده کرد که با ریسک جریانهای نقدی مورد انتظار متناسب است.</w:t>
      </w:r>
    </w:p>
    <w:p w14:paraId="4F096E9C" w14:textId="77777777" w:rsidR="00FF5295" w:rsidRPr="00FF5295" w:rsidRDefault="00FF5295" w:rsidP="00FF5295">
      <w:pPr>
        <w:tabs>
          <w:tab w:val="left" w:pos="1361"/>
        </w:tabs>
        <w:spacing w:after="0" w:line="21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t xml:space="preserve">مفروضات مرتبط با جریانهای نقدی و نرخهای تنزیل باید سازگاری درونی داشته باشند.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جریانهای نقدی اسمی که شامل اثر تورم است، باید با نرخی تنزیل شود که اثر تورم در آن لحاظ شده است. نرخ بازده اسمی بدون ریسک، شامل اثر تورم است. جریانهای نقدی واقعی، که اثر تورم از آن خارج شده است، باید با نرخی تنزیل شود که اثر تورم را در بر ندارد. به همین ترتیب، جریانهای نقدی پس از مالیات باید با استفاده از نرخ تنزیل پس از مالیات تنزیل شود و جریانهای نقدی پیش از مالیات باید با نرخی تنزیل شود که با آن جریانهای نقدی سازگار است.</w:t>
      </w:r>
    </w:p>
    <w:p w14:paraId="37E52413" w14:textId="77777777" w:rsidR="00FF5295" w:rsidRPr="00FF5295" w:rsidRDefault="00FF5295" w:rsidP="00FF5295">
      <w:pPr>
        <w:tabs>
          <w:tab w:val="left" w:pos="1361"/>
        </w:tabs>
        <w:spacing w:after="0" w:line="21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ث.</w:t>
      </w:r>
      <w:r w:rsidRPr="00FF5295">
        <w:rPr>
          <w:rFonts w:ascii="Times New Roman" w:eastAsia="Times New Roman" w:hAnsi="Times New Roman" w:cs="B Zar" w:hint="cs"/>
          <w:spacing w:val="-5"/>
          <w:szCs w:val="26"/>
          <w:rtl/>
        </w:rPr>
        <w:tab/>
        <w:t xml:space="preserve">نرخهای تنزیل باید با عوامل زیربنایی اقتصادی آن واحد پولی که جریانهای نقدی برحسب آن بیان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سازگار باشد.</w:t>
      </w:r>
    </w:p>
    <w:p w14:paraId="6CA5B8BA" w14:textId="77777777" w:rsidR="00FF5295" w:rsidRPr="00FF5295" w:rsidRDefault="00FF5295" w:rsidP="00FF5295">
      <w:pPr>
        <w:keepNext/>
        <w:spacing w:before="60" w:after="0" w:line="216" w:lineRule="auto"/>
        <w:ind w:left="794"/>
        <w:jc w:val="lowKashida"/>
        <w:outlineLvl w:val="1"/>
        <w:rPr>
          <w:rFonts w:ascii="B Titr" w:eastAsia="Times New Roman" w:hAnsi="B Titr" w:cs="B Titr"/>
          <w:b/>
          <w:bCs/>
          <w:i/>
          <w:iCs/>
          <w:sz w:val="20"/>
          <w:szCs w:val="20"/>
          <w:rtl/>
        </w:rPr>
      </w:pPr>
      <w:r w:rsidRPr="00FF5295">
        <w:rPr>
          <w:rFonts w:ascii="B Titr" w:eastAsia="Times New Roman" w:hAnsi="B Titr" w:cs="B Titr" w:hint="cs"/>
          <w:b/>
          <w:bCs/>
          <w:i/>
          <w:iCs/>
          <w:sz w:val="20"/>
          <w:szCs w:val="20"/>
          <w:rtl/>
        </w:rPr>
        <w:t>ریسک و عدم اطمینان</w:t>
      </w:r>
    </w:p>
    <w:p w14:paraId="2CACB0E1" w14:textId="77777777" w:rsidR="00FF5295" w:rsidRPr="00FF5295" w:rsidRDefault="00FF5295" w:rsidP="00FF5295">
      <w:pPr>
        <w:tabs>
          <w:tab w:val="left" w:pos="794"/>
        </w:tabs>
        <w:spacing w:before="60" w:after="0" w:line="21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ب15.</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با استفاده از تکنیکهای</w:t>
      </w:r>
      <w:r w:rsidRPr="00FF5295">
        <w:rPr>
          <w:rFonts w:ascii="Times New Roman" w:eastAsia="Times New Roman" w:hAnsi="Times New Roman" w:cs="B Zar" w:hint="cs"/>
          <w:bCs/>
          <w:spacing w:val="-5"/>
          <w:szCs w:val="26"/>
          <w:rtl/>
        </w:rPr>
        <w:t xml:space="preserve"> </w:t>
      </w:r>
      <w:r w:rsidRPr="00FF5295">
        <w:rPr>
          <w:rFonts w:ascii="Times New Roman" w:eastAsia="Times New Roman" w:hAnsi="Times New Roman" w:cs="B Zar" w:hint="cs"/>
          <w:spacing w:val="-5"/>
          <w:szCs w:val="26"/>
          <w:rtl/>
        </w:rPr>
        <w:t xml:space="preserve">ارزش فعلی، در شرایط عدم اطمینان انجام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زیرا جریانهای نقدی مورد استفاده، به جای آنکه مبالغ واقعی باشند، مبالغ </w:t>
      </w:r>
      <w:proofErr w:type="spellStart"/>
      <w:r w:rsidRPr="00FF5295">
        <w:rPr>
          <w:rFonts w:ascii="Times New Roman" w:eastAsia="Times New Roman" w:hAnsi="Times New Roman" w:cs="B Zar" w:hint="cs"/>
          <w:spacing w:val="-5"/>
          <w:szCs w:val="26"/>
          <w:rtl/>
        </w:rPr>
        <w:t>برآوردي</w:t>
      </w:r>
      <w:proofErr w:type="spellEnd"/>
      <w:r w:rsidRPr="00FF5295">
        <w:rPr>
          <w:rFonts w:ascii="Times New Roman" w:eastAsia="Times New Roman" w:hAnsi="Times New Roman" w:cs="B Zar" w:hint="cs"/>
          <w:spacing w:val="-5"/>
          <w:szCs w:val="26"/>
          <w:rtl/>
        </w:rPr>
        <w:t xml:space="preserve"> هستند. در بسیاری از موارد، هم مبلغ و هم زمانبندی جریانهای نقدی نامطمئن است. حتی مبالغ ثابت قراردادی، مانند </w:t>
      </w:r>
      <w:proofErr w:type="spellStart"/>
      <w:r w:rsidRPr="00FF5295">
        <w:rPr>
          <w:rFonts w:ascii="Times New Roman" w:eastAsia="Times New Roman" w:hAnsi="Times New Roman" w:cs="B Zar" w:hint="cs"/>
          <w:spacing w:val="-5"/>
          <w:szCs w:val="26"/>
          <w:rtl/>
        </w:rPr>
        <w:t>پرداختهای</w:t>
      </w:r>
      <w:proofErr w:type="spellEnd"/>
      <w:r w:rsidRPr="00FF5295">
        <w:rPr>
          <w:rFonts w:ascii="Times New Roman" w:eastAsia="Times New Roman" w:hAnsi="Times New Roman" w:cs="B Zar" w:hint="cs"/>
          <w:spacing w:val="-5"/>
          <w:szCs w:val="26"/>
          <w:rtl/>
        </w:rPr>
        <w:t xml:space="preserve"> مربوط به وام، در صورت وجود ریسک </w:t>
      </w:r>
      <w:proofErr w:type="spellStart"/>
      <w:r w:rsidRPr="00FF5295">
        <w:rPr>
          <w:rFonts w:ascii="Times New Roman" w:eastAsia="Times New Roman" w:hAnsi="Times New Roman" w:cs="B Zar" w:hint="cs"/>
          <w:spacing w:val="-5"/>
          <w:szCs w:val="26"/>
          <w:rtl/>
        </w:rPr>
        <w:t>نكول</w:t>
      </w:r>
      <w:proofErr w:type="spellEnd"/>
      <w:r w:rsidRPr="00FF5295">
        <w:rPr>
          <w:rFonts w:ascii="Times New Roman" w:eastAsia="Times New Roman" w:hAnsi="Times New Roman" w:cs="B Zar" w:hint="cs"/>
          <w:spacing w:val="-5"/>
          <w:szCs w:val="26"/>
          <w:rtl/>
        </w:rPr>
        <w:t>، نامطمئن است.</w:t>
      </w:r>
    </w:p>
    <w:p w14:paraId="780A8492" w14:textId="77777777" w:rsidR="00FF5295" w:rsidRPr="00FF5295" w:rsidRDefault="00FF5295" w:rsidP="00FF5295">
      <w:pPr>
        <w:tabs>
          <w:tab w:val="left" w:pos="794"/>
        </w:tabs>
        <w:spacing w:before="60" w:after="0" w:line="21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ب16.</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2"/>
          <w:szCs w:val="26"/>
          <w:rtl/>
        </w:rPr>
        <w:t xml:space="preserve">فعالان بازار معمولاً خواستار جبران (یعنی صرف ریسک) تحمل عدم اطمینان ذاتی در جریانهای نقدی دارایی یا بدهی هستند.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باید شامل صرف </w:t>
      </w:r>
      <w:proofErr w:type="spellStart"/>
      <w:r w:rsidRPr="00FF5295">
        <w:rPr>
          <w:rFonts w:ascii="Times New Roman" w:eastAsia="Times New Roman" w:hAnsi="Times New Roman" w:cs="B Zar" w:hint="cs"/>
          <w:spacing w:val="-2"/>
          <w:szCs w:val="26"/>
          <w:rtl/>
        </w:rPr>
        <w:t>ریسکی</w:t>
      </w:r>
      <w:proofErr w:type="spellEnd"/>
      <w:r w:rsidRPr="00FF5295">
        <w:rPr>
          <w:rFonts w:ascii="Times New Roman" w:eastAsia="Times New Roman" w:hAnsi="Times New Roman" w:cs="B Zar" w:hint="cs"/>
          <w:spacing w:val="-2"/>
          <w:szCs w:val="26"/>
          <w:rtl/>
        </w:rPr>
        <w:t xml:space="preserve"> ‌باشد که </w:t>
      </w:r>
      <w:proofErr w:type="spellStart"/>
      <w:r w:rsidRPr="00FF5295">
        <w:rPr>
          <w:rFonts w:ascii="Times New Roman" w:eastAsia="Times New Roman" w:hAnsi="Times New Roman" w:cs="B Zar" w:hint="cs"/>
          <w:spacing w:val="-2"/>
          <w:szCs w:val="26"/>
          <w:rtl/>
        </w:rPr>
        <w:t>منعكس‌كننده</w:t>
      </w:r>
      <w:proofErr w:type="spellEnd"/>
      <w:r w:rsidRPr="00FF5295">
        <w:rPr>
          <w:rFonts w:ascii="Times New Roman" w:eastAsia="Times New Roman" w:hAnsi="Times New Roman" w:cs="B Zar" w:hint="cs"/>
          <w:spacing w:val="-2"/>
          <w:szCs w:val="26"/>
          <w:rtl/>
        </w:rPr>
        <w:t xml:space="preserve"> مبلغ مورد تقاضای فعالان بازار به عنوان جبران عدم اطمینان ذاتی در جریانهای</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نقدی</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است.</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در</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غیر</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این</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صورت، این</w:t>
      </w:r>
      <w:r w:rsidRPr="00FF5295">
        <w:rPr>
          <w:rFonts w:ascii="Times New Roman" w:eastAsia="Times New Roman" w:hAnsi="Times New Roman" w:cs="B Zar" w:hint="cs"/>
          <w:spacing w:val="-2"/>
          <w:sz w:val="18"/>
          <w:rtl/>
        </w:rPr>
        <w:t xml:space="preserve">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ارزش</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منصفانه را</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بطور</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صادقانه</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بیان</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نخواهد</w:t>
      </w:r>
      <w:r w:rsidRPr="00FF5295">
        <w:rPr>
          <w:rFonts w:ascii="Times New Roman" w:eastAsia="Times New Roman" w:hAnsi="Times New Roman" w:cs="B Zar" w:hint="cs"/>
          <w:spacing w:val="-2"/>
          <w:sz w:val="18"/>
          <w:rtl/>
        </w:rPr>
        <w:t xml:space="preserve"> </w:t>
      </w:r>
      <w:proofErr w:type="spellStart"/>
      <w:r w:rsidRPr="00FF5295">
        <w:rPr>
          <w:rFonts w:ascii="Times New Roman" w:eastAsia="Times New Roman" w:hAnsi="Times New Roman" w:cs="B Zar" w:hint="cs"/>
          <w:spacing w:val="-2"/>
          <w:szCs w:val="26"/>
          <w:rtl/>
        </w:rPr>
        <w:t>كرد</w:t>
      </w:r>
      <w:proofErr w:type="spellEnd"/>
      <w:r w:rsidRPr="00FF5295">
        <w:rPr>
          <w:rFonts w:ascii="Times New Roman" w:eastAsia="Times New Roman" w:hAnsi="Times New Roman" w:cs="B Zar" w:hint="cs"/>
          <w:spacing w:val="-2"/>
          <w:szCs w:val="26"/>
          <w:rtl/>
        </w:rPr>
        <w:t>.</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در</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برخی</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موارد،</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تعیین</w:t>
      </w:r>
      <w:r w:rsidRPr="00FF5295">
        <w:rPr>
          <w:rFonts w:ascii="Times New Roman" w:eastAsia="Times New Roman" w:hAnsi="Times New Roman" w:cs="B Zar" w:hint="cs"/>
          <w:spacing w:val="-2"/>
          <w:sz w:val="18"/>
          <w:rtl/>
        </w:rPr>
        <w:t xml:space="preserve"> </w:t>
      </w:r>
      <w:r w:rsidRPr="00FF5295">
        <w:rPr>
          <w:rFonts w:ascii="Times New Roman" w:eastAsia="Times New Roman" w:hAnsi="Times New Roman" w:cs="B Zar" w:hint="cs"/>
          <w:spacing w:val="-2"/>
          <w:szCs w:val="26"/>
          <w:rtl/>
        </w:rPr>
        <w:t xml:space="preserve">صرف ریسک مناسب </w:t>
      </w:r>
      <w:proofErr w:type="spellStart"/>
      <w:r w:rsidRPr="00FF5295">
        <w:rPr>
          <w:rFonts w:ascii="Times New Roman" w:eastAsia="Times New Roman" w:hAnsi="Times New Roman" w:cs="B Zar" w:hint="cs"/>
          <w:spacing w:val="-2"/>
          <w:szCs w:val="26"/>
          <w:rtl/>
        </w:rPr>
        <w:t>ممكن</w:t>
      </w:r>
      <w:proofErr w:type="spellEnd"/>
      <w:r w:rsidRPr="00FF5295">
        <w:rPr>
          <w:rFonts w:ascii="Times New Roman" w:eastAsia="Times New Roman" w:hAnsi="Times New Roman" w:cs="B Zar" w:hint="cs"/>
          <w:spacing w:val="-2"/>
          <w:szCs w:val="26"/>
          <w:rtl/>
        </w:rPr>
        <w:t xml:space="preserve"> است دشوار باشد. با وجود </w:t>
      </w:r>
      <w:proofErr w:type="spellStart"/>
      <w:r w:rsidRPr="00FF5295">
        <w:rPr>
          <w:rFonts w:ascii="Times New Roman" w:eastAsia="Times New Roman" w:hAnsi="Times New Roman" w:cs="B Zar" w:hint="cs"/>
          <w:spacing w:val="-2"/>
          <w:szCs w:val="26"/>
          <w:rtl/>
        </w:rPr>
        <w:t>اين</w:t>
      </w:r>
      <w:proofErr w:type="spellEnd"/>
      <w:r w:rsidRPr="00FF5295">
        <w:rPr>
          <w:rFonts w:ascii="Times New Roman" w:eastAsia="Times New Roman" w:hAnsi="Times New Roman" w:cs="B Zar" w:hint="cs"/>
          <w:spacing w:val="-2"/>
          <w:szCs w:val="26"/>
          <w:rtl/>
        </w:rPr>
        <w:t xml:space="preserve">، درجه </w:t>
      </w:r>
      <w:proofErr w:type="spellStart"/>
      <w:r w:rsidRPr="00FF5295">
        <w:rPr>
          <w:rFonts w:ascii="Times New Roman" w:eastAsia="Times New Roman" w:hAnsi="Times New Roman" w:cs="B Zar" w:hint="cs"/>
          <w:spacing w:val="-2"/>
          <w:szCs w:val="26"/>
          <w:rtl/>
        </w:rPr>
        <w:t>دشواري</w:t>
      </w:r>
      <w:proofErr w:type="spellEnd"/>
      <w:r w:rsidRPr="00FF5295">
        <w:rPr>
          <w:rFonts w:ascii="Times New Roman" w:eastAsia="Times New Roman" w:hAnsi="Times New Roman" w:cs="B Zar" w:hint="cs"/>
          <w:spacing w:val="-2"/>
          <w:szCs w:val="26"/>
          <w:rtl/>
        </w:rPr>
        <w:t>، به تنهایی دلیل کافی برای در نظر نگرفتن صرف ریسک نیست.</w:t>
      </w:r>
    </w:p>
    <w:p w14:paraId="468CD744" w14:textId="77777777" w:rsidR="00FF5295" w:rsidRPr="00FF5295" w:rsidRDefault="00FF5295" w:rsidP="00FF5295">
      <w:pPr>
        <w:tabs>
          <w:tab w:val="left" w:pos="794"/>
        </w:tabs>
        <w:spacing w:before="60" w:after="0" w:line="216" w:lineRule="auto"/>
        <w:ind w:left="794" w:hanging="794"/>
        <w:jc w:val="lowKashida"/>
        <w:rPr>
          <w:rFonts w:ascii="Times New Roman" w:eastAsia="Times New Roman" w:hAnsi="Times New Roman" w:cs="B Zar"/>
          <w:spacing w:val="-4"/>
          <w:szCs w:val="26"/>
          <w:rtl/>
        </w:rPr>
      </w:pPr>
      <w:r w:rsidRPr="00FF5295">
        <w:rPr>
          <w:rFonts w:ascii="Times New Roman" w:eastAsia="Times New Roman" w:hAnsi="Times New Roman" w:cs="B Zar" w:hint="cs"/>
          <w:spacing w:val="-4"/>
          <w:szCs w:val="26"/>
          <w:rtl/>
        </w:rPr>
        <w:t>ب17.</w:t>
      </w:r>
      <w:r w:rsidRPr="00FF5295">
        <w:rPr>
          <w:rFonts w:ascii="Times New Roman" w:eastAsia="Times New Roman" w:hAnsi="Times New Roman" w:cs="B Zar" w:hint="cs"/>
          <w:spacing w:val="-4"/>
          <w:szCs w:val="26"/>
          <w:rtl/>
        </w:rPr>
        <w:tab/>
        <w:t>تکنیکهای</w:t>
      </w:r>
      <w:r w:rsidRPr="00FF5295">
        <w:rPr>
          <w:rFonts w:ascii="Times New Roman" w:eastAsia="Times New Roman" w:hAnsi="Times New Roman" w:cs="B Zar" w:hint="cs"/>
          <w:bCs/>
          <w:spacing w:val="-4"/>
          <w:szCs w:val="26"/>
          <w:rtl/>
        </w:rPr>
        <w:t xml:space="preserve"> </w:t>
      </w:r>
      <w:r w:rsidRPr="00FF5295">
        <w:rPr>
          <w:rFonts w:ascii="Times New Roman" w:eastAsia="Times New Roman" w:hAnsi="Times New Roman" w:cs="B Zar" w:hint="cs"/>
          <w:spacing w:val="-4"/>
          <w:szCs w:val="26"/>
          <w:rtl/>
        </w:rPr>
        <w:t xml:space="preserve">ارزش فعلی، از نظر نحوه تعدیل بابت ریسک و نوع جریانهای نقدی مورد استفاده، با یکدیگر تفاوت دارند. </w:t>
      </w:r>
      <w:proofErr w:type="spellStart"/>
      <w:r w:rsidRPr="00FF5295">
        <w:rPr>
          <w:rFonts w:ascii="Times New Roman" w:eastAsia="Times New Roman" w:hAnsi="Times New Roman" w:cs="B Zar" w:hint="cs"/>
          <w:spacing w:val="-4"/>
          <w:szCs w:val="26"/>
          <w:rtl/>
        </w:rPr>
        <w:t>براي</w:t>
      </w:r>
      <w:proofErr w:type="spellEnd"/>
      <w:r w:rsidRPr="00FF5295">
        <w:rPr>
          <w:rFonts w:ascii="Times New Roman" w:eastAsia="Times New Roman" w:hAnsi="Times New Roman" w:cs="B Zar" w:hint="cs"/>
          <w:spacing w:val="-4"/>
          <w:szCs w:val="26"/>
          <w:rtl/>
        </w:rPr>
        <w:t xml:space="preserve"> مثال:</w:t>
      </w:r>
    </w:p>
    <w:p w14:paraId="242B19DB" w14:textId="77777777" w:rsidR="00FF5295" w:rsidRPr="00FF5295" w:rsidRDefault="00FF5295" w:rsidP="00FF5295">
      <w:pPr>
        <w:tabs>
          <w:tab w:val="left" w:pos="1361"/>
        </w:tabs>
        <w:spacing w:after="0" w:line="21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در </w:t>
      </w:r>
      <w:r w:rsidRPr="00FF5295">
        <w:rPr>
          <w:rFonts w:ascii="Times New Roman" w:eastAsia="Times New Roman" w:hAnsi="Times New Roman" w:cs="B Zar" w:hint="cs"/>
          <w:color w:val="000000"/>
          <w:spacing w:val="-5"/>
          <w:szCs w:val="26"/>
          <w:rtl/>
        </w:rPr>
        <w:t xml:space="preserve">تکنیک </w:t>
      </w:r>
      <w:r w:rsidRPr="00FF5295">
        <w:rPr>
          <w:rFonts w:ascii="Times New Roman" w:eastAsia="Times New Roman" w:hAnsi="Times New Roman" w:cs="B Zar" w:hint="cs"/>
          <w:spacing w:val="-5"/>
          <w:szCs w:val="26"/>
          <w:rtl/>
        </w:rPr>
        <w:t xml:space="preserve">تعدیل نرخ تنزیل (به بندهای ب18 تا ب22 مراجعه شود) از نرخ تنزیل تعدیل‌‌شده بابت ریسک و جریانهای نقدی قراردادی، </w:t>
      </w:r>
      <w:proofErr w:type="spellStart"/>
      <w:r w:rsidRPr="00FF5295">
        <w:rPr>
          <w:rFonts w:ascii="Times New Roman" w:eastAsia="Times New Roman" w:hAnsi="Times New Roman" w:cs="B Zar" w:hint="cs"/>
          <w:spacing w:val="-5"/>
          <w:szCs w:val="26"/>
          <w:rtl/>
        </w:rPr>
        <w:t>تعهدشده</w:t>
      </w:r>
      <w:proofErr w:type="spellEnd"/>
      <w:r w:rsidRPr="00FF5295">
        <w:rPr>
          <w:rFonts w:ascii="Times New Roman" w:eastAsia="Times New Roman" w:hAnsi="Times New Roman" w:cs="B Zar" w:hint="cs"/>
          <w:spacing w:val="-5"/>
          <w:szCs w:val="26"/>
          <w:rtl/>
        </w:rPr>
        <w:t xml:space="preserve"> یا </w:t>
      </w:r>
      <w:proofErr w:type="spellStart"/>
      <w:r w:rsidRPr="00FF5295">
        <w:rPr>
          <w:rFonts w:ascii="Times New Roman" w:eastAsia="Times New Roman" w:hAnsi="Times New Roman" w:cs="B Zar" w:hint="cs"/>
          <w:spacing w:val="-5"/>
          <w:szCs w:val="26"/>
          <w:rtl/>
        </w:rPr>
        <w:t>محتمل‌ترين</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جريانهای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نقدي</w:t>
      </w:r>
      <w:proofErr w:type="spellEnd"/>
      <w:r w:rsidRPr="00FF5295">
        <w:rPr>
          <w:rFonts w:ascii="Times New Roman" w:eastAsia="Times New Roman" w:hAnsi="Times New Roman" w:cs="B Zar" w:hint="cs"/>
          <w:spacing w:val="-5"/>
          <w:szCs w:val="26"/>
          <w:rtl/>
        </w:rPr>
        <w:t xml:space="preserve"> استفاده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w:t>
      </w:r>
    </w:p>
    <w:p w14:paraId="248BAB58" w14:textId="77777777" w:rsidR="00FF5295" w:rsidRPr="00FF5295" w:rsidRDefault="00FF5295" w:rsidP="00FF5295">
      <w:pPr>
        <w:tabs>
          <w:tab w:val="left" w:pos="1361"/>
        </w:tabs>
        <w:spacing w:after="0" w:line="21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در روش اول تکنیک ارزش فعلی مورد انتظار (به بند ب25 مراجعه شود)، از جریانهای نقدی مورد انتظار </w:t>
      </w:r>
      <w:proofErr w:type="spellStart"/>
      <w:r w:rsidRPr="00FF5295">
        <w:rPr>
          <w:rFonts w:ascii="Times New Roman" w:eastAsia="Times New Roman" w:hAnsi="Times New Roman" w:cs="B Zar" w:hint="cs"/>
          <w:spacing w:val="-5"/>
          <w:szCs w:val="26"/>
          <w:rtl/>
        </w:rPr>
        <w:t>تعدیل‌شده</w:t>
      </w:r>
      <w:proofErr w:type="spellEnd"/>
      <w:r w:rsidRPr="00FF5295">
        <w:rPr>
          <w:rFonts w:ascii="Times New Roman" w:eastAsia="Times New Roman" w:hAnsi="Times New Roman" w:cs="B Zar" w:hint="cs"/>
          <w:spacing w:val="-5"/>
          <w:szCs w:val="26"/>
          <w:rtl/>
        </w:rPr>
        <w:t xml:space="preserve">‌‌‌ بابت ریسک و نرخ بدون ریسک استفاده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1D391F12" w14:textId="77777777" w:rsidR="00FF5295" w:rsidRPr="00FF5295" w:rsidRDefault="00FF5295" w:rsidP="00FF5295">
      <w:pPr>
        <w:tabs>
          <w:tab w:val="left" w:pos="1361"/>
        </w:tabs>
        <w:spacing w:after="0" w:line="216"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در روش دوم تکنیک ارزش فعلی مورد انتظار (به بند ب26 مراجعه شود)، از جریانهای نقدی مورد انتظار که بابت ریسک </w:t>
      </w:r>
      <w:proofErr w:type="spellStart"/>
      <w:r w:rsidRPr="00FF5295">
        <w:rPr>
          <w:rFonts w:ascii="Times New Roman" w:eastAsia="Times New Roman" w:hAnsi="Times New Roman" w:cs="B Zar" w:hint="cs"/>
          <w:spacing w:val="-5"/>
          <w:szCs w:val="26"/>
          <w:rtl/>
        </w:rPr>
        <w:t>تعديل</w:t>
      </w:r>
      <w:proofErr w:type="spellEnd"/>
      <w:r w:rsidRPr="00FF5295">
        <w:rPr>
          <w:rFonts w:ascii="Times New Roman" w:eastAsia="Times New Roman" w:hAnsi="Times New Roman" w:cs="B Zar" w:hint="cs"/>
          <w:spacing w:val="-5"/>
          <w:szCs w:val="26"/>
          <w:rtl/>
        </w:rPr>
        <w:t xml:space="preserve"> ‌نشده است و نرخ تنزیل </w:t>
      </w:r>
      <w:proofErr w:type="spellStart"/>
      <w:r w:rsidRPr="00FF5295">
        <w:rPr>
          <w:rFonts w:ascii="Times New Roman" w:eastAsia="Times New Roman" w:hAnsi="Times New Roman" w:cs="B Zar" w:hint="cs"/>
          <w:spacing w:val="-5"/>
          <w:szCs w:val="26"/>
          <w:rtl/>
        </w:rPr>
        <w:t>تعدیل‌شده</w:t>
      </w:r>
      <w:proofErr w:type="spellEnd"/>
      <w:r w:rsidRPr="00FF5295">
        <w:rPr>
          <w:rFonts w:ascii="Times New Roman" w:eastAsia="Times New Roman" w:hAnsi="Times New Roman" w:cs="B Zar" w:hint="cs"/>
          <w:spacing w:val="-5"/>
          <w:szCs w:val="26"/>
          <w:rtl/>
        </w:rPr>
        <w:t xml:space="preserve">‌‌ای که صرف ریسک مورد درخواست فعالان بازار را </w:t>
      </w:r>
      <w:proofErr w:type="spellStart"/>
      <w:r w:rsidRPr="00FF5295">
        <w:rPr>
          <w:rFonts w:ascii="Times New Roman" w:eastAsia="Times New Roman" w:hAnsi="Times New Roman" w:cs="B Zar" w:hint="cs"/>
          <w:spacing w:val="-5"/>
          <w:szCs w:val="26"/>
          <w:rtl/>
        </w:rPr>
        <w:t>دربردارد</w:t>
      </w:r>
      <w:proofErr w:type="spellEnd"/>
      <w:r w:rsidRPr="00FF5295">
        <w:rPr>
          <w:rFonts w:ascii="Times New Roman" w:eastAsia="Times New Roman" w:hAnsi="Times New Roman" w:cs="B Zar" w:hint="cs"/>
          <w:spacing w:val="-5"/>
          <w:szCs w:val="26"/>
          <w:rtl/>
        </w:rPr>
        <w:t xml:space="preserve">، استفاده </w:t>
      </w:r>
      <w:proofErr w:type="spellStart"/>
      <w:r w:rsidRPr="00FF5295">
        <w:rPr>
          <w:rFonts w:ascii="Times New Roman" w:eastAsia="Times New Roman" w:hAnsi="Times New Roman" w:cs="B Zar" w:hint="cs"/>
          <w:spacing w:val="-5"/>
          <w:szCs w:val="26"/>
          <w:rtl/>
        </w:rPr>
        <w:t>مي‌شود</w:t>
      </w:r>
      <w:proofErr w:type="spellEnd"/>
      <w:r w:rsidRPr="00FF5295">
        <w:rPr>
          <w:rFonts w:ascii="Times New Roman" w:eastAsia="Times New Roman" w:hAnsi="Times New Roman" w:cs="B Zar" w:hint="cs"/>
          <w:spacing w:val="-5"/>
          <w:szCs w:val="26"/>
          <w:rtl/>
        </w:rPr>
        <w:t xml:space="preserve">. این نرخ، با نرخ مورد استفاده در </w:t>
      </w:r>
      <w:r w:rsidRPr="00FF5295">
        <w:rPr>
          <w:rFonts w:ascii="Times New Roman" w:eastAsia="Times New Roman" w:hAnsi="Times New Roman" w:cs="B Zar" w:hint="cs"/>
          <w:color w:val="000000"/>
          <w:spacing w:val="-5"/>
          <w:szCs w:val="26"/>
          <w:rtl/>
        </w:rPr>
        <w:t xml:space="preserve">تکنیک </w:t>
      </w:r>
      <w:r w:rsidRPr="00FF5295">
        <w:rPr>
          <w:rFonts w:ascii="Times New Roman" w:eastAsia="Times New Roman" w:hAnsi="Times New Roman" w:cs="B Zar" w:hint="cs"/>
          <w:spacing w:val="-5"/>
          <w:szCs w:val="26"/>
          <w:rtl/>
        </w:rPr>
        <w:t>تعدیل نرخ تنزیل، تفاوت دارد.</w:t>
      </w:r>
    </w:p>
    <w:p w14:paraId="3369AFAF" w14:textId="77777777" w:rsidR="00FF5295" w:rsidRPr="00FF5295" w:rsidRDefault="00FF5295" w:rsidP="00FF5295">
      <w:pPr>
        <w:keepNext/>
        <w:spacing w:before="60" w:after="0" w:line="216" w:lineRule="auto"/>
        <w:ind w:left="794"/>
        <w:jc w:val="lowKashida"/>
        <w:outlineLvl w:val="1"/>
        <w:rPr>
          <w:rFonts w:ascii="B Titr" w:eastAsia="Times New Roman" w:hAnsi="B Titr" w:cs="B Titr"/>
          <w:b/>
          <w:bCs/>
          <w:i/>
          <w:iCs/>
          <w:sz w:val="20"/>
          <w:szCs w:val="20"/>
          <w:rtl/>
        </w:rPr>
      </w:pPr>
      <w:r w:rsidRPr="00FF5295">
        <w:rPr>
          <w:rFonts w:ascii="B Titr" w:eastAsia="Times New Roman" w:hAnsi="B Titr" w:cs="B Titr" w:hint="cs"/>
          <w:b/>
          <w:bCs/>
          <w:i/>
          <w:iCs/>
          <w:sz w:val="20"/>
          <w:szCs w:val="20"/>
          <w:rtl/>
        </w:rPr>
        <w:t>تکنیک تعدیل نرخ تنزیل</w:t>
      </w:r>
    </w:p>
    <w:p w14:paraId="7885A49D" w14:textId="77777777" w:rsidR="00FF5295" w:rsidRPr="00FF5295" w:rsidRDefault="00FF5295" w:rsidP="00FF5295">
      <w:pPr>
        <w:tabs>
          <w:tab w:val="left" w:pos="794"/>
        </w:tabs>
        <w:spacing w:before="60" w:after="0" w:line="216" w:lineRule="auto"/>
        <w:ind w:left="794" w:hanging="794"/>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ب18.</w:t>
      </w:r>
      <w:r w:rsidRPr="00FF5295">
        <w:rPr>
          <w:rFonts w:ascii="Times New Roman" w:eastAsia="Times New Roman" w:hAnsi="Times New Roman" w:cs="B Zar" w:hint="cs"/>
          <w:spacing w:val="2"/>
          <w:szCs w:val="26"/>
          <w:rtl/>
        </w:rPr>
        <w:tab/>
        <w:t xml:space="preserve">در </w:t>
      </w:r>
      <w:r w:rsidRPr="00FF5295">
        <w:rPr>
          <w:rFonts w:ascii="Times New Roman" w:eastAsia="Times New Roman" w:hAnsi="Times New Roman" w:cs="B Zar" w:hint="cs"/>
          <w:spacing w:val="-5"/>
          <w:szCs w:val="26"/>
          <w:rtl/>
        </w:rPr>
        <w:t xml:space="preserve">تکنیک </w:t>
      </w:r>
      <w:r w:rsidRPr="00FF5295">
        <w:rPr>
          <w:rFonts w:ascii="Times New Roman" w:eastAsia="Times New Roman" w:hAnsi="Times New Roman" w:cs="B Zar" w:hint="cs"/>
          <w:spacing w:val="2"/>
          <w:szCs w:val="26"/>
          <w:rtl/>
        </w:rPr>
        <w:t xml:space="preserve">تعدیل نرخ تنزیل، از مجموعه واحدی از جریانهای نقدی که در </w:t>
      </w:r>
      <w:proofErr w:type="spellStart"/>
      <w:r w:rsidRPr="00FF5295">
        <w:rPr>
          <w:rFonts w:ascii="Times New Roman" w:eastAsia="Times New Roman" w:hAnsi="Times New Roman" w:cs="B Zar" w:hint="cs"/>
          <w:spacing w:val="2"/>
          <w:szCs w:val="26"/>
          <w:rtl/>
        </w:rPr>
        <w:t>دامنه‌ای</w:t>
      </w:r>
      <w:proofErr w:type="spellEnd"/>
      <w:r w:rsidRPr="00FF5295">
        <w:rPr>
          <w:rFonts w:ascii="Times New Roman" w:eastAsia="Times New Roman" w:hAnsi="Times New Roman" w:cs="B Zar" w:hint="cs"/>
          <w:spacing w:val="2"/>
          <w:szCs w:val="26"/>
          <w:rtl/>
        </w:rPr>
        <w:t xml:space="preserve"> از مبالغ برآوردی احتمالی قرار </w:t>
      </w:r>
      <w:proofErr w:type="spellStart"/>
      <w:r w:rsidRPr="00FF5295">
        <w:rPr>
          <w:rFonts w:ascii="Times New Roman" w:eastAsia="Times New Roman" w:hAnsi="Times New Roman" w:cs="B Zar" w:hint="cs"/>
          <w:spacing w:val="2"/>
          <w:szCs w:val="26"/>
          <w:rtl/>
        </w:rPr>
        <w:t>می‌گیرد</w:t>
      </w:r>
      <w:proofErr w:type="spellEnd"/>
      <w:r w:rsidRPr="00FF5295">
        <w:rPr>
          <w:rFonts w:ascii="Times New Roman" w:eastAsia="Times New Roman" w:hAnsi="Times New Roman" w:cs="B Zar" w:hint="cs"/>
          <w:spacing w:val="2"/>
          <w:szCs w:val="26"/>
          <w:rtl/>
        </w:rPr>
        <w:t xml:space="preserve">، اعم از جریانهای نقدی قراردادی یا </w:t>
      </w:r>
      <w:proofErr w:type="spellStart"/>
      <w:r w:rsidRPr="00FF5295">
        <w:rPr>
          <w:rFonts w:ascii="Times New Roman" w:eastAsia="Times New Roman" w:hAnsi="Times New Roman" w:cs="B Zar" w:hint="cs"/>
          <w:spacing w:val="2"/>
          <w:szCs w:val="26"/>
          <w:rtl/>
        </w:rPr>
        <w:t>تعهدشده</w:t>
      </w:r>
      <w:proofErr w:type="spellEnd"/>
      <w:r w:rsidRPr="00FF5295">
        <w:rPr>
          <w:rFonts w:ascii="Times New Roman" w:eastAsia="Times New Roman" w:hAnsi="Times New Roman" w:cs="B Zar" w:hint="cs"/>
          <w:spacing w:val="2"/>
          <w:szCs w:val="26"/>
          <w:rtl/>
        </w:rPr>
        <w:t xml:space="preserve"> (مانند جریانهای نقدی مرتبط با اوراق مشارکت) </w:t>
      </w:r>
      <w:proofErr w:type="spellStart"/>
      <w:r w:rsidRPr="00FF5295">
        <w:rPr>
          <w:rFonts w:ascii="Times New Roman" w:eastAsia="Times New Roman" w:hAnsi="Times New Roman" w:cs="B Zar" w:hint="cs"/>
          <w:spacing w:val="2"/>
          <w:szCs w:val="26"/>
          <w:rtl/>
        </w:rPr>
        <w:t>يا</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محتمل‌ترين</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جريانهاي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نقدي</w:t>
      </w:r>
      <w:proofErr w:type="spellEnd"/>
      <w:r w:rsidRPr="00FF5295">
        <w:rPr>
          <w:rFonts w:ascii="Times New Roman" w:eastAsia="Times New Roman" w:hAnsi="Times New Roman" w:cs="B Zar" w:hint="cs"/>
          <w:spacing w:val="2"/>
          <w:szCs w:val="26"/>
          <w:rtl/>
        </w:rPr>
        <w:t xml:space="preserve"> استفاده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در تمام موارد، این جریانهای نقدی مشروط به وقوع </w:t>
      </w:r>
      <w:proofErr w:type="spellStart"/>
      <w:r w:rsidRPr="00FF5295">
        <w:rPr>
          <w:rFonts w:ascii="Times New Roman" w:eastAsia="Times New Roman" w:hAnsi="Times New Roman" w:cs="B Zar" w:hint="cs"/>
          <w:spacing w:val="2"/>
          <w:szCs w:val="26"/>
          <w:rtl/>
        </w:rPr>
        <w:t>رویدادهاي</w:t>
      </w:r>
      <w:proofErr w:type="spellEnd"/>
      <w:r w:rsidRPr="00FF5295">
        <w:rPr>
          <w:rFonts w:ascii="Times New Roman" w:eastAsia="Times New Roman" w:hAnsi="Times New Roman" w:cs="B Zar" w:hint="cs"/>
          <w:spacing w:val="2"/>
          <w:szCs w:val="26"/>
          <w:rtl/>
        </w:rPr>
        <w:t xml:space="preserve"> خاصی است (</w:t>
      </w:r>
      <w:proofErr w:type="spellStart"/>
      <w:r w:rsidRPr="00FF5295">
        <w:rPr>
          <w:rFonts w:ascii="Times New Roman" w:eastAsia="Times New Roman" w:hAnsi="Times New Roman" w:cs="B Zar" w:hint="cs"/>
          <w:spacing w:val="2"/>
          <w:szCs w:val="26"/>
          <w:rtl/>
        </w:rPr>
        <w:t>براي</w:t>
      </w:r>
      <w:proofErr w:type="spellEnd"/>
      <w:r w:rsidRPr="00FF5295">
        <w:rPr>
          <w:rFonts w:ascii="Times New Roman" w:eastAsia="Times New Roman" w:hAnsi="Times New Roman" w:cs="B Zar" w:hint="cs"/>
          <w:spacing w:val="2"/>
          <w:szCs w:val="26"/>
          <w:rtl/>
        </w:rPr>
        <w:t xml:space="preserve"> مثال، جریانهای نقدی قراردادی یا </w:t>
      </w:r>
      <w:proofErr w:type="spellStart"/>
      <w:r w:rsidRPr="00FF5295">
        <w:rPr>
          <w:rFonts w:ascii="Times New Roman" w:eastAsia="Times New Roman" w:hAnsi="Times New Roman" w:cs="B Zar" w:hint="cs"/>
          <w:spacing w:val="2"/>
          <w:szCs w:val="26"/>
          <w:rtl/>
        </w:rPr>
        <w:t>تعهدشده</w:t>
      </w:r>
      <w:proofErr w:type="spellEnd"/>
      <w:r w:rsidRPr="00FF5295">
        <w:rPr>
          <w:rFonts w:ascii="Times New Roman" w:eastAsia="Times New Roman" w:hAnsi="Times New Roman" w:cs="B Zar" w:hint="cs"/>
          <w:spacing w:val="2"/>
          <w:szCs w:val="26"/>
          <w:rtl/>
        </w:rPr>
        <w:t xml:space="preserve"> برای اوراق مشارکت، مشروط به عدم </w:t>
      </w:r>
      <w:proofErr w:type="spellStart"/>
      <w:r w:rsidRPr="00FF5295">
        <w:rPr>
          <w:rFonts w:ascii="Times New Roman" w:eastAsia="Times New Roman" w:hAnsi="Times New Roman" w:cs="B Zar" w:hint="cs"/>
          <w:spacing w:val="2"/>
          <w:szCs w:val="26"/>
          <w:rtl/>
        </w:rPr>
        <w:t>نکول</w:t>
      </w:r>
      <w:proofErr w:type="spellEnd"/>
      <w:r w:rsidRPr="00FF5295">
        <w:rPr>
          <w:rFonts w:ascii="Times New Roman" w:eastAsia="Times New Roman" w:hAnsi="Times New Roman" w:cs="B Zar" w:hint="cs"/>
          <w:spacing w:val="2"/>
          <w:szCs w:val="26"/>
          <w:rtl/>
        </w:rPr>
        <w:t xml:space="preserve"> توسط ناشر است). نرخ تنزیل مورد استفاده در </w:t>
      </w:r>
      <w:r w:rsidRPr="00FF5295">
        <w:rPr>
          <w:rFonts w:ascii="Times New Roman" w:eastAsia="Times New Roman" w:hAnsi="Times New Roman" w:cs="B Zar" w:hint="cs"/>
          <w:spacing w:val="-5"/>
          <w:szCs w:val="26"/>
          <w:rtl/>
        </w:rPr>
        <w:t xml:space="preserve">تکنیک </w:t>
      </w:r>
      <w:r w:rsidRPr="00FF5295">
        <w:rPr>
          <w:rFonts w:ascii="Times New Roman" w:eastAsia="Times New Roman" w:hAnsi="Times New Roman" w:cs="B Zar" w:hint="cs"/>
          <w:spacing w:val="2"/>
          <w:szCs w:val="26"/>
          <w:rtl/>
        </w:rPr>
        <w:t xml:space="preserve">تعدیل نرخ تنزیل، از نرخهای بازده </w:t>
      </w:r>
      <w:proofErr w:type="spellStart"/>
      <w:r w:rsidRPr="00FF5295">
        <w:rPr>
          <w:rFonts w:ascii="Times New Roman" w:eastAsia="Times New Roman" w:hAnsi="Times New Roman" w:cs="B Zar" w:hint="cs"/>
          <w:spacing w:val="2"/>
          <w:szCs w:val="26"/>
          <w:rtl/>
        </w:rPr>
        <w:t>مشاهده‌شده</w:t>
      </w:r>
      <w:proofErr w:type="spellEnd"/>
      <w:r w:rsidRPr="00FF5295">
        <w:rPr>
          <w:rFonts w:ascii="Times New Roman" w:eastAsia="Times New Roman" w:hAnsi="Times New Roman" w:cs="B Zar" w:hint="cs"/>
          <w:spacing w:val="2"/>
          <w:szCs w:val="26"/>
          <w:rtl/>
        </w:rPr>
        <w:t xml:space="preserve"> برای داراییها یا </w:t>
      </w:r>
      <w:proofErr w:type="spellStart"/>
      <w:r w:rsidRPr="00FF5295">
        <w:rPr>
          <w:rFonts w:ascii="Times New Roman" w:eastAsia="Times New Roman" w:hAnsi="Times New Roman" w:cs="B Zar" w:hint="cs"/>
          <w:spacing w:val="2"/>
          <w:szCs w:val="26"/>
          <w:rtl/>
        </w:rPr>
        <w:t>بدهیهای</w:t>
      </w:r>
      <w:proofErr w:type="spellEnd"/>
      <w:r w:rsidRPr="00FF5295">
        <w:rPr>
          <w:rFonts w:ascii="Times New Roman" w:eastAsia="Times New Roman" w:hAnsi="Times New Roman" w:cs="B Zar" w:hint="cs"/>
          <w:spacing w:val="2"/>
          <w:szCs w:val="26"/>
          <w:rtl/>
        </w:rPr>
        <w:t xml:space="preserve"> قابل مقایسه‌ که در بازار معامله </w:t>
      </w:r>
      <w:proofErr w:type="spellStart"/>
      <w:r w:rsidRPr="00FF5295">
        <w:rPr>
          <w:rFonts w:ascii="Times New Roman" w:eastAsia="Times New Roman" w:hAnsi="Times New Roman" w:cs="B Zar" w:hint="cs"/>
          <w:spacing w:val="2"/>
          <w:szCs w:val="26"/>
          <w:rtl/>
        </w:rPr>
        <w:t>می‌شوند</w:t>
      </w:r>
      <w:proofErr w:type="spellEnd"/>
      <w:r w:rsidRPr="00FF5295">
        <w:rPr>
          <w:rFonts w:ascii="Times New Roman" w:eastAsia="Times New Roman" w:hAnsi="Times New Roman" w:cs="B Zar" w:hint="cs"/>
          <w:spacing w:val="2"/>
          <w:szCs w:val="26"/>
          <w:rtl/>
        </w:rPr>
        <w:t xml:space="preserve">، استنتاج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به همین ترتیب، جریانهای نقدی قراردادی، </w:t>
      </w:r>
      <w:proofErr w:type="spellStart"/>
      <w:r w:rsidRPr="00FF5295">
        <w:rPr>
          <w:rFonts w:ascii="Times New Roman" w:eastAsia="Times New Roman" w:hAnsi="Times New Roman" w:cs="B Zar" w:hint="cs"/>
          <w:spacing w:val="2"/>
          <w:szCs w:val="26"/>
          <w:rtl/>
        </w:rPr>
        <w:t>تعهدشده</w:t>
      </w:r>
      <w:proofErr w:type="spellEnd"/>
      <w:r w:rsidRPr="00FF5295">
        <w:rPr>
          <w:rFonts w:ascii="Times New Roman" w:eastAsia="Times New Roman" w:hAnsi="Times New Roman" w:cs="B Zar" w:hint="cs"/>
          <w:spacing w:val="2"/>
          <w:szCs w:val="26"/>
          <w:rtl/>
        </w:rPr>
        <w:t xml:space="preserve"> یا </w:t>
      </w:r>
      <w:proofErr w:type="spellStart"/>
      <w:r w:rsidRPr="00FF5295">
        <w:rPr>
          <w:rFonts w:ascii="Times New Roman" w:eastAsia="Times New Roman" w:hAnsi="Times New Roman" w:cs="B Zar" w:hint="cs"/>
          <w:spacing w:val="2"/>
          <w:szCs w:val="26"/>
          <w:rtl/>
        </w:rPr>
        <w:t>محتمل‌ترين</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جريانهاي</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نقدي</w:t>
      </w:r>
      <w:proofErr w:type="spellEnd"/>
      <w:r w:rsidRPr="00FF5295">
        <w:rPr>
          <w:rFonts w:ascii="Times New Roman" w:eastAsia="Times New Roman" w:hAnsi="Times New Roman" w:cs="B Zar" w:hint="cs"/>
          <w:spacing w:val="2"/>
          <w:szCs w:val="26"/>
          <w:rtl/>
        </w:rPr>
        <w:t xml:space="preserve">، با نرخ بازار </w:t>
      </w:r>
      <w:proofErr w:type="spellStart"/>
      <w:r w:rsidRPr="00FF5295">
        <w:rPr>
          <w:rFonts w:ascii="Times New Roman" w:eastAsia="Times New Roman" w:hAnsi="Times New Roman" w:cs="B Zar" w:hint="cs"/>
          <w:spacing w:val="2"/>
          <w:szCs w:val="26"/>
          <w:rtl/>
        </w:rPr>
        <w:t>مشاهده‌شده</w:t>
      </w:r>
      <w:proofErr w:type="spellEnd"/>
      <w:r w:rsidRPr="00FF5295">
        <w:rPr>
          <w:rFonts w:ascii="Times New Roman" w:eastAsia="Times New Roman" w:hAnsi="Times New Roman" w:cs="B Zar" w:hint="cs"/>
          <w:spacing w:val="2"/>
          <w:szCs w:val="26"/>
          <w:rtl/>
        </w:rPr>
        <w:t xml:space="preserve"> یا </w:t>
      </w:r>
      <w:proofErr w:type="spellStart"/>
      <w:r w:rsidRPr="00FF5295">
        <w:rPr>
          <w:rFonts w:ascii="Times New Roman" w:eastAsia="Times New Roman" w:hAnsi="Times New Roman" w:cs="B Zar" w:hint="cs"/>
          <w:spacing w:val="2"/>
          <w:szCs w:val="26"/>
          <w:rtl/>
        </w:rPr>
        <w:t>برآوردشده</w:t>
      </w:r>
      <w:proofErr w:type="spellEnd"/>
      <w:r w:rsidRPr="00FF5295">
        <w:rPr>
          <w:rFonts w:ascii="Times New Roman" w:eastAsia="Times New Roman" w:hAnsi="Times New Roman" w:cs="B Zar" w:hint="cs"/>
          <w:spacing w:val="2"/>
          <w:szCs w:val="26"/>
          <w:rtl/>
        </w:rPr>
        <w:t xml:space="preserve"> برای چنین جریانهای نقدی </w:t>
      </w:r>
      <w:proofErr w:type="spellStart"/>
      <w:r w:rsidRPr="00FF5295">
        <w:rPr>
          <w:rFonts w:ascii="Times New Roman" w:eastAsia="Times New Roman" w:hAnsi="Times New Roman" w:cs="B Zar" w:hint="cs"/>
          <w:spacing w:val="2"/>
          <w:szCs w:val="26"/>
          <w:rtl/>
        </w:rPr>
        <w:t>مشروطی</w:t>
      </w:r>
      <w:proofErr w:type="spellEnd"/>
      <w:r w:rsidRPr="00FF5295">
        <w:rPr>
          <w:rFonts w:ascii="Times New Roman" w:eastAsia="Times New Roman" w:hAnsi="Times New Roman" w:cs="B Zar" w:hint="cs"/>
          <w:spacing w:val="2"/>
          <w:szCs w:val="26"/>
          <w:rtl/>
        </w:rPr>
        <w:t xml:space="preserve">، تنزیل </w:t>
      </w:r>
      <w:proofErr w:type="spellStart"/>
      <w:r w:rsidRPr="00FF5295">
        <w:rPr>
          <w:rFonts w:ascii="Times New Roman" w:eastAsia="Times New Roman" w:hAnsi="Times New Roman" w:cs="B Zar" w:hint="cs"/>
          <w:spacing w:val="2"/>
          <w:szCs w:val="26"/>
          <w:rtl/>
        </w:rPr>
        <w:t>می‌شوند</w:t>
      </w:r>
      <w:proofErr w:type="spellEnd"/>
      <w:r w:rsidRPr="00FF5295">
        <w:rPr>
          <w:rFonts w:ascii="Times New Roman" w:eastAsia="Times New Roman" w:hAnsi="Times New Roman" w:cs="B Zar" w:hint="cs"/>
          <w:spacing w:val="2"/>
          <w:szCs w:val="26"/>
          <w:rtl/>
        </w:rPr>
        <w:t xml:space="preserve"> (یعنی نرخ بازده بازار).</w:t>
      </w:r>
    </w:p>
    <w:p w14:paraId="3A090549" w14:textId="77777777" w:rsidR="00FF5295" w:rsidRPr="00FF5295" w:rsidRDefault="00FF5295" w:rsidP="00FF5295">
      <w:pPr>
        <w:tabs>
          <w:tab w:val="left" w:pos="794"/>
        </w:tabs>
        <w:spacing w:before="60" w:after="0" w:line="216"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ب19.</w:t>
      </w:r>
      <w:r w:rsidRPr="00FF5295">
        <w:rPr>
          <w:rFonts w:ascii="Times New Roman" w:eastAsia="Times New Roman" w:hAnsi="Times New Roman" w:cs="B Zar" w:hint="cs"/>
          <w:spacing w:val="-5"/>
          <w:szCs w:val="26"/>
          <w:rtl/>
        </w:rPr>
        <w:tab/>
        <w:t xml:space="preserve">تکنیک تعدیل نرخ تنزیل، مستلزم تجزیه و تحلیل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بازار برای داراییها یا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قابل مقایسه است. قابلیت مقایسه، با توجه به ماهیت جریانهای نقدی (برای مثال اینکه جریانهای </w:t>
      </w:r>
      <w:proofErr w:type="spellStart"/>
      <w:r w:rsidRPr="00FF5295">
        <w:rPr>
          <w:rFonts w:ascii="Times New Roman" w:eastAsia="Times New Roman" w:hAnsi="Times New Roman" w:cs="B Zar" w:hint="cs"/>
          <w:spacing w:val="-5"/>
          <w:szCs w:val="26"/>
          <w:rtl/>
        </w:rPr>
        <w:t>نقدي</w:t>
      </w:r>
      <w:proofErr w:type="spellEnd"/>
      <w:r w:rsidRPr="00FF5295">
        <w:rPr>
          <w:rFonts w:ascii="Times New Roman" w:eastAsia="Times New Roman" w:hAnsi="Times New Roman" w:cs="B Zar" w:hint="cs"/>
          <w:spacing w:val="-5"/>
          <w:szCs w:val="26"/>
          <w:rtl/>
        </w:rPr>
        <w:t xml:space="preserve">، قراردادی یا </w:t>
      </w:r>
      <w:proofErr w:type="spellStart"/>
      <w:r w:rsidRPr="00FF5295">
        <w:rPr>
          <w:rFonts w:ascii="Times New Roman" w:eastAsia="Times New Roman" w:hAnsi="Times New Roman" w:cs="B Zar" w:hint="cs"/>
          <w:spacing w:val="-5"/>
          <w:szCs w:val="26"/>
          <w:rtl/>
        </w:rPr>
        <w:t>غیرقراردادی</w:t>
      </w:r>
      <w:proofErr w:type="spellEnd"/>
      <w:r w:rsidRPr="00FF5295">
        <w:rPr>
          <w:rFonts w:ascii="Times New Roman" w:eastAsia="Times New Roman" w:hAnsi="Times New Roman" w:cs="B Zar" w:hint="cs"/>
          <w:spacing w:val="-5"/>
          <w:szCs w:val="26"/>
          <w:rtl/>
        </w:rPr>
        <w:t xml:space="preserve"> است و احتمال واکنش مشابه آنها در مقابل تغییر </w:t>
      </w:r>
      <w:r w:rsidRPr="00FF5295">
        <w:rPr>
          <w:rFonts w:ascii="Times New Roman" w:eastAsia="Times New Roman" w:hAnsi="Times New Roman" w:cs="B Zar" w:hint="cs"/>
          <w:spacing w:val="-5"/>
          <w:szCs w:val="26"/>
          <w:rtl/>
        </w:rPr>
        <w:lastRenderedPageBreak/>
        <w:t xml:space="preserve">شرایط اقتصادی وجود دارد یا خیر)، و همچنین سایر عوامل (مانند وضعیت اعتباری، وثیقه، مدت، </w:t>
      </w:r>
      <w:proofErr w:type="spellStart"/>
      <w:r w:rsidRPr="00FF5295">
        <w:rPr>
          <w:rFonts w:ascii="Times New Roman" w:eastAsia="Times New Roman" w:hAnsi="Times New Roman" w:cs="B Zar" w:hint="cs"/>
          <w:spacing w:val="-5"/>
          <w:szCs w:val="26"/>
          <w:rtl/>
        </w:rPr>
        <w:t>شرايط</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محدودکننده</w:t>
      </w:r>
      <w:proofErr w:type="spellEnd"/>
      <w:r w:rsidRPr="00FF5295">
        <w:rPr>
          <w:rFonts w:ascii="Times New Roman" w:eastAsia="Times New Roman" w:hAnsi="Times New Roman" w:cs="B Zar" w:hint="cs"/>
          <w:spacing w:val="-5"/>
          <w:szCs w:val="26"/>
          <w:rtl/>
        </w:rPr>
        <w:t xml:space="preserve"> و </w:t>
      </w:r>
      <w:proofErr w:type="spellStart"/>
      <w:r w:rsidRPr="00FF5295">
        <w:rPr>
          <w:rFonts w:ascii="Times New Roman" w:eastAsia="Times New Roman" w:hAnsi="Times New Roman" w:cs="B Zar" w:hint="cs"/>
          <w:spacing w:val="-5"/>
          <w:szCs w:val="26"/>
          <w:rtl/>
        </w:rPr>
        <w:t>نقدشوندگی</w:t>
      </w:r>
      <w:proofErr w:type="spellEnd"/>
      <w:r w:rsidRPr="00FF5295">
        <w:rPr>
          <w:rFonts w:ascii="Times New Roman" w:eastAsia="Times New Roman" w:hAnsi="Times New Roman" w:cs="B Zar" w:hint="cs"/>
          <w:spacing w:val="-5"/>
          <w:szCs w:val="26"/>
          <w:rtl/>
        </w:rPr>
        <w:t xml:space="preserve">) تعیین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به عنوان </w:t>
      </w:r>
      <w:proofErr w:type="spellStart"/>
      <w:r w:rsidRPr="00FF5295">
        <w:rPr>
          <w:rFonts w:ascii="Times New Roman" w:eastAsia="Times New Roman" w:hAnsi="Times New Roman" w:cs="B Zar" w:hint="cs"/>
          <w:spacing w:val="-5"/>
          <w:szCs w:val="26"/>
          <w:rtl/>
        </w:rPr>
        <w:t>راهکار</w:t>
      </w:r>
      <w:proofErr w:type="spellEnd"/>
      <w:r w:rsidRPr="00FF5295">
        <w:rPr>
          <w:rFonts w:ascii="Times New Roman" w:eastAsia="Times New Roman" w:hAnsi="Times New Roman" w:cs="B Zar" w:hint="cs"/>
          <w:spacing w:val="-5"/>
          <w:szCs w:val="26"/>
          <w:rtl/>
        </w:rPr>
        <w:t xml:space="preserve"> جایگزین، چنانچه تنها یک دارایی یا یک بدهی قابل مقایسه، ریسک ذاتی در جریانهای نقدی دارایی یا بدهی مورد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را بطور منصفانه </w:t>
      </w:r>
      <w:proofErr w:type="spellStart"/>
      <w:r w:rsidRPr="00FF5295">
        <w:rPr>
          <w:rFonts w:ascii="Times New Roman" w:eastAsia="Times New Roman" w:hAnsi="Times New Roman" w:cs="B Zar" w:hint="cs"/>
          <w:spacing w:val="-5"/>
          <w:szCs w:val="26"/>
          <w:rtl/>
        </w:rPr>
        <w:t>منعكس</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نكند</w:t>
      </w:r>
      <w:proofErr w:type="spellEnd"/>
      <w:r w:rsidRPr="00FF5295">
        <w:rPr>
          <w:rFonts w:ascii="Times New Roman" w:eastAsia="Times New Roman" w:hAnsi="Times New Roman" w:cs="B Zar" w:hint="cs"/>
          <w:spacing w:val="-5"/>
          <w:szCs w:val="26"/>
          <w:rtl/>
        </w:rPr>
        <w:t xml:space="preserve">، ممکن است با استفاده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چندین دارایی یا بدهی قابل مقایسه مرتبط با منحنی بازده بدون ریسک، نرخ </w:t>
      </w:r>
      <w:proofErr w:type="spellStart"/>
      <w:r w:rsidRPr="00FF5295">
        <w:rPr>
          <w:rFonts w:ascii="Times New Roman" w:eastAsia="Times New Roman" w:hAnsi="Times New Roman" w:cs="B Zar" w:hint="cs"/>
          <w:spacing w:val="-5"/>
          <w:szCs w:val="26"/>
          <w:rtl/>
        </w:rPr>
        <w:t>تنزيل</w:t>
      </w:r>
      <w:proofErr w:type="spellEnd"/>
      <w:r w:rsidRPr="00FF5295">
        <w:rPr>
          <w:rFonts w:ascii="Times New Roman" w:eastAsia="Times New Roman" w:hAnsi="Times New Roman" w:cs="B Zar" w:hint="cs"/>
          <w:spacing w:val="-5"/>
          <w:szCs w:val="26"/>
          <w:rtl/>
        </w:rPr>
        <w:t xml:space="preserve"> را استنتاج کرد (یعنی استفاده از رویکرد ”</w:t>
      </w:r>
      <w:proofErr w:type="spellStart"/>
      <w:r w:rsidRPr="00FF5295">
        <w:rPr>
          <w:rFonts w:ascii="Times New Roman" w:eastAsia="Times New Roman" w:hAnsi="Times New Roman" w:cs="B Zar" w:hint="cs"/>
          <w:spacing w:val="-5"/>
          <w:szCs w:val="26"/>
          <w:rtl/>
        </w:rPr>
        <w:t>استنتاجی</w:t>
      </w:r>
      <w:proofErr w:type="spellEnd"/>
      <w:r w:rsidRPr="00FF5295">
        <w:rPr>
          <w:rFonts w:ascii="Times New Roman" w:eastAsia="Times New Roman" w:hAnsi="Times New Roman" w:cs="B Zar" w:hint="cs"/>
          <w:spacing w:val="-5"/>
          <w:szCs w:val="26"/>
          <w:rtl/>
        </w:rPr>
        <w:t>“).</w:t>
      </w:r>
    </w:p>
    <w:p w14:paraId="071C8AE1"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ب20.</w:t>
      </w:r>
      <w:r w:rsidRPr="00FF5295">
        <w:rPr>
          <w:rFonts w:ascii="Times New Roman" w:eastAsia="Times New Roman" w:hAnsi="Times New Roman" w:cs="B Zar" w:hint="cs"/>
          <w:spacing w:val="-5"/>
          <w:szCs w:val="26"/>
          <w:rtl/>
        </w:rPr>
        <w:tab/>
        <w:t xml:space="preserve">برای تشریح رویکرد </w:t>
      </w:r>
      <w:proofErr w:type="spellStart"/>
      <w:r w:rsidRPr="00FF5295">
        <w:rPr>
          <w:rFonts w:ascii="Times New Roman" w:eastAsia="Times New Roman" w:hAnsi="Times New Roman" w:cs="B Zar" w:hint="cs"/>
          <w:spacing w:val="-5"/>
          <w:szCs w:val="26"/>
          <w:rtl/>
        </w:rPr>
        <w:t>استنتاجی</w:t>
      </w:r>
      <w:proofErr w:type="spellEnd"/>
      <w:r w:rsidRPr="00FF5295">
        <w:rPr>
          <w:rFonts w:ascii="Times New Roman" w:eastAsia="Times New Roman" w:hAnsi="Times New Roman" w:cs="B Zar" w:hint="cs"/>
          <w:spacing w:val="-5"/>
          <w:szCs w:val="26"/>
          <w:rtl/>
        </w:rPr>
        <w:t>، فرض کنید دارایی الف، حق قراردادی نسبت به دریافت 800 واحد پول</w:t>
      </w:r>
      <w:r w:rsidRPr="00FF5295">
        <w:rPr>
          <w:rFonts w:ascii="Times New Roman" w:eastAsia="Times New Roman" w:hAnsi="Times New Roman" w:cs="B Zar"/>
          <w:bCs/>
          <w:spacing w:val="-5"/>
          <w:szCs w:val="26"/>
          <w:vertAlign w:val="superscript"/>
          <w:rtl/>
        </w:rPr>
        <w:footnoteReference w:id="1"/>
      </w:r>
      <w:r w:rsidRPr="00FF5295">
        <w:rPr>
          <w:rFonts w:ascii="Times New Roman" w:eastAsia="Times New Roman" w:hAnsi="Times New Roman" w:cs="B Zar" w:hint="cs"/>
          <w:spacing w:val="-5"/>
          <w:szCs w:val="26"/>
          <w:rtl/>
        </w:rPr>
        <w:t xml:space="preserve"> در یک سال دارد (یعنی عدم اطمینان در زمانبندی وجود ندارد). برای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قابل مقایسه بازار </w:t>
      </w:r>
      <w:proofErr w:type="spellStart"/>
      <w:r w:rsidRPr="00FF5295">
        <w:rPr>
          <w:rFonts w:ascii="Times New Roman" w:eastAsia="Times New Roman" w:hAnsi="Times New Roman" w:cs="B Zar" w:hint="cs"/>
          <w:spacing w:val="-5"/>
          <w:szCs w:val="26"/>
          <w:rtl/>
        </w:rPr>
        <w:t>سازمان‌یافته‌ای</w:t>
      </w:r>
      <w:proofErr w:type="spellEnd"/>
      <w:r w:rsidRPr="00FF5295">
        <w:rPr>
          <w:rFonts w:ascii="Times New Roman" w:eastAsia="Times New Roman" w:hAnsi="Times New Roman" w:cs="B Zar" w:hint="cs"/>
          <w:spacing w:val="-5"/>
          <w:szCs w:val="26"/>
          <w:rtl/>
        </w:rPr>
        <w:t xml:space="preserve"> وجود دارد و اطلاعات درباره این داراییها، شامل اطلاعات قیمت، در دسترس است. اطلاعات زیر در مورد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قابل مقایسه در دسترس </w:t>
      </w:r>
      <w:proofErr w:type="spellStart"/>
      <w:r w:rsidRPr="00FF5295">
        <w:rPr>
          <w:rFonts w:ascii="Times New Roman" w:eastAsia="Times New Roman" w:hAnsi="Times New Roman" w:cs="B Zar" w:hint="cs"/>
          <w:spacing w:val="-5"/>
          <w:szCs w:val="26"/>
          <w:rtl/>
        </w:rPr>
        <w:t>می‌باشد</w:t>
      </w:r>
      <w:proofErr w:type="spellEnd"/>
      <w:r w:rsidRPr="00FF5295">
        <w:rPr>
          <w:rFonts w:ascii="Times New Roman" w:eastAsia="Times New Roman" w:hAnsi="Times New Roman" w:cs="B Zar" w:hint="cs"/>
          <w:spacing w:val="-5"/>
          <w:szCs w:val="26"/>
          <w:rtl/>
        </w:rPr>
        <w:t>:</w:t>
      </w:r>
    </w:p>
    <w:p w14:paraId="6D08868B"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8"/>
          <w:szCs w:val="26"/>
          <w:rtl/>
        </w:rPr>
        <w:t>دارایی ب، حق قراردادی نسبت به دریافت 200ر1 واحد پول در یک سال دارد و قیمت بازار آن 083ر1 واحد پول است. بنابراین،</w:t>
      </w:r>
      <w:r w:rsidRPr="00FF5295">
        <w:rPr>
          <w:rFonts w:ascii="Times New Roman" w:eastAsia="Times New Roman" w:hAnsi="Times New Roman" w:cs="B Zar" w:hint="cs"/>
          <w:spacing w:val="-6"/>
          <w:szCs w:val="26"/>
          <w:rtl/>
        </w:rPr>
        <w:t xml:space="preserve"> نرخ بازده ضمنی سالانه (یعنی نرخ بازده یکساله بازار) 8/10 درصد [1 ـ (083ر1 واحد پول ÷ 200ر1 واحد پول)] </w:t>
      </w:r>
      <w:proofErr w:type="spellStart"/>
      <w:r w:rsidRPr="00FF5295">
        <w:rPr>
          <w:rFonts w:ascii="Times New Roman" w:eastAsia="Times New Roman" w:hAnsi="Times New Roman" w:cs="B Zar" w:hint="cs"/>
          <w:spacing w:val="-6"/>
          <w:szCs w:val="26"/>
          <w:rtl/>
        </w:rPr>
        <w:t>می‌باشد</w:t>
      </w:r>
      <w:proofErr w:type="spellEnd"/>
      <w:r w:rsidRPr="00FF5295">
        <w:rPr>
          <w:rFonts w:ascii="Times New Roman" w:eastAsia="Times New Roman" w:hAnsi="Times New Roman" w:cs="B Zar" w:hint="cs"/>
          <w:spacing w:val="-6"/>
          <w:szCs w:val="26"/>
          <w:rtl/>
        </w:rPr>
        <w:t>.</w:t>
      </w:r>
    </w:p>
    <w:p w14:paraId="7B1E7429"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دارایی پ، حق قراردادی نسبت به دریافت 700 واحد پول در دو سال دارد و قیمت بازار آن 566 واحد پول است. بنابراین، نرخ بازده ضمنی سالانه (یعنی نرخ بازده دوساله بازار) 2/11 درصد [1ـ(5/0^( 566 واحد پول ÷ 700 واحد پول))] </w:t>
      </w:r>
      <w:proofErr w:type="spellStart"/>
      <w:r w:rsidRPr="00FF5295">
        <w:rPr>
          <w:rFonts w:ascii="Times New Roman" w:eastAsia="Times New Roman" w:hAnsi="Times New Roman" w:cs="B Zar" w:hint="cs"/>
          <w:spacing w:val="-5"/>
          <w:szCs w:val="26"/>
          <w:rtl/>
        </w:rPr>
        <w:t>می‌باشد</w:t>
      </w:r>
      <w:proofErr w:type="spellEnd"/>
      <w:r w:rsidRPr="00FF5295">
        <w:rPr>
          <w:rFonts w:ascii="Times New Roman" w:eastAsia="Times New Roman" w:hAnsi="Times New Roman" w:cs="B Zar" w:hint="cs"/>
          <w:spacing w:val="-5"/>
          <w:szCs w:val="26"/>
          <w:rtl/>
        </w:rPr>
        <w:t>.</w:t>
      </w:r>
    </w:p>
    <w:p w14:paraId="5A5B37DD"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هر سه دارایی از نظر ریسک (یعنی پراکندگی اعتبار و بازده‌ احتمالی) قابل مقایسه هستند.</w:t>
      </w:r>
    </w:p>
    <w:p w14:paraId="787AF392"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ب21.</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7"/>
          <w:szCs w:val="26"/>
          <w:rtl/>
        </w:rPr>
        <w:t xml:space="preserve">بر مبنای مقایسه زمانبندی مبالغ قراردادی قابل دریافت مربوط به دارایی الف‌ با زمانبندی مربوط به دارایی ب و دارایی پ (یعنی </w:t>
      </w:r>
      <w:proofErr w:type="spellStart"/>
      <w:r w:rsidRPr="00FF5295">
        <w:rPr>
          <w:rFonts w:ascii="Times New Roman" w:eastAsia="Times New Roman" w:hAnsi="Times New Roman" w:cs="B Zar" w:hint="cs"/>
          <w:spacing w:val="-7"/>
          <w:szCs w:val="26"/>
          <w:rtl/>
        </w:rPr>
        <w:t>يك</w:t>
      </w:r>
      <w:proofErr w:type="spellEnd"/>
      <w:r w:rsidRPr="00FF5295">
        <w:rPr>
          <w:rFonts w:ascii="Times New Roman" w:eastAsia="Times New Roman" w:hAnsi="Times New Roman" w:cs="B Zar" w:hint="cs"/>
          <w:spacing w:val="-7"/>
          <w:szCs w:val="26"/>
          <w:rtl/>
        </w:rPr>
        <w:t xml:space="preserve"> سال برای دارایی ب در مقابل دو سال برای دارایی پ)، به نظر </w:t>
      </w:r>
      <w:proofErr w:type="spellStart"/>
      <w:r w:rsidRPr="00FF5295">
        <w:rPr>
          <w:rFonts w:ascii="Times New Roman" w:eastAsia="Times New Roman" w:hAnsi="Times New Roman" w:cs="B Zar" w:hint="cs"/>
          <w:spacing w:val="-7"/>
          <w:szCs w:val="26"/>
          <w:rtl/>
        </w:rPr>
        <w:t>می‌رسد</w:t>
      </w:r>
      <w:proofErr w:type="spellEnd"/>
      <w:r w:rsidRPr="00FF5295">
        <w:rPr>
          <w:rFonts w:ascii="Times New Roman" w:eastAsia="Times New Roman" w:hAnsi="Times New Roman" w:cs="B Zar" w:hint="cs"/>
          <w:spacing w:val="-7"/>
          <w:szCs w:val="26"/>
          <w:rtl/>
        </w:rPr>
        <w:t xml:space="preserve"> دارایی ب قابلیت مقایسه بیشتری با دارایی الف دارد. با استفاده از مبالغ قراردادی قابل دریافت مربوط به دارایی الف (800 واحد پول) و نرخ بازده </w:t>
      </w:r>
      <w:proofErr w:type="spellStart"/>
      <w:r w:rsidRPr="00FF5295">
        <w:rPr>
          <w:rFonts w:ascii="Times New Roman" w:eastAsia="Times New Roman" w:hAnsi="Times New Roman" w:cs="B Zar" w:hint="cs"/>
          <w:spacing w:val="-7"/>
          <w:szCs w:val="26"/>
          <w:rtl/>
        </w:rPr>
        <w:t>يكساله</w:t>
      </w:r>
      <w:proofErr w:type="spellEnd"/>
      <w:r w:rsidRPr="00FF5295">
        <w:rPr>
          <w:rFonts w:ascii="Times New Roman" w:eastAsia="Times New Roman" w:hAnsi="Times New Roman" w:cs="B Zar" w:hint="cs"/>
          <w:spacing w:val="-7"/>
          <w:szCs w:val="26"/>
          <w:rtl/>
        </w:rPr>
        <w:t xml:space="preserve"> بازار دارایی ب (8/10 درصد)، ارزش منصفانه دارایی الف 722 واحد پول (108/1 ÷ 800 واحد پول) است. به عنوان </w:t>
      </w:r>
      <w:proofErr w:type="spellStart"/>
      <w:r w:rsidRPr="00FF5295">
        <w:rPr>
          <w:rFonts w:ascii="Times New Roman" w:eastAsia="Times New Roman" w:hAnsi="Times New Roman" w:cs="B Zar" w:hint="cs"/>
          <w:spacing w:val="-7"/>
          <w:szCs w:val="26"/>
          <w:rtl/>
        </w:rPr>
        <w:t>راهكار</w:t>
      </w:r>
      <w:proofErr w:type="spellEnd"/>
      <w:r w:rsidRPr="00FF5295">
        <w:rPr>
          <w:rFonts w:ascii="Times New Roman" w:eastAsia="Times New Roman" w:hAnsi="Times New Roman" w:cs="B Zar" w:hint="cs"/>
          <w:spacing w:val="-7"/>
          <w:szCs w:val="26"/>
          <w:rtl/>
        </w:rPr>
        <w:t xml:space="preserve"> جایگزین، در صورت نبود اطلاعات بازار در دسترس برای دارایی ب، نرخ بازده </w:t>
      </w:r>
      <w:proofErr w:type="spellStart"/>
      <w:r w:rsidRPr="00FF5295">
        <w:rPr>
          <w:rFonts w:ascii="Times New Roman" w:eastAsia="Times New Roman" w:hAnsi="Times New Roman" w:cs="B Zar" w:hint="cs"/>
          <w:spacing w:val="-7"/>
          <w:szCs w:val="26"/>
          <w:rtl/>
        </w:rPr>
        <w:t>يكساله</w:t>
      </w:r>
      <w:proofErr w:type="spellEnd"/>
      <w:r w:rsidRPr="00FF5295">
        <w:rPr>
          <w:rFonts w:ascii="Times New Roman" w:eastAsia="Times New Roman" w:hAnsi="Times New Roman" w:cs="B Zar" w:hint="cs"/>
          <w:spacing w:val="-7"/>
          <w:szCs w:val="26"/>
          <w:rtl/>
        </w:rPr>
        <w:t xml:space="preserve"> بازار را </w:t>
      </w:r>
      <w:proofErr w:type="spellStart"/>
      <w:r w:rsidRPr="00FF5295">
        <w:rPr>
          <w:rFonts w:ascii="Times New Roman" w:eastAsia="Times New Roman" w:hAnsi="Times New Roman" w:cs="B Zar" w:hint="cs"/>
          <w:spacing w:val="-7"/>
          <w:szCs w:val="26"/>
          <w:rtl/>
        </w:rPr>
        <w:t>می‌توان</w:t>
      </w:r>
      <w:proofErr w:type="spellEnd"/>
      <w:r w:rsidRPr="00FF5295">
        <w:rPr>
          <w:rFonts w:ascii="Times New Roman" w:eastAsia="Times New Roman" w:hAnsi="Times New Roman" w:cs="B Zar" w:hint="cs"/>
          <w:spacing w:val="-7"/>
          <w:szCs w:val="26"/>
          <w:rtl/>
        </w:rPr>
        <w:t xml:space="preserve"> از دارایی پ و با استفاده از رویکرد </w:t>
      </w:r>
      <w:proofErr w:type="spellStart"/>
      <w:r w:rsidRPr="00FF5295">
        <w:rPr>
          <w:rFonts w:ascii="Times New Roman" w:eastAsia="Times New Roman" w:hAnsi="Times New Roman" w:cs="B Zar" w:hint="cs"/>
          <w:spacing w:val="-5"/>
          <w:szCs w:val="26"/>
          <w:rtl/>
        </w:rPr>
        <w:t>استنتاجی</w:t>
      </w:r>
      <w:proofErr w:type="spellEnd"/>
      <w:r w:rsidRPr="00FF5295">
        <w:rPr>
          <w:rFonts w:ascii="Times New Roman" w:eastAsia="Times New Roman" w:hAnsi="Times New Roman" w:cs="B Zar" w:hint="cs"/>
          <w:spacing w:val="-5"/>
          <w:szCs w:val="26"/>
          <w:rtl/>
        </w:rPr>
        <w:t xml:space="preserve"> استخراج کرد</w:t>
      </w:r>
      <w:r w:rsidRPr="00FF5295">
        <w:rPr>
          <w:rFonts w:ascii="Times New Roman" w:eastAsia="Times New Roman" w:hAnsi="Times New Roman" w:cs="B Zar" w:hint="cs"/>
          <w:spacing w:val="-7"/>
          <w:szCs w:val="26"/>
          <w:rtl/>
        </w:rPr>
        <w:t xml:space="preserve">. در این مورد، نرخ بازده دوساله بازار مربوط به دارایی پ (2/11 درصد) با استفاده از ساختار </w:t>
      </w:r>
      <w:proofErr w:type="spellStart"/>
      <w:r w:rsidRPr="00FF5295">
        <w:rPr>
          <w:rFonts w:ascii="Times New Roman" w:eastAsia="Times New Roman" w:hAnsi="Times New Roman" w:cs="B Zar" w:hint="cs"/>
          <w:spacing w:val="-7"/>
          <w:szCs w:val="26"/>
          <w:rtl/>
        </w:rPr>
        <w:t>زماني</w:t>
      </w:r>
      <w:proofErr w:type="spellEnd"/>
      <w:r w:rsidRPr="00FF5295">
        <w:rPr>
          <w:rFonts w:ascii="Times New Roman" w:eastAsia="Times New Roman" w:hAnsi="Times New Roman" w:cs="B Zar" w:hint="cs"/>
          <w:spacing w:val="-7"/>
          <w:szCs w:val="26"/>
          <w:rtl/>
        </w:rPr>
        <w:t xml:space="preserve"> منحنی بازده بدون ریسک تعدیل </w:t>
      </w:r>
      <w:proofErr w:type="spellStart"/>
      <w:r w:rsidRPr="00FF5295">
        <w:rPr>
          <w:rFonts w:ascii="Times New Roman" w:eastAsia="Times New Roman" w:hAnsi="Times New Roman" w:cs="B Zar" w:hint="cs"/>
          <w:spacing w:val="-7"/>
          <w:szCs w:val="26"/>
          <w:rtl/>
        </w:rPr>
        <w:t>می‌شود</w:t>
      </w:r>
      <w:proofErr w:type="spellEnd"/>
      <w:r w:rsidRPr="00FF5295">
        <w:rPr>
          <w:rFonts w:ascii="Times New Roman" w:eastAsia="Times New Roman" w:hAnsi="Times New Roman" w:cs="B Zar" w:hint="cs"/>
          <w:spacing w:val="-7"/>
          <w:szCs w:val="26"/>
          <w:rtl/>
        </w:rPr>
        <w:t xml:space="preserve"> تا به نرخ بازده </w:t>
      </w:r>
      <w:proofErr w:type="spellStart"/>
      <w:r w:rsidRPr="00FF5295">
        <w:rPr>
          <w:rFonts w:ascii="Times New Roman" w:eastAsia="Times New Roman" w:hAnsi="Times New Roman" w:cs="B Zar" w:hint="cs"/>
          <w:spacing w:val="-7"/>
          <w:szCs w:val="26"/>
          <w:rtl/>
        </w:rPr>
        <w:t>يكساله</w:t>
      </w:r>
      <w:proofErr w:type="spellEnd"/>
      <w:r w:rsidRPr="00FF5295">
        <w:rPr>
          <w:rFonts w:ascii="Times New Roman" w:eastAsia="Times New Roman" w:hAnsi="Times New Roman" w:cs="B Zar" w:hint="cs"/>
          <w:spacing w:val="-7"/>
          <w:szCs w:val="26"/>
          <w:rtl/>
        </w:rPr>
        <w:t xml:space="preserve"> بازار برسد. برای تعیین یکسان بودن صرف ریسک </w:t>
      </w:r>
      <w:proofErr w:type="spellStart"/>
      <w:r w:rsidRPr="00FF5295">
        <w:rPr>
          <w:rFonts w:ascii="Times New Roman" w:eastAsia="Times New Roman" w:hAnsi="Times New Roman" w:cs="B Zar" w:hint="cs"/>
          <w:spacing w:val="-7"/>
          <w:szCs w:val="26"/>
          <w:rtl/>
        </w:rPr>
        <w:t>داراییهای</w:t>
      </w:r>
      <w:proofErr w:type="spellEnd"/>
      <w:r w:rsidRPr="00FF5295">
        <w:rPr>
          <w:rFonts w:ascii="Times New Roman" w:eastAsia="Times New Roman" w:hAnsi="Times New Roman" w:cs="B Zar" w:hint="cs"/>
          <w:spacing w:val="-7"/>
          <w:szCs w:val="26"/>
          <w:rtl/>
        </w:rPr>
        <w:t xml:space="preserve"> </w:t>
      </w:r>
      <w:proofErr w:type="spellStart"/>
      <w:r w:rsidRPr="00FF5295">
        <w:rPr>
          <w:rFonts w:ascii="Times New Roman" w:eastAsia="Times New Roman" w:hAnsi="Times New Roman" w:cs="B Zar" w:hint="cs"/>
          <w:spacing w:val="-7"/>
          <w:szCs w:val="26"/>
          <w:rtl/>
        </w:rPr>
        <w:t>يكساله</w:t>
      </w:r>
      <w:proofErr w:type="spellEnd"/>
      <w:r w:rsidRPr="00FF5295">
        <w:rPr>
          <w:rFonts w:ascii="Times New Roman" w:eastAsia="Times New Roman" w:hAnsi="Times New Roman" w:cs="B Zar" w:hint="cs"/>
          <w:spacing w:val="-7"/>
          <w:szCs w:val="26"/>
          <w:rtl/>
        </w:rPr>
        <w:t xml:space="preserve"> و دوساله، ممکن است اطلاعات و </w:t>
      </w:r>
      <w:proofErr w:type="spellStart"/>
      <w:r w:rsidRPr="00FF5295">
        <w:rPr>
          <w:rFonts w:ascii="Times New Roman" w:eastAsia="Times New Roman" w:hAnsi="Times New Roman" w:cs="B Zar" w:hint="cs"/>
          <w:spacing w:val="-7"/>
          <w:szCs w:val="26"/>
          <w:rtl/>
        </w:rPr>
        <w:t>تجزيه</w:t>
      </w:r>
      <w:proofErr w:type="spellEnd"/>
      <w:r w:rsidRPr="00FF5295">
        <w:rPr>
          <w:rFonts w:ascii="Times New Roman" w:eastAsia="Times New Roman" w:hAnsi="Times New Roman" w:cs="B Zar" w:hint="cs"/>
          <w:spacing w:val="-7"/>
          <w:szCs w:val="26"/>
          <w:rtl/>
        </w:rPr>
        <w:t xml:space="preserve"> و تحلیل بیشتری مورد نیاز باشد. اگر مشخص شود صرف ریسک </w:t>
      </w:r>
      <w:proofErr w:type="spellStart"/>
      <w:r w:rsidRPr="00FF5295">
        <w:rPr>
          <w:rFonts w:ascii="Times New Roman" w:eastAsia="Times New Roman" w:hAnsi="Times New Roman" w:cs="B Zar" w:hint="cs"/>
          <w:spacing w:val="-7"/>
          <w:szCs w:val="26"/>
          <w:rtl/>
        </w:rPr>
        <w:t>داراییهای</w:t>
      </w:r>
      <w:proofErr w:type="spellEnd"/>
      <w:r w:rsidRPr="00FF5295">
        <w:rPr>
          <w:rFonts w:ascii="Times New Roman" w:eastAsia="Times New Roman" w:hAnsi="Times New Roman" w:cs="B Zar" w:hint="cs"/>
          <w:spacing w:val="-7"/>
          <w:szCs w:val="26"/>
          <w:rtl/>
        </w:rPr>
        <w:t xml:space="preserve"> </w:t>
      </w:r>
      <w:proofErr w:type="spellStart"/>
      <w:r w:rsidRPr="00FF5295">
        <w:rPr>
          <w:rFonts w:ascii="Times New Roman" w:eastAsia="Times New Roman" w:hAnsi="Times New Roman" w:cs="B Zar" w:hint="cs"/>
          <w:spacing w:val="-7"/>
          <w:szCs w:val="26"/>
          <w:rtl/>
        </w:rPr>
        <w:t>يكساله</w:t>
      </w:r>
      <w:proofErr w:type="spellEnd"/>
      <w:r w:rsidRPr="00FF5295">
        <w:rPr>
          <w:rFonts w:ascii="Times New Roman" w:eastAsia="Times New Roman" w:hAnsi="Times New Roman" w:cs="B Zar" w:hint="cs"/>
          <w:spacing w:val="-7"/>
          <w:szCs w:val="26"/>
          <w:rtl/>
        </w:rPr>
        <w:t xml:space="preserve"> و دوساله یکسان نیست، نرخ بازده دوساله بازار در اثر </w:t>
      </w:r>
      <w:proofErr w:type="spellStart"/>
      <w:r w:rsidRPr="00FF5295">
        <w:rPr>
          <w:rFonts w:ascii="Times New Roman" w:eastAsia="Times New Roman" w:hAnsi="Times New Roman" w:cs="B Zar" w:hint="cs"/>
          <w:spacing w:val="-7"/>
          <w:szCs w:val="26"/>
          <w:rtl/>
        </w:rPr>
        <w:t>اين</w:t>
      </w:r>
      <w:proofErr w:type="spellEnd"/>
      <w:r w:rsidRPr="00FF5295">
        <w:rPr>
          <w:rFonts w:ascii="Times New Roman" w:eastAsia="Times New Roman" w:hAnsi="Times New Roman" w:cs="B Zar" w:hint="cs"/>
          <w:spacing w:val="-7"/>
          <w:szCs w:val="26"/>
          <w:rtl/>
        </w:rPr>
        <w:t xml:space="preserve"> موضوع </w:t>
      </w:r>
      <w:proofErr w:type="spellStart"/>
      <w:r w:rsidRPr="00FF5295">
        <w:rPr>
          <w:rFonts w:ascii="Times New Roman" w:eastAsia="Times New Roman" w:hAnsi="Times New Roman" w:cs="B Zar" w:hint="cs"/>
          <w:spacing w:val="-7"/>
          <w:szCs w:val="26"/>
          <w:rtl/>
        </w:rPr>
        <w:t>نياز</w:t>
      </w:r>
      <w:proofErr w:type="spellEnd"/>
      <w:r w:rsidRPr="00FF5295">
        <w:rPr>
          <w:rFonts w:ascii="Times New Roman" w:eastAsia="Times New Roman" w:hAnsi="Times New Roman" w:cs="B Zar" w:hint="cs"/>
          <w:spacing w:val="-7"/>
          <w:szCs w:val="26"/>
          <w:rtl/>
        </w:rPr>
        <w:t xml:space="preserve"> به تعدیل بیشتری خواهد داشت.</w:t>
      </w:r>
    </w:p>
    <w:p w14:paraId="1FDF2386"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zCs w:val="26"/>
          <w:rtl/>
        </w:rPr>
      </w:pPr>
      <w:r w:rsidRPr="00FF5295">
        <w:rPr>
          <w:rFonts w:ascii="Times New Roman" w:eastAsia="Times New Roman" w:hAnsi="Times New Roman" w:cs="B Zar" w:hint="cs"/>
          <w:szCs w:val="26"/>
          <w:rtl/>
        </w:rPr>
        <w:t>ب22.</w:t>
      </w:r>
      <w:r w:rsidRPr="00FF5295">
        <w:rPr>
          <w:rFonts w:ascii="Times New Roman" w:eastAsia="Times New Roman" w:hAnsi="Times New Roman" w:cs="B Zar" w:hint="cs"/>
          <w:szCs w:val="26"/>
          <w:rtl/>
        </w:rPr>
        <w:tab/>
        <w:t xml:space="preserve">هنگامی که </w:t>
      </w:r>
      <w:r w:rsidRPr="00FF5295">
        <w:rPr>
          <w:rFonts w:ascii="Times New Roman" w:eastAsia="Times New Roman" w:hAnsi="Times New Roman" w:cs="B Zar" w:hint="cs"/>
          <w:spacing w:val="-5"/>
          <w:szCs w:val="26"/>
          <w:rtl/>
        </w:rPr>
        <w:t xml:space="preserve">تکنیک </w:t>
      </w:r>
      <w:r w:rsidRPr="00FF5295">
        <w:rPr>
          <w:rFonts w:ascii="Times New Roman" w:eastAsia="Times New Roman" w:hAnsi="Times New Roman" w:cs="B Zar" w:hint="cs"/>
          <w:szCs w:val="26"/>
          <w:rtl/>
        </w:rPr>
        <w:t xml:space="preserve">تعدیل نرخ تنزیل برای دریافتها یا </w:t>
      </w:r>
      <w:proofErr w:type="spellStart"/>
      <w:r w:rsidRPr="00FF5295">
        <w:rPr>
          <w:rFonts w:ascii="Times New Roman" w:eastAsia="Times New Roman" w:hAnsi="Times New Roman" w:cs="B Zar" w:hint="cs"/>
          <w:szCs w:val="26"/>
          <w:rtl/>
        </w:rPr>
        <w:t>پرداختهای</w:t>
      </w:r>
      <w:proofErr w:type="spellEnd"/>
      <w:r w:rsidRPr="00FF5295">
        <w:rPr>
          <w:rFonts w:ascii="Times New Roman" w:eastAsia="Times New Roman" w:hAnsi="Times New Roman" w:cs="B Zar" w:hint="cs"/>
          <w:szCs w:val="26"/>
          <w:rtl/>
        </w:rPr>
        <w:t xml:space="preserve"> ثابت بکار گرفته </w:t>
      </w:r>
      <w:proofErr w:type="spellStart"/>
      <w:r w:rsidRPr="00FF5295">
        <w:rPr>
          <w:rFonts w:ascii="Times New Roman" w:eastAsia="Times New Roman" w:hAnsi="Times New Roman" w:cs="B Zar" w:hint="cs"/>
          <w:szCs w:val="26"/>
          <w:rtl/>
        </w:rPr>
        <w:t>می‌شود</w:t>
      </w:r>
      <w:proofErr w:type="spellEnd"/>
      <w:r w:rsidRPr="00FF5295">
        <w:rPr>
          <w:rFonts w:ascii="Times New Roman" w:eastAsia="Times New Roman" w:hAnsi="Times New Roman" w:cs="B Zar" w:hint="cs"/>
          <w:szCs w:val="26"/>
          <w:rtl/>
        </w:rPr>
        <w:t xml:space="preserve">، نرخ تنزیل بابت ریسک ذاتی در جریانهای نقدی دارایی یا بدهی مورد </w:t>
      </w:r>
      <w:proofErr w:type="spellStart"/>
      <w:r w:rsidRPr="00FF5295">
        <w:rPr>
          <w:rFonts w:ascii="Times New Roman" w:eastAsia="Times New Roman" w:hAnsi="Times New Roman" w:cs="B Zar" w:hint="cs"/>
          <w:szCs w:val="26"/>
          <w:rtl/>
        </w:rPr>
        <w:t>اندازه‌گیری</w:t>
      </w:r>
      <w:proofErr w:type="spellEnd"/>
      <w:r w:rsidRPr="00FF5295">
        <w:rPr>
          <w:rFonts w:ascii="Times New Roman" w:eastAsia="Times New Roman" w:hAnsi="Times New Roman" w:cs="B Zar" w:hint="cs"/>
          <w:szCs w:val="26"/>
          <w:rtl/>
        </w:rPr>
        <w:t xml:space="preserve">، تعدیل </w:t>
      </w:r>
      <w:proofErr w:type="spellStart"/>
      <w:r w:rsidRPr="00FF5295">
        <w:rPr>
          <w:rFonts w:ascii="Times New Roman" w:eastAsia="Times New Roman" w:hAnsi="Times New Roman" w:cs="B Zar" w:hint="cs"/>
          <w:szCs w:val="26"/>
          <w:rtl/>
        </w:rPr>
        <w:t>می‌شود</w:t>
      </w:r>
      <w:proofErr w:type="spellEnd"/>
      <w:r w:rsidRPr="00FF5295">
        <w:rPr>
          <w:rFonts w:ascii="Times New Roman" w:eastAsia="Times New Roman" w:hAnsi="Times New Roman" w:cs="B Zar" w:hint="cs"/>
          <w:szCs w:val="26"/>
          <w:rtl/>
        </w:rPr>
        <w:t xml:space="preserve">. در برخی کاربردهای </w:t>
      </w:r>
      <w:r w:rsidRPr="00FF5295">
        <w:rPr>
          <w:rFonts w:ascii="Times New Roman" w:eastAsia="Times New Roman" w:hAnsi="Times New Roman" w:cs="B Zar" w:hint="cs"/>
          <w:spacing w:val="-5"/>
          <w:szCs w:val="26"/>
          <w:rtl/>
        </w:rPr>
        <w:t xml:space="preserve">تکنیک </w:t>
      </w:r>
      <w:r w:rsidRPr="00FF5295">
        <w:rPr>
          <w:rFonts w:ascii="Times New Roman" w:eastAsia="Times New Roman" w:hAnsi="Times New Roman" w:cs="B Zar" w:hint="cs"/>
          <w:szCs w:val="26"/>
          <w:rtl/>
        </w:rPr>
        <w:t xml:space="preserve">تعدیل نرخ تنزیل برای جریانهای نقدی که دریافتها یا </w:t>
      </w:r>
      <w:proofErr w:type="spellStart"/>
      <w:r w:rsidRPr="00FF5295">
        <w:rPr>
          <w:rFonts w:ascii="Times New Roman" w:eastAsia="Times New Roman" w:hAnsi="Times New Roman" w:cs="B Zar" w:hint="cs"/>
          <w:szCs w:val="26"/>
          <w:rtl/>
        </w:rPr>
        <w:t>پرداختهاي</w:t>
      </w:r>
      <w:proofErr w:type="spellEnd"/>
      <w:r w:rsidRPr="00FF5295">
        <w:rPr>
          <w:rFonts w:ascii="Times New Roman" w:eastAsia="Times New Roman" w:hAnsi="Times New Roman" w:cs="B Zar" w:hint="cs"/>
          <w:szCs w:val="26"/>
          <w:rtl/>
        </w:rPr>
        <w:t xml:space="preserve"> ثابت نیستند، تعدیل جریانهای نقدی </w:t>
      </w:r>
      <w:proofErr w:type="spellStart"/>
      <w:r w:rsidRPr="00FF5295">
        <w:rPr>
          <w:rFonts w:ascii="Times New Roman" w:eastAsia="Times New Roman" w:hAnsi="Times New Roman" w:cs="B Zar" w:hint="cs"/>
          <w:szCs w:val="26"/>
          <w:rtl/>
        </w:rPr>
        <w:t>ممكن</w:t>
      </w:r>
      <w:proofErr w:type="spellEnd"/>
      <w:r w:rsidRPr="00FF5295">
        <w:rPr>
          <w:rFonts w:ascii="Times New Roman" w:eastAsia="Times New Roman" w:hAnsi="Times New Roman" w:cs="B Zar" w:hint="cs"/>
          <w:szCs w:val="26"/>
          <w:rtl/>
        </w:rPr>
        <w:t xml:space="preserve"> است به منظور دستیابی به قابلیت مقایسه با دارایی یا بدهی </w:t>
      </w:r>
      <w:proofErr w:type="spellStart"/>
      <w:r w:rsidRPr="00FF5295">
        <w:rPr>
          <w:rFonts w:ascii="Times New Roman" w:eastAsia="Times New Roman" w:hAnsi="Times New Roman" w:cs="B Zar" w:hint="cs"/>
          <w:szCs w:val="26"/>
          <w:rtl/>
        </w:rPr>
        <w:t>مشاهده‌شده</w:t>
      </w:r>
      <w:proofErr w:type="spellEnd"/>
      <w:r w:rsidRPr="00FF5295">
        <w:rPr>
          <w:rFonts w:ascii="Times New Roman" w:eastAsia="Times New Roman" w:hAnsi="Times New Roman" w:cs="B Zar" w:hint="cs"/>
          <w:szCs w:val="26"/>
          <w:rtl/>
        </w:rPr>
        <w:t xml:space="preserve"> که نرخ تنزیل از آن استنتاج شده است، ضروری باشد.</w:t>
      </w:r>
    </w:p>
    <w:p w14:paraId="4E628C58" w14:textId="77777777" w:rsidR="00FF5295" w:rsidRPr="00FF5295" w:rsidRDefault="00FF5295" w:rsidP="00FF5295">
      <w:pPr>
        <w:keepNext/>
        <w:spacing w:before="60" w:after="0" w:line="192" w:lineRule="auto"/>
        <w:ind w:left="794"/>
        <w:jc w:val="lowKashida"/>
        <w:outlineLvl w:val="1"/>
        <w:rPr>
          <w:rFonts w:ascii="B Titr" w:eastAsia="Times New Roman" w:hAnsi="B Titr" w:cs="B Titr"/>
          <w:b/>
          <w:bCs/>
          <w:i/>
          <w:iCs/>
          <w:sz w:val="20"/>
          <w:szCs w:val="20"/>
          <w:rtl/>
        </w:rPr>
      </w:pPr>
      <w:r w:rsidRPr="00FF5295">
        <w:rPr>
          <w:rFonts w:ascii="B Titr" w:eastAsia="Times New Roman" w:hAnsi="B Titr" w:cs="B Titr" w:hint="cs"/>
          <w:b/>
          <w:bCs/>
          <w:i/>
          <w:iCs/>
          <w:sz w:val="20"/>
          <w:szCs w:val="20"/>
          <w:rtl/>
        </w:rPr>
        <w:t>تکنیک ارزش فعلی مورد انتظار</w:t>
      </w:r>
    </w:p>
    <w:p w14:paraId="35AEDC71"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ب23.</w:t>
      </w:r>
      <w:r w:rsidRPr="00FF5295">
        <w:rPr>
          <w:rFonts w:ascii="Times New Roman" w:eastAsia="Times New Roman" w:hAnsi="Times New Roman" w:cs="B Zar" w:hint="cs"/>
          <w:spacing w:val="-5"/>
          <w:szCs w:val="26"/>
          <w:rtl/>
        </w:rPr>
        <w:tab/>
        <w:t xml:space="preserve">در تکنیک ارزش‌ فعلی مورد انتظار، به عنوان نقطه شروع، </w:t>
      </w:r>
      <w:proofErr w:type="spellStart"/>
      <w:r w:rsidRPr="00FF5295">
        <w:rPr>
          <w:rFonts w:ascii="Times New Roman" w:eastAsia="Times New Roman" w:hAnsi="Times New Roman" w:cs="B Zar" w:hint="cs"/>
          <w:spacing w:val="-5"/>
          <w:szCs w:val="26"/>
          <w:rtl/>
        </w:rPr>
        <w:t>مجموعه‌ای</w:t>
      </w:r>
      <w:proofErr w:type="spellEnd"/>
      <w:r w:rsidRPr="00FF5295">
        <w:rPr>
          <w:rFonts w:ascii="Times New Roman" w:eastAsia="Times New Roman" w:hAnsi="Times New Roman" w:cs="B Zar" w:hint="cs"/>
          <w:spacing w:val="-5"/>
          <w:szCs w:val="26"/>
          <w:rtl/>
        </w:rPr>
        <w:t xml:space="preserve"> از جریانهای نقدی که بیانگر میانگین </w:t>
      </w:r>
      <w:proofErr w:type="spellStart"/>
      <w:r w:rsidRPr="00FF5295">
        <w:rPr>
          <w:rFonts w:ascii="Times New Roman" w:eastAsia="Times New Roman" w:hAnsi="Times New Roman" w:cs="B Zar" w:hint="cs"/>
          <w:spacing w:val="-5"/>
          <w:szCs w:val="26"/>
          <w:rtl/>
        </w:rPr>
        <w:t>موزون‌شده</w:t>
      </w:r>
      <w:proofErr w:type="spellEnd"/>
      <w:r w:rsidRPr="00FF5295">
        <w:rPr>
          <w:rFonts w:ascii="Times New Roman" w:eastAsia="Times New Roman" w:hAnsi="Times New Roman" w:cs="B Zar" w:hint="cs"/>
          <w:spacing w:val="-5"/>
          <w:szCs w:val="26"/>
          <w:rtl/>
        </w:rPr>
        <w:t xml:space="preserve"> بر اساس احتمالات  تمام جریانهای نقدی آتی احتمالی (یعنی جریانهای نقدی مورد انتظار) است، مورد استفاده قرار </w:t>
      </w:r>
      <w:proofErr w:type="spellStart"/>
      <w:r w:rsidRPr="00FF5295">
        <w:rPr>
          <w:rFonts w:ascii="Times New Roman" w:eastAsia="Times New Roman" w:hAnsi="Times New Roman" w:cs="B Zar" w:hint="cs"/>
          <w:spacing w:val="-5"/>
          <w:szCs w:val="26"/>
          <w:rtl/>
        </w:rPr>
        <w:t>مي‌گیرد</w:t>
      </w:r>
      <w:proofErr w:type="spellEnd"/>
      <w:r w:rsidRPr="00FF5295">
        <w:rPr>
          <w:rFonts w:ascii="Times New Roman" w:eastAsia="Times New Roman" w:hAnsi="Times New Roman" w:cs="B Zar" w:hint="cs"/>
          <w:spacing w:val="-5"/>
          <w:szCs w:val="26"/>
          <w:rtl/>
        </w:rPr>
        <w:t xml:space="preserve">. برآورد حاصل برابر است  با ارزش مورد انتظار که از نظر آماری، میانگین موزون مقادیر احتمالی متغیر گسسته تصادفی است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با احتمالات </w:t>
      </w:r>
      <w:proofErr w:type="spellStart"/>
      <w:r w:rsidRPr="00FF5295">
        <w:rPr>
          <w:rFonts w:ascii="Times New Roman" w:eastAsia="Times New Roman" w:hAnsi="Times New Roman" w:cs="B Zar" w:hint="cs"/>
          <w:spacing w:val="-5"/>
          <w:szCs w:val="26"/>
          <w:rtl/>
        </w:rPr>
        <w:t>متناظر</w:t>
      </w:r>
      <w:proofErr w:type="spellEnd"/>
      <w:r w:rsidRPr="00FF5295">
        <w:rPr>
          <w:rFonts w:ascii="Times New Roman" w:eastAsia="Times New Roman" w:hAnsi="Times New Roman" w:cs="B Zar" w:hint="cs"/>
          <w:spacing w:val="-5"/>
          <w:szCs w:val="26"/>
          <w:rtl/>
        </w:rPr>
        <w:t xml:space="preserve"> با آن مقادیر موزون شده است. از آنجا که تمام جریانهای نقدی احتمالی، </w:t>
      </w:r>
      <w:proofErr w:type="spellStart"/>
      <w:r w:rsidRPr="00FF5295">
        <w:rPr>
          <w:rFonts w:ascii="Times New Roman" w:eastAsia="Times New Roman" w:hAnsi="Times New Roman" w:cs="B Zar" w:hint="cs"/>
          <w:spacing w:val="-5"/>
          <w:szCs w:val="26"/>
          <w:rtl/>
        </w:rPr>
        <w:t>موزون‌شده</w:t>
      </w:r>
      <w:proofErr w:type="spellEnd"/>
      <w:r w:rsidRPr="00FF5295">
        <w:rPr>
          <w:rFonts w:ascii="Times New Roman" w:eastAsia="Times New Roman" w:hAnsi="Times New Roman" w:cs="B Zar" w:hint="cs"/>
          <w:spacing w:val="-5"/>
          <w:szCs w:val="26"/>
          <w:rtl/>
        </w:rPr>
        <w:t xml:space="preserve"> بر اساس احتمالات هستند، جریانهای نقدی مورد انتظار حاصل، مشروط به وقوع هیچ رویداد خاصی نیست (برخلاف جریانهای نقدی مورد استفاده در تکنیک تعدیل نرخ تنزیل).</w:t>
      </w:r>
    </w:p>
    <w:p w14:paraId="104BB80A"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ب24.</w:t>
      </w:r>
      <w:r w:rsidRPr="00FF5295">
        <w:rPr>
          <w:rFonts w:ascii="Times New Roman" w:eastAsia="Times New Roman" w:hAnsi="Times New Roman" w:cs="B Zar" w:hint="cs"/>
          <w:spacing w:val="-5"/>
          <w:szCs w:val="26"/>
          <w:rtl/>
        </w:rPr>
        <w:tab/>
        <w:t xml:space="preserve"> فعالان </w:t>
      </w:r>
      <w:proofErr w:type="spellStart"/>
      <w:r w:rsidRPr="00FF5295">
        <w:rPr>
          <w:rFonts w:ascii="Times New Roman" w:eastAsia="Times New Roman" w:hAnsi="Times New Roman" w:cs="B Zar" w:hint="cs"/>
          <w:spacing w:val="-5"/>
          <w:szCs w:val="26"/>
          <w:rtl/>
        </w:rPr>
        <w:t>ریسک‌گریز</w:t>
      </w:r>
      <w:proofErr w:type="spellEnd"/>
      <w:r w:rsidRPr="00FF5295">
        <w:rPr>
          <w:rFonts w:ascii="Times New Roman" w:eastAsia="Times New Roman" w:hAnsi="Times New Roman" w:cs="B Zar" w:hint="cs"/>
          <w:spacing w:val="-5"/>
          <w:szCs w:val="26"/>
          <w:rtl/>
        </w:rPr>
        <w:t xml:space="preserve"> بازار، هنگام اتخاذ تصمیم‌ </w:t>
      </w:r>
      <w:proofErr w:type="spellStart"/>
      <w:r w:rsidRPr="00FF5295">
        <w:rPr>
          <w:rFonts w:ascii="Times New Roman" w:eastAsia="Times New Roman" w:hAnsi="Times New Roman" w:cs="B Zar" w:hint="cs"/>
          <w:spacing w:val="-5"/>
          <w:szCs w:val="26"/>
          <w:rtl/>
        </w:rPr>
        <w:t>سرمایه‌گذاری</w:t>
      </w:r>
      <w:proofErr w:type="spellEnd"/>
      <w:r w:rsidRPr="00FF5295">
        <w:rPr>
          <w:rFonts w:ascii="Times New Roman" w:eastAsia="Times New Roman" w:hAnsi="Times New Roman" w:cs="B Zar" w:hint="cs"/>
          <w:spacing w:val="-5"/>
          <w:szCs w:val="26"/>
          <w:rtl/>
        </w:rPr>
        <w:t xml:space="preserve">، ریسک اینکه ممکن است جریانهای نقدی واقعی با </w:t>
      </w:r>
      <w:proofErr w:type="spellStart"/>
      <w:r w:rsidRPr="00FF5295">
        <w:rPr>
          <w:rFonts w:ascii="Times New Roman" w:eastAsia="Times New Roman" w:hAnsi="Times New Roman" w:cs="B Zar" w:hint="cs"/>
          <w:spacing w:val="-5"/>
          <w:szCs w:val="26"/>
          <w:rtl/>
        </w:rPr>
        <w:t>جريانهاي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نقدي</w:t>
      </w:r>
      <w:proofErr w:type="spellEnd"/>
      <w:r w:rsidRPr="00FF5295">
        <w:rPr>
          <w:rFonts w:ascii="Times New Roman" w:eastAsia="Times New Roman" w:hAnsi="Times New Roman" w:cs="B Zar" w:hint="cs"/>
          <w:spacing w:val="-5"/>
          <w:szCs w:val="26"/>
          <w:rtl/>
        </w:rPr>
        <w:t xml:space="preserve"> مورد انتظار تفاوت داشته باشد را در نظر </w:t>
      </w:r>
      <w:proofErr w:type="spellStart"/>
      <w:r w:rsidRPr="00FF5295">
        <w:rPr>
          <w:rFonts w:ascii="Times New Roman" w:eastAsia="Times New Roman" w:hAnsi="Times New Roman" w:cs="B Zar" w:hint="cs"/>
          <w:spacing w:val="-5"/>
          <w:szCs w:val="26"/>
          <w:rtl/>
        </w:rPr>
        <w:t>می‌گیرند</w:t>
      </w:r>
      <w:proofErr w:type="spellEnd"/>
      <w:r w:rsidRPr="00FF5295">
        <w:rPr>
          <w:rFonts w:ascii="Times New Roman" w:eastAsia="Times New Roman" w:hAnsi="Times New Roman" w:cs="B Zar" w:hint="cs"/>
          <w:spacing w:val="-5"/>
          <w:szCs w:val="26"/>
          <w:rtl/>
        </w:rPr>
        <w:t xml:space="preserve">. تئوری </w:t>
      </w:r>
      <w:proofErr w:type="spellStart"/>
      <w:r w:rsidRPr="00FF5295">
        <w:rPr>
          <w:rFonts w:ascii="Times New Roman" w:eastAsia="Times New Roman" w:hAnsi="Times New Roman" w:cs="B Zar" w:hint="cs"/>
          <w:spacing w:val="-5"/>
          <w:szCs w:val="26"/>
          <w:rtl/>
        </w:rPr>
        <w:t>پرتفوی</w:t>
      </w:r>
      <w:proofErr w:type="spellEnd"/>
      <w:r w:rsidRPr="00FF5295">
        <w:rPr>
          <w:rFonts w:ascii="Times New Roman" w:eastAsia="Times New Roman" w:hAnsi="Times New Roman" w:cs="B Zar" w:hint="cs"/>
          <w:spacing w:val="-5"/>
          <w:szCs w:val="26"/>
          <w:rtl/>
        </w:rPr>
        <w:t xml:space="preserve"> بین دو نوع ریسک زیر تمایز قائل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w:t>
      </w:r>
    </w:p>
    <w:p w14:paraId="43E01B12"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ریسک </w:t>
      </w:r>
      <w:proofErr w:type="spellStart"/>
      <w:r w:rsidRPr="00FF5295">
        <w:rPr>
          <w:rFonts w:ascii="Times New Roman" w:eastAsia="Times New Roman" w:hAnsi="Times New Roman" w:cs="B Zar" w:hint="cs"/>
          <w:spacing w:val="-5"/>
          <w:szCs w:val="26"/>
          <w:rtl/>
        </w:rPr>
        <w:t>غیرسیستماتیک</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تنوع‌پذير</w:t>
      </w:r>
      <w:proofErr w:type="spellEnd"/>
      <w:r w:rsidRPr="00FF5295">
        <w:rPr>
          <w:rFonts w:ascii="Times New Roman" w:eastAsia="Times New Roman" w:hAnsi="Times New Roman" w:cs="B Zar" w:hint="cs"/>
          <w:spacing w:val="-5"/>
          <w:szCs w:val="26"/>
          <w:rtl/>
        </w:rPr>
        <w:t>) که ریسک مختص یک دارایی یا یک بدهی مشخص است.</w:t>
      </w:r>
    </w:p>
    <w:p w14:paraId="077B474D"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ریسک سیستماتیک (</w:t>
      </w:r>
      <w:proofErr w:type="spellStart"/>
      <w:r w:rsidRPr="00FF5295">
        <w:rPr>
          <w:rFonts w:ascii="Times New Roman" w:eastAsia="Times New Roman" w:hAnsi="Times New Roman" w:cs="B Zar" w:hint="cs"/>
          <w:spacing w:val="-5"/>
          <w:szCs w:val="26"/>
          <w:rtl/>
        </w:rPr>
        <w:t>تنوع‌ناپذير</w:t>
      </w:r>
      <w:proofErr w:type="spellEnd"/>
      <w:r w:rsidRPr="00FF5295">
        <w:rPr>
          <w:rFonts w:ascii="Times New Roman" w:eastAsia="Times New Roman" w:hAnsi="Times New Roman" w:cs="B Zar" w:hint="cs"/>
          <w:spacing w:val="-5"/>
          <w:szCs w:val="26"/>
          <w:rtl/>
        </w:rPr>
        <w:t xml:space="preserve">) که ریسک عمومی است که توسط یک دارایی یا یک  بدهی با سایر اقلام موجود در یک </w:t>
      </w:r>
      <w:proofErr w:type="spellStart"/>
      <w:r w:rsidRPr="00FF5295">
        <w:rPr>
          <w:rFonts w:ascii="Times New Roman" w:eastAsia="Times New Roman" w:hAnsi="Times New Roman" w:cs="B Zar" w:hint="cs"/>
          <w:spacing w:val="-5"/>
          <w:szCs w:val="26"/>
          <w:rtl/>
        </w:rPr>
        <w:t>پرتفوی</w:t>
      </w:r>
      <w:proofErr w:type="spellEnd"/>
      <w:r w:rsidRPr="00FF5295">
        <w:rPr>
          <w:rFonts w:ascii="Times New Roman" w:eastAsia="Times New Roman" w:hAnsi="Times New Roman" w:cs="B Zar" w:hint="cs"/>
          <w:spacing w:val="-5"/>
          <w:szCs w:val="26"/>
          <w:rtl/>
        </w:rPr>
        <w:t xml:space="preserve"> متنوع به اشتراک گذاشته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w:t>
      </w:r>
    </w:p>
    <w:p w14:paraId="1F6B0C92"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ab/>
        <w:t xml:space="preserve">طبق تئوری </w:t>
      </w:r>
      <w:proofErr w:type="spellStart"/>
      <w:r w:rsidRPr="00FF5295">
        <w:rPr>
          <w:rFonts w:ascii="Times New Roman" w:eastAsia="Times New Roman" w:hAnsi="Times New Roman" w:cs="B Zar" w:hint="cs"/>
          <w:spacing w:val="-5"/>
          <w:szCs w:val="26"/>
          <w:rtl/>
        </w:rPr>
        <w:t>پرتفوی</w:t>
      </w:r>
      <w:proofErr w:type="spellEnd"/>
      <w:r w:rsidRPr="00FF5295">
        <w:rPr>
          <w:rFonts w:ascii="Times New Roman" w:eastAsia="Times New Roman" w:hAnsi="Times New Roman" w:cs="B Zar" w:hint="cs"/>
          <w:spacing w:val="-5"/>
          <w:szCs w:val="26"/>
          <w:rtl/>
        </w:rPr>
        <w:t xml:space="preserve">، در یک بازار تعادلی، فعالان بازار تنها بابت تحمل ریسک سیستماتیک ذاتی در جریانهای نقدی، پاداش دریافت </w:t>
      </w:r>
      <w:proofErr w:type="spellStart"/>
      <w:r w:rsidRPr="00FF5295">
        <w:rPr>
          <w:rFonts w:ascii="Times New Roman" w:eastAsia="Times New Roman" w:hAnsi="Times New Roman" w:cs="B Zar" w:hint="cs"/>
          <w:spacing w:val="-5"/>
          <w:szCs w:val="26"/>
          <w:rtl/>
        </w:rPr>
        <w:t>می‌کنند</w:t>
      </w:r>
      <w:proofErr w:type="spellEnd"/>
      <w:r w:rsidRPr="00FF5295">
        <w:rPr>
          <w:rFonts w:ascii="Times New Roman" w:eastAsia="Times New Roman" w:hAnsi="Times New Roman" w:cs="B Zar" w:hint="cs"/>
          <w:spacing w:val="-5"/>
          <w:szCs w:val="26"/>
          <w:rtl/>
        </w:rPr>
        <w:t xml:space="preserve"> (در بازارهای </w:t>
      </w:r>
      <w:proofErr w:type="spellStart"/>
      <w:r w:rsidRPr="00FF5295">
        <w:rPr>
          <w:rFonts w:ascii="Times New Roman" w:eastAsia="Times New Roman" w:hAnsi="Times New Roman" w:cs="B Zar" w:hint="cs"/>
          <w:spacing w:val="-5"/>
          <w:szCs w:val="26"/>
          <w:rtl/>
        </w:rPr>
        <w:t>ناکارا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غيرتعادلي</w:t>
      </w:r>
      <w:proofErr w:type="spellEnd"/>
      <w:r w:rsidRPr="00FF5295">
        <w:rPr>
          <w:rFonts w:ascii="Times New Roman" w:eastAsia="Times New Roman" w:hAnsi="Times New Roman" w:cs="B Zar" w:hint="cs"/>
          <w:spacing w:val="-5"/>
          <w:szCs w:val="26"/>
          <w:rtl/>
        </w:rPr>
        <w:t>، سایر اشکال بازده یا پاداش ممکن است در دسترس باشد).</w:t>
      </w:r>
    </w:p>
    <w:p w14:paraId="68CE0E56"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4"/>
          <w:szCs w:val="26"/>
          <w:rtl/>
        </w:rPr>
      </w:pPr>
      <w:r w:rsidRPr="00FF5295">
        <w:rPr>
          <w:rFonts w:ascii="Times New Roman" w:eastAsia="Times New Roman" w:hAnsi="Times New Roman" w:cs="B Zar" w:hint="cs"/>
          <w:spacing w:val="-4"/>
          <w:szCs w:val="26"/>
          <w:rtl/>
        </w:rPr>
        <w:t>ب25.</w:t>
      </w:r>
      <w:r w:rsidRPr="00FF5295">
        <w:rPr>
          <w:rFonts w:ascii="Times New Roman" w:eastAsia="Times New Roman" w:hAnsi="Times New Roman" w:cs="B Zar" w:hint="cs"/>
          <w:spacing w:val="-4"/>
          <w:szCs w:val="26"/>
          <w:rtl/>
        </w:rPr>
        <w:tab/>
        <w:t xml:space="preserve">در روش اول تکنیک ارزش فعلی مورد انتظار، جریانهای نقدی مورد انتظار دارایی، از طریق کسر </w:t>
      </w:r>
      <w:proofErr w:type="spellStart"/>
      <w:r w:rsidRPr="00FF5295">
        <w:rPr>
          <w:rFonts w:ascii="Times New Roman" w:eastAsia="Times New Roman" w:hAnsi="Times New Roman" w:cs="B Zar" w:hint="cs"/>
          <w:spacing w:val="-4"/>
          <w:szCs w:val="26"/>
          <w:rtl/>
        </w:rPr>
        <w:t>كردن</w:t>
      </w:r>
      <w:proofErr w:type="spellEnd"/>
      <w:r w:rsidRPr="00FF5295">
        <w:rPr>
          <w:rFonts w:ascii="Times New Roman" w:eastAsia="Times New Roman" w:hAnsi="Times New Roman" w:cs="B Zar" w:hint="cs"/>
          <w:spacing w:val="-4"/>
          <w:szCs w:val="26"/>
          <w:rtl/>
        </w:rPr>
        <w:t xml:space="preserve"> صرف ریسک نقدی بابت ریسک سیستماتیک (یعنی ریسک بازار) تعدیل </w:t>
      </w:r>
      <w:proofErr w:type="spellStart"/>
      <w:r w:rsidRPr="00FF5295">
        <w:rPr>
          <w:rFonts w:ascii="Times New Roman" w:eastAsia="Times New Roman" w:hAnsi="Times New Roman" w:cs="B Zar" w:hint="cs"/>
          <w:spacing w:val="-4"/>
          <w:szCs w:val="26"/>
          <w:rtl/>
        </w:rPr>
        <w:t>می‌شود</w:t>
      </w:r>
      <w:proofErr w:type="spellEnd"/>
      <w:r w:rsidRPr="00FF5295">
        <w:rPr>
          <w:rFonts w:ascii="Times New Roman" w:eastAsia="Times New Roman" w:hAnsi="Times New Roman" w:cs="B Zar" w:hint="cs"/>
          <w:spacing w:val="-4"/>
          <w:szCs w:val="26"/>
          <w:rtl/>
        </w:rPr>
        <w:t xml:space="preserve"> (یعنی جریانهای نقدی مورد انتظار </w:t>
      </w:r>
      <w:proofErr w:type="spellStart"/>
      <w:r w:rsidRPr="00FF5295">
        <w:rPr>
          <w:rFonts w:ascii="Times New Roman" w:eastAsia="Times New Roman" w:hAnsi="Times New Roman" w:cs="B Zar" w:hint="cs"/>
          <w:spacing w:val="-4"/>
          <w:szCs w:val="26"/>
          <w:rtl/>
        </w:rPr>
        <w:t>تعدیل</w:t>
      </w:r>
      <w:r w:rsidRPr="00FF5295">
        <w:rPr>
          <w:rFonts w:ascii="Times New Roman" w:eastAsia="Times New Roman" w:hAnsi="Times New Roman" w:cs="B Zar"/>
          <w:spacing w:val="-4"/>
          <w:szCs w:val="26"/>
          <w:cs/>
        </w:rPr>
        <w:t>‎</w:t>
      </w:r>
      <w:r w:rsidRPr="00FF5295">
        <w:rPr>
          <w:rFonts w:ascii="Times New Roman" w:eastAsia="Times New Roman" w:hAnsi="Times New Roman" w:cs="B Zar" w:hint="cs"/>
          <w:spacing w:val="-4"/>
          <w:szCs w:val="26"/>
          <w:rtl/>
        </w:rPr>
        <w:t>شده</w:t>
      </w:r>
      <w:proofErr w:type="spellEnd"/>
      <w:r w:rsidRPr="00FF5295">
        <w:rPr>
          <w:rFonts w:ascii="Times New Roman" w:eastAsia="Times New Roman" w:hAnsi="Times New Roman" w:cs="B Zar" w:hint="cs"/>
          <w:spacing w:val="-4"/>
          <w:szCs w:val="26"/>
          <w:rtl/>
        </w:rPr>
        <w:t xml:space="preserve"> بابت ریسک). این جریانهای </w:t>
      </w:r>
      <w:r w:rsidRPr="00FF5295">
        <w:rPr>
          <w:rFonts w:ascii="Times New Roman" w:eastAsia="Times New Roman" w:hAnsi="Times New Roman" w:cs="B Zar" w:hint="cs"/>
          <w:spacing w:val="-4"/>
          <w:szCs w:val="26"/>
          <w:rtl/>
        </w:rPr>
        <w:lastRenderedPageBreak/>
        <w:t xml:space="preserve">نقدی مورد انتظار </w:t>
      </w:r>
      <w:proofErr w:type="spellStart"/>
      <w:r w:rsidRPr="00FF5295">
        <w:rPr>
          <w:rFonts w:ascii="Times New Roman" w:eastAsia="Times New Roman" w:hAnsi="Times New Roman" w:cs="B Zar" w:hint="cs"/>
          <w:spacing w:val="-4"/>
          <w:szCs w:val="26"/>
          <w:rtl/>
        </w:rPr>
        <w:t>تعدیل‌شده</w:t>
      </w:r>
      <w:proofErr w:type="spellEnd"/>
      <w:r w:rsidRPr="00FF5295">
        <w:rPr>
          <w:rFonts w:ascii="Times New Roman" w:eastAsia="Times New Roman" w:hAnsi="Times New Roman" w:cs="B Zar" w:hint="cs"/>
          <w:spacing w:val="-4"/>
          <w:szCs w:val="26"/>
          <w:rtl/>
        </w:rPr>
        <w:t xml:space="preserve"> بابت ریسک، بیانگر جریانهای نقدی معادل </w:t>
      </w:r>
      <w:proofErr w:type="spellStart"/>
      <w:r w:rsidRPr="00FF5295">
        <w:rPr>
          <w:rFonts w:ascii="Times New Roman" w:eastAsia="Times New Roman" w:hAnsi="Times New Roman" w:cs="B Zar" w:hint="cs"/>
          <w:spacing w:val="-4"/>
          <w:szCs w:val="26"/>
          <w:rtl/>
        </w:rPr>
        <w:t>قطعي</w:t>
      </w:r>
      <w:proofErr w:type="spellEnd"/>
      <w:r w:rsidRPr="00FF5295">
        <w:rPr>
          <w:rFonts w:ascii="Times New Roman" w:eastAsia="Times New Roman" w:hAnsi="Times New Roman" w:cs="B Zar" w:hint="cs"/>
          <w:spacing w:val="-4"/>
          <w:szCs w:val="26"/>
          <w:rtl/>
        </w:rPr>
        <w:t xml:space="preserve"> است که با نرخ بازده بدون ریسک تنزیل </w:t>
      </w:r>
      <w:proofErr w:type="spellStart"/>
      <w:r w:rsidRPr="00FF5295">
        <w:rPr>
          <w:rFonts w:ascii="Times New Roman" w:eastAsia="Times New Roman" w:hAnsi="Times New Roman" w:cs="B Zar" w:hint="cs"/>
          <w:spacing w:val="-4"/>
          <w:szCs w:val="26"/>
          <w:rtl/>
        </w:rPr>
        <w:t>می‌شود</w:t>
      </w:r>
      <w:proofErr w:type="spellEnd"/>
      <w:r w:rsidRPr="00FF5295">
        <w:rPr>
          <w:rFonts w:ascii="Times New Roman" w:eastAsia="Times New Roman" w:hAnsi="Times New Roman" w:cs="B Zar" w:hint="cs"/>
          <w:spacing w:val="-4"/>
          <w:szCs w:val="26"/>
          <w:rtl/>
        </w:rPr>
        <w:t xml:space="preserve">. منظور از جریانهای نقدی معادل </w:t>
      </w:r>
      <w:proofErr w:type="spellStart"/>
      <w:r w:rsidRPr="00FF5295">
        <w:rPr>
          <w:rFonts w:ascii="Times New Roman" w:eastAsia="Times New Roman" w:hAnsi="Times New Roman" w:cs="B Zar" w:hint="cs"/>
          <w:spacing w:val="-4"/>
          <w:szCs w:val="26"/>
          <w:rtl/>
        </w:rPr>
        <w:t>قطعي</w:t>
      </w:r>
      <w:proofErr w:type="spellEnd"/>
      <w:r w:rsidRPr="00FF5295">
        <w:rPr>
          <w:rFonts w:ascii="Times New Roman" w:eastAsia="Times New Roman" w:hAnsi="Times New Roman" w:cs="B Zar" w:hint="cs"/>
          <w:spacing w:val="-4"/>
          <w:szCs w:val="26"/>
          <w:rtl/>
        </w:rPr>
        <w:t xml:space="preserve">، جریانهای نقدی مورد انتظاری (طبق تعریف) است که </w:t>
      </w:r>
      <w:proofErr w:type="spellStart"/>
      <w:r w:rsidRPr="00FF5295">
        <w:rPr>
          <w:rFonts w:ascii="Times New Roman" w:eastAsia="Times New Roman" w:hAnsi="Times New Roman" w:cs="B Zar" w:hint="cs"/>
          <w:spacing w:val="-4"/>
          <w:szCs w:val="26"/>
          <w:rtl/>
        </w:rPr>
        <w:t>به‌گونه‌اي</w:t>
      </w:r>
      <w:proofErr w:type="spellEnd"/>
      <w:r w:rsidRPr="00FF5295">
        <w:rPr>
          <w:rFonts w:ascii="Times New Roman" w:eastAsia="Times New Roman" w:hAnsi="Times New Roman" w:cs="B Zar" w:hint="cs"/>
          <w:spacing w:val="-4"/>
          <w:szCs w:val="26"/>
          <w:rtl/>
        </w:rPr>
        <w:t xml:space="preserve"> بابت ریسک تعدیل شده است که فعال بازار برای مبادله بین جریانهای نقدی </w:t>
      </w:r>
      <w:proofErr w:type="spellStart"/>
      <w:r w:rsidRPr="00FF5295">
        <w:rPr>
          <w:rFonts w:ascii="Times New Roman" w:eastAsia="Times New Roman" w:hAnsi="Times New Roman" w:cs="B Zar" w:hint="cs"/>
          <w:spacing w:val="-4"/>
          <w:szCs w:val="26"/>
          <w:rtl/>
        </w:rPr>
        <w:t>قطعي</w:t>
      </w:r>
      <w:proofErr w:type="spellEnd"/>
      <w:r w:rsidRPr="00FF5295">
        <w:rPr>
          <w:rFonts w:ascii="Times New Roman" w:eastAsia="Times New Roman" w:hAnsi="Times New Roman" w:cs="B Zar" w:hint="cs"/>
          <w:spacing w:val="-4"/>
          <w:szCs w:val="26"/>
          <w:rtl/>
        </w:rPr>
        <w:t xml:space="preserve"> و جریانهای نقدی مورد انتظار </w:t>
      </w:r>
      <w:proofErr w:type="spellStart"/>
      <w:r w:rsidRPr="00FF5295">
        <w:rPr>
          <w:rFonts w:ascii="Times New Roman" w:eastAsia="Times New Roman" w:hAnsi="Times New Roman" w:cs="B Zar" w:hint="cs"/>
          <w:spacing w:val="-4"/>
          <w:szCs w:val="26"/>
          <w:rtl/>
        </w:rPr>
        <w:t>بي‌تفاوت</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می‌شود</w:t>
      </w:r>
      <w:proofErr w:type="spellEnd"/>
      <w:r w:rsidRPr="00FF5295">
        <w:rPr>
          <w:rFonts w:ascii="Times New Roman" w:eastAsia="Times New Roman" w:hAnsi="Times New Roman" w:cs="B Zar" w:hint="cs"/>
          <w:spacing w:val="-4"/>
          <w:szCs w:val="26"/>
          <w:rtl/>
        </w:rPr>
        <w:t xml:space="preserve">. برای مثال، اگر فعال بازار بخواهد جریانهای نقدی مورد انتظار معادل 200ر1 واحد پول را با جریانهای نقدی </w:t>
      </w:r>
      <w:proofErr w:type="spellStart"/>
      <w:r w:rsidRPr="00FF5295">
        <w:rPr>
          <w:rFonts w:ascii="Times New Roman" w:eastAsia="Times New Roman" w:hAnsi="Times New Roman" w:cs="B Zar" w:hint="cs"/>
          <w:spacing w:val="-4"/>
          <w:szCs w:val="26"/>
          <w:rtl/>
        </w:rPr>
        <w:t>قطعي</w:t>
      </w:r>
      <w:proofErr w:type="spellEnd"/>
      <w:r w:rsidRPr="00FF5295">
        <w:rPr>
          <w:rFonts w:ascii="Times New Roman" w:eastAsia="Times New Roman" w:hAnsi="Times New Roman" w:cs="B Zar" w:hint="cs"/>
          <w:spacing w:val="-4"/>
          <w:szCs w:val="26"/>
          <w:rtl/>
        </w:rPr>
        <w:t xml:space="preserve"> معادل 000ر1 واحد پول مبادله </w:t>
      </w:r>
      <w:proofErr w:type="spellStart"/>
      <w:r w:rsidRPr="00FF5295">
        <w:rPr>
          <w:rFonts w:ascii="Times New Roman" w:eastAsia="Times New Roman" w:hAnsi="Times New Roman" w:cs="B Zar" w:hint="cs"/>
          <w:spacing w:val="-4"/>
          <w:szCs w:val="26"/>
          <w:rtl/>
        </w:rPr>
        <w:t>كند</w:t>
      </w:r>
      <w:proofErr w:type="spellEnd"/>
      <w:r w:rsidRPr="00FF5295">
        <w:rPr>
          <w:rFonts w:ascii="Times New Roman" w:eastAsia="Times New Roman" w:hAnsi="Times New Roman" w:cs="B Zar" w:hint="cs"/>
          <w:spacing w:val="-4"/>
          <w:szCs w:val="26"/>
          <w:rtl/>
        </w:rPr>
        <w:t xml:space="preserve">، جریانهای نقدی معادل </w:t>
      </w:r>
      <w:proofErr w:type="spellStart"/>
      <w:r w:rsidRPr="00FF5295">
        <w:rPr>
          <w:rFonts w:ascii="Times New Roman" w:eastAsia="Times New Roman" w:hAnsi="Times New Roman" w:cs="B Zar" w:hint="cs"/>
          <w:spacing w:val="-4"/>
          <w:szCs w:val="26"/>
          <w:rtl/>
        </w:rPr>
        <w:t>قطعي</w:t>
      </w:r>
      <w:proofErr w:type="spellEnd"/>
      <w:r w:rsidRPr="00FF5295">
        <w:rPr>
          <w:rFonts w:ascii="Times New Roman" w:eastAsia="Times New Roman" w:hAnsi="Times New Roman" w:cs="B Zar" w:hint="cs"/>
          <w:spacing w:val="-4"/>
          <w:szCs w:val="26"/>
          <w:rtl/>
        </w:rPr>
        <w:t xml:space="preserve"> آن 200ر1 واحد پول، 000ر1 واحد پول است (یعنی 200 واحد پول، بیانگر صرف ریسک نقدی است). در این حالت، فعال بازار نسبت به نگهداری‌ این دارایی </w:t>
      </w:r>
      <w:proofErr w:type="spellStart"/>
      <w:r w:rsidRPr="00FF5295">
        <w:rPr>
          <w:rFonts w:ascii="Times New Roman" w:eastAsia="Times New Roman" w:hAnsi="Times New Roman" w:cs="B Zar" w:hint="cs"/>
          <w:spacing w:val="-4"/>
          <w:szCs w:val="26"/>
          <w:rtl/>
        </w:rPr>
        <w:t>بي‌تفاوت</w:t>
      </w:r>
      <w:proofErr w:type="spellEnd"/>
      <w:r w:rsidRPr="00FF5295">
        <w:rPr>
          <w:rFonts w:ascii="Times New Roman" w:eastAsia="Times New Roman" w:hAnsi="Times New Roman" w:cs="B Zar" w:hint="cs"/>
          <w:spacing w:val="-4"/>
          <w:szCs w:val="26"/>
          <w:rtl/>
        </w:rPr>
        <w:t xml:space="preserve"> است.</w:t>
      </w:r>
    </w:p>
    <w:p w14:paraId="4408D627"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ب26.</w:t>
      </w:r>
      <w:r w:rsidRPr="00FF5295">
        <w:rPr>
          <w:rFonts w:ascii="Times New Roman" w:eastAsia="Times New Roman" w:hAnsi="Times New Roman" w:cs="B Zar" w:hint="cs"/>
          <w:spacing w:val="-5"/>
          <w:szCs w:val="26"/>
          <w:rtl/>
        </w:rPr>
        <w:tab/>
        <w:t xml:space="preserve">در مقابل، </w:t>
      </w:r>
      <w:r w:rsidRPr="00FF5295">
        <w:rPr>
          <w:rFonts w:ascii="Times New Roman" w:eastAsia="Times New Roman" w:hAnsi="Times New Roman" w:cs="B Zar" w:hint="cs"/>
          <w:szCs w:val="26"/>
          <w:rtl/>
        </w:rPr>
        <w:t xml:space="preserve">در روش دوم </w:t>
      </w:r>
      <w:r w:rsidRPr="00FF5295">
        <w:rPr>
          <w:rFonts w:ascii="Times New Roman" w:eastAsia="Times New Roman" w:hAnsi="Times New Roman" w:cs="B Zar" w:hint="cs"/>
          <w:spacing w:val="-5"/>
          <w:szCs w:val="26"/>
          <w:rtl/>
        </w:rPr>
        <w:t xml:space="preserve">تکنیک ارزش فعلی مورد انتظار، تعدیل بابت ریسک سیستماتیک (یعنی ریسک بازار) از طریق افزودن صرف ریسک به نرخ بازده بدون ریسک صورت </w:t>
      </w:r>
      <w:proofErr w:type="spellStart"/>
      <w:r w:rsidRPr="00FF5295">
        <w:rPr>
          <w:rFonts w:ascii="Times New Roman" w:eastAsia="Times New Roman" w:hAnsi="Times New Roman" w:cs="B Zar" w:hint="cs"/>
          <w:spacing w:val="-5"/>
          <w:szCs w:val="26"/>
          <w:rtl/>
        </w:rPr>
        <w:t>مي‌گيرد</w:t>
      </w:r>
      <w:proofErr w:type="spellEnd"/>
      <w:r w:rsidRPr="00FF5295">
        <w:rPr>
          <w:rFonts w:ascii="Times New Roman" w:eastAsia="Times New Roman" w:hAnsi="Times New Roman" w:cs="B Zar" w:hint="cs"/>
          <w:spacing w:val="-5"/>
          <w:szCs w:val="26"/>
          <w:rtl/>
        </w:rPr>
        <w:t xml:space="preserve">. به همین ترتیب، جریانهای نقدی مورد انتظار با نرخی تنزیل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که با نرخ مورد انتظار مرتبط با جریانهای نقدی </w:t>
      </w:r>
      <w:proofErr w:type="spellStart"/>
      <w:r w:rsidRPr="00FF5295">
        <w:rPr>
          <w:rFonts w:ascii="Times New Roman" w:eastAsia="Times New Roman" w:hAnsi="Times New Roman" w:cs="B Zar" w:hint="cs"/>
          <w:spacing w:val="-5"/>
          <w:szCs w:val="26"/>
          <w:rtl/>
        </w:rPr>
        <w:t>موزون‌شده</w:t>
      </w:r>
      <w:proofErr w:type="spellEnd"/>
      <w:r w:rsidRPr="00FF5295">
        <w:rPr>
          <w:rFonts w:ascii="Times New Roman" w:eastAsia="Times New Roman" w:hAnsi="Times New Roman" w:cs="B Zar" w:hint="cs"/>
          <w:spacing w:val="-5"/>
          <w:szCs w:val="26"/>
          <w:rtl/>
        </w:rPr>
        <w:t xml:space="preserve"> بر اساس احتمالات (یعنی نرخ بازده مورد انتظار) مطابقت دارد. برای برآورد نرخ بازده مورد انتظار، </w:t>
      </w:r>
      <w:proofErr w:type="spellStart"/>
      <w:r w:rsidRPr="00FF5295">
        <w:rPr>
          <w:rFonts w:ascii="Times New Roman" w:eastAsia="Times New Roman" w:hAnsi="Times New Roman" w:cs="B Zar" w:hint="cs"/>
          <w:spacing w:val="-5"/>
          <w:szCs w:val="26"/>
          <w:rtl/>
        </w:rPr>
        <w:t>مي‌توان</w:t>
      </w:r>
      <w:proofErr w:type="spellEnd"/>
      <w:r w:rsidRPr="00FF5295">
        <w:rPr>
          <w:rFonts w:ascii="Times New Roman" w:eastAsia="Times New Roman" w:hAnsi="Times New Roman" w:cs="B Zar" w:hint="cs"/>
          <w:spacing w:val="-5"/>
          <w:szCs w:val="26"/>
          <w:rtl/>
        </w:rPr>
        <w:t xml:space="preserve"> از مدلهای مرتبط با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ریسکي</w:t>
      </w:r>
      <w:proofErr w:type="spellEnd"/>
      <w:r w:rsidRPr="00FF5295">
        <w:rPr>
          <w:rFonts w:ascii="Times New Roman" w:eastAsia="Times New Roman" w:hAnsi="Times New Roman" w:cs="B Zar" w:hint="cs"/>
          <w:spacing w:val="-5"/>
          <w:szCs w:val="26"/>
          <w:rtl/>
        </w:rPr>
        <w:t xml:space="preserve">، مانند مدل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سرمایه‌ای</w:t>
      </w:r>
      <w:proofErr w:type="spellEnd"/>
      <w:r w:rsidRPr="00FF5295">
        <w:rPr>
          <w:rFonts w:ascii="Times New Roman" w:eastAsia="Times New Roman" w:hAnsi="Times New Roman" w:cs="B Zar" w:hint="cs"/>
          <w:spacing w:val="-5"/>
          <w:szCs w:val="26"/>
          <w:rtl/>
        </w:rPr>
        <w:t xml:space="preserve">، استفاده کرد. از آنجا که نرخ تنزیل مورد استفاده در تکنیک تعدیل نرخ تنزیل، نرخ بازده مرتبط با جریانهای نقدی مشروط است، احتمالاً این نرخ از نرخ تنزیل مورد استفاده در روش دوم تکنیک ارزش فعلی که نرخ بازده مورد انتظار مرتبط با میانگین </w:t>
      </w:r>
      <w:proofErr w:type="spellStart"/>
      <w:r w:rsidRPr="00FF5295">
        <w:rPr>
          <w:rFonts w:ascii="Times New Roman" w:eastAsia="Times New Roman" w:hAnsi="Times New Roman" w:cs="B Zar" w:hint="cs"/>
          <w:spacing w:val="-5"/>
          <w:szCs w:val="26"/>
          <w:rtl/>
        </w:rPr>
        <w:t>موزون‌شده</w:t>
      </w:r>
      <w:proofErr w:type="spellEnd"/>
      <w:r w:rsidRPr="00FF5295">
        <w:rPr>
          <w:rFonts w:ascii="Times New Roman" w:eastAsia="Times New Roman" w:hAnsi="Times New Roman" w:cs="B Zar" w:hint="cs"/>
          <w:spacing w:val="-5"/>
          <w:szCs w:val="26"/>
          <w:rtl/>
        </w:rPr>
        <w:t xml:space="preserve"> بر اساس احتمالات جریانهای نقدی یا جریانهای نقدی مورد انتظار است، </w:t>
      </w:r>
      <w:proofErr w:type="spellStart"/>
      <w:r w:rsidRPr="00FF5295">
        <w:rPr>
          <w:rFonts w:ascii="Times New Roman" w:eastAsia="Times New Roman" w:hAnsi="Times New Roman" w:cs="B Zar" w:hint="cs"/>
          <w:spacing w:val="-5"/>
          <w:szCs w:val="26"/>
          <w:rtl/>
        </w:rPr>
        <w:t>بيشتر</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مي‌باشد</w:t>
      </w:r>
      <w:proofErr w:type="spellEnd"/>
      <w:r w:rsidRPr="00FF5295">
        <w:rPr>
          <w:rFonts w:ascii="Times New Roman" w:eastAsia="Times New Roman" w:hAnsi="Times New Roman" w:cs="B Zar" w:hint="cs"/>
          <w:spacing w:val="-5"/>
          <w:szCs w:val="26"/>
          <w:rtl/>
        </w:rPr>
        <w:t>.</w:t>
      </w:r>
    </w:p>
    <w:p w14:paraId="220C7900" w14:textId="77777777" w:rsidR="00FF5295" w:rsidRPr="00FF5295" w:rsidRDefault="00FF5295" w:rsidP="00FF5295">
      <w:pPr>
        <w:tabs>
          <w:tab w:val="left" w:pos="794"/>
        </w:tabs>
        <w:spacing w:before="60" w:after="0" w:line="201" w:lineRule="auto"/>
        <w:ind w:left="562" w:hanging="562"/>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ب27.</w:t>
      </w:r>
      <w:r w:rsidRPr="00FF5295">
        <w:rPr>
          <w:rFonts w:ascii="Times New Roman" w:eastAsia="Times New Roman" w:hAnsi="Times New Roman" w:cs="B Zar" w:hint="cs"/>
          <w:spacing w:val="-5"/>
          <w:szCs w:val="26"/>
          <w:rtl/>
        </w:rPr>
        <w:tab/>
        <w:t>به منظور تشریح روشهای 1 و 2، فرض کنید جریانهای نقدی مورد انتظار یک دارایی در یک سال 780 واحد پول است که بر اساس جریانهای نقدی احتمالی و احتمالات زیر تعیین شده است. نرخ بازده بدون ریسک یکساله برای جریانهای نقدی، 5 درصد و صرف ریسک سیستماتیک برای دارایی با ریسک یکسان، 3 درصد است.</w:t>
      </w:r>
    </w:p>
    <w:p w14:paraId="538ABEE1" w14:textId="77777777" w:rsidR="00FF5295" w:rsidRPr="00FF5295" w:rsidRDefault="00FF5295" w:rsidP="00FF5295">
      <w:pPr>
        <w:spacing w:after="0" w:line="201" w:lineRule="auto"/>
        <w:jc w:val="lowKashida"/>
        <w:rPr>
          <w:rFonts w:ascii="Times" w:eastAsia="Times New Roman" w:hAnsi="Times" w:cs="B Zar"/>
          <w:sz w:val="10"/>
          <w:szCs w:val="10"/>
          <w:rtl/>
        </w:rPr>
      </w:pPr>
    </w:p>
    <w:tbl>
      <w:tblPr>
        <w:bidiVisual/>
        <w:tblW w:w="0" w:type="auto"/>
        <w:jc w:val="center"/>
        <w:tblLook w:val="04A0" w:firstRow="1" w:lastRow="0" w:firstColumn="1" w:lastColumn="0" w:noHBand="0" w:noVBand="1"/>
      </w:tblPr>
      <w:tblGrid>
        <w:gridCol w:w="2835"/>
        <w:gridCol w:w="1276"/>
        <w:gridCol w:w="4031"/>
      </w:tblGrid>
      <w:tr w:rsidR="00FF5295" w:rsidRPr="00FF5295" w14:paraId="186C7BA2" w14:textId="77777777" w:rsidTr="00D91533">
        <w:trPr>
          <w:jc w:val="center"/>
        </w:trPr>
        <w:tc>
          <w:tcPr>
            <w:tcW w:w="2835" w:type="dxa"/>
            <w:tcBorders>
              <w:top w:val="nil"/>
              <w:left w:val="nil"/>
              <w:bottom w:val="single" w:sz="4" w:space="0" w:color="auto"/>
              <w:right w:val="nil"/>
            </w:tcBorders>
            <w:vAlign w:val="center"/>
            <w:hideMark/>
          </w:tcPr>
          <w:p w14:paraId="0CC99B54" w14:textId="77777777" w:rsidR="00FF5295" w:rsidRPr="00FF5295" w:rsidRDefault="00FF5295" w:rsidP="00FF5295">
            <w:pPr>
              <w:spacing w:before="120" w:after="120" w:line="201" w:lineRule="auto"/>
              <w:jc w:val="center"/>
              <w:rPr>
                <w:rFonts w:ascii="B Nazanin" w:eastAsia="Times New Roman" w:hAnsi="B Nazanin" w:cs="B Nazanin"/>
                <w:bCs/>
                <w:spacing w:val="-4"/>
              </w:rPr>
            </w:pPr>
            <w:r w:rsidRPr="00FF5295">
              <w:rPr>
                <w:rFonts w:ascii="B Nazanin" w:eastAsia="Times New Roman" w:hAnsi="B Nazanin" w:cs="B Nazanin" w:hint="cs"/>
                <w:bCs/>
                <w:spacing w:val="-4"/>
                <w:rtl/>
              </w:rPr>
              <w:t>جریانهای نقدی احتمالی</w:t>
            </w:r>
          </w:p>
        </w:tc>
        <w:tc>
          <w:tcPr>
            <w:tcW w:w="1276" w:type="dxa"/>
            <w:tcBorders>
              <w:top w:val="nil"/>
              <w:left w:val="nil"/>
              <w:bottom w:val="single" w:sz="4" w:space="0" w:color="auto"/>
              <w:right w:val="nil"/>
            </w:tcBorders>
            <w:vAlign w:val="center"/>
            <w:hideMark/>
          </w:tcPr>
          <w:p w14:paraId="2D5893F9" w14:textId="77777777" w:rsidR="00FF5295" w:rsidRPr="00FF5295" w:rsidRDefault="00FF5295" w:rsidP="00FF5295">
            <w:pPr>
              <w:spacing w:before="120" w:after="120" w:line="201" w:lineRule="auto"/>
              <w:jc w:val="center"/>
              <w:rPr>
                <w:rFonts w:ascii="B Nazanin" w:eastAsia="Times New Roman" w:hAnsi="B Nazanin" w:cs="B Nazanin"/>
                <w:bCs/>
                <w:spacing w:val="-4"/>
              </w:rPr>
            </w:pPr>
            <w:r w:rsidRPr="00FF5295">
              <w:rPr>
                <w:rFonts w:ascii="B Nazanin" w:eastAsia="Times New Roman" w:hAnsi="B Nazanin" w:cs="B Nazanin" w:hint="cs"/>
                <w:bCs/>
                <w:spacing w:val="-4"/>
                <w:rtl/>
              </w:rPr>
              <w:t>احتمال</w:t>
            </w:r>
          </w:p>
        </w:tc>
        <w:tc>
          <w:tcPr>
            <w:tcW w:w="4031" w:type="dxa"/>
            <w:tcBorders>
              <w:top w:val="nil"/>
              <w:left w:val="nil"/>
              <w:bottom w:val="single" w:sz="4" w:space="0" w:color="auto"/>
              <w:right w:val="nil"/>
            </w:tcBorders>
            <w:vAlign w:val="center"/>
            <w:hideMark/>
          </w:tcPr>
          <w:p w14:paraId="3A31829C" w14:textId="77777777" w:rsidR="00FF5295" w:rsidRPr="00FF5295" w:rsidRDefault="00FF5295" w:rsidP="00FF5295">
            <w:pPr>
              <w:spacing w:before="120" w:after="120" w:line="201" w:lineRule="auto"/>
              <w:jc w:val="center"/>
              <w:rPr>
                <w:rFonts w:ascii="B Nazanin" w:eastAsia="Times New Roman" w:hAnsi="B Nazanin" w:cs="B Nazanin"/>
                <w:bCs/>
                <w:spacing w:val="-4"/>
              </w:rPr>
            </w:pPr>
            <w:r w:rsidRPr="00FF5295">
              <w:rPr>
                <w:rFonts w:ascii="B Nazanin" w:eastAsia="Times New Roman" w:hAnsi="B Nazanin" w:cs="B Nazanin" w:hint="cs"/>
                <w:bCs/>
                <w:spacing w:val="-4"/>
                <w:rtl/>
              </w:rPr>
              <w:t xml:space="preserve">جریانهای نقدی </w:t>
            </w:r>
            <w:proofErr w:type="spellStart"/>
            <w:r w:rsidRPr="00FF5295">
              <w:rPr>
                <w:rFonts w:ascii="B Nazanin" w:eastAsia="Times New Roman" w:hAnsi="B Nazanin" w:cs="B Nazanin" w:hint="cs"/>
                <w:bCs/>
                <w:spacing w:val="-4"/>
                <w:rtl/>
              </w:rPr>
              <w:t>موزون‌شده</w:t>
            </w:r>
            <w:proofErr w:type="spellEnd"/>
            <w:r w:rsidRPr="00FF5295">
              <w:rPr>
                <w:rFonts w:ascii="B Nazanin" w:eastAsia="Times New Roman" w:hAnsi="B Nazanin" w:cs="B Nazanin" w:hint="cs"/>
                <w:bCs/>
                <w:spacing w:val="-4"/>
                <w:rtl/>
              </w:rPr>
              <w:t xml:space="preserve"> بر اساس احتمالات</w:t>
            </w:r>
          </w:p>
        </w:tc>
      </w:tr>
      <w:tr w:rsidR="00FF5295" w:rsidRPr="00FF5295" w14:paraId="43500EC7" w14:textId="77777777" w:rsidTr="00D91533">
        <w:trPr>
          <w:jc w:val="center"/>
        </w:trPr>
        <w:tc>
          <w:tcPr>
            <w:tcW w:w="2835" w:type="dxa"/>
            <w:tcBorders>
              <w:top w:val="single" w:sz="4" w:space="0" w:color="auto"/>
              <w:left w:val="nil"/>
              <w:bottom w:val="single" w:sz="4" w:space="0" w:color="auto"/>
              <w:right w:val="nil"/>
            </w:tcBorders>
            <w:hideMark/>
          </w:tcPr>
          <w:p w14:paraId="14CFAAFB"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500 واحد پول</w:t>
            </w:r>
          </w:p>
        </w:tc>
        <w:tc>
          <w:tcPr>
            <w:tcW w:w="1276" w:type="dxa"/>
            <w:tcBorders>
              <w:top w:val="single" w:sz="4" w:space="0" w:color="auto"/>
              <w:left w:val="nil"/>
              <w:bottom w:val="single" w:sz="4" w:space="0" w:color="auto"/>
              <w:right w:val="nil"/>
            </w:tcBorders>
            <w:vAlign w:val="center"/>
            <w:hideMark/>
          </w:tcPr>
          <w:p w14:paraId="7DDF0A57"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15%</w:t>
            </w:r>
          </w:p>
        </w:tc>
        <w:tc>
          <w:tcPr>
            <w:tcW w:w="4031" w:type="dxa"/>
            <w:tcBorders>
              <w:top w:val="single" w:sz="4" w:space="0" w:color="auto"/>
              <w:left w:val="nil"/>
              <w:bottom w:val="single" w:sz="4" w:space="0" w:color="auto"/>
              <w:right w:val="nil"/>
            </w:tcBorders>
            <w:hideMark/>
          </w:tcPr>
          <w:p w14:paraId="709C9D6B"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75 واحد پول</w:t>
            </w:r>
          </w:p>
        </w:tc>
      </w:tr>
      <w:tr w:rsidR="00FF5295" w:rsidRPr="00FF5295" w14:paraId="3F85C0EB" w14:textId="77777777" w:rsidTr="00D91533">
        <w:trPr>
          <w:jc w:val="center"/>
        </w:trPr>
        <w:tc>
          <w:tcPr>
            <w:tcW w:w="2835" w:type="dxa"/>
            <w:tcBorders>
              <w:top w:val="single" w:sz="4" w:space="0" w:color="auto"/>
              <w:left w:val="nil"/>
              <w:bottom w:val="single" w:sz="4" w:space="0" w:color="auto"/>
              <w:right w:val="nil"/>
            </w:tcBorders>
            <w:hideMark/>
          </w:tcPr>
          <w:p w14:paraId="7153BA56"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800 واحد پول</w:t>
            </w:r>
          </w:p>
        </w:tc>
        <w:tc>
          <w:tcPr>
            <w:tcW w:w="1276" w:type="dxa"/>
            <w:tcBorders>
              <w:top w:val="single" w:sz="4" w:space="0" w:color="auto"/>
              <w:left w:val="nil"/>
              <w:bottom w:val="single" w:sz="4" w:space="0" w:color="auto"/>
              <w:right w:val="nil"/>
            </w:tcBorders>
            <w:vAlign w:val="center"/>
            <w:hideMark/>
          </w:tcPr>
          <w:p w14:paraId="34207179"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60%</w:t>
            </w:r>
          </w:p>
        </w:tc>
        <w:tc>
          <w:tcPr>
            <w:tcW w:w="4031" w:type="dxa"/>
            <w:tcBorders>
              <w:top w:val="single" w:sz="4" w:space="0" w:color="auto"/>
              <w:left w:val="nil"/>
              <w:bottom w:val="single" w:sz="4" w:space="0" w:color="auto"/>
              <w:right w:val="nil"/>
            </w:tcBorders>
            <w:hideMark/>
          </w:tcPr>
          <w:p w14:paraId="5BAE0F17"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480 واحد پول</w:t>
            </w:r>
          </w:p>
        </w:tc>
      </w:tr>
      <w:tr w:rsidR="00FF5295" w:rsidRPr="00FF5295" w14:paraId="1425DE15" w14:textId="77777777" w:rsidTr="00D91533">
        <w:trPr>
          <w:jc w:val="center"/>
        </w:trPr>
        <w:tc>
          <w:tcPr>
            <w:tcW w:w="2835" w:type="dxa"/>
            <w:tcBorders>
              <w:top w:val="single" w:sz="4" w:space="0" w:color="auto"/>
              <w:left w:val="nil"/>
              <w:bottom w:val="single" w:sz="4" w:space="0" w:color="auto"/>
              <w:right w:val="nil"/>
            </w:tcBorders>
            <w:hideMark/>
          </w:tcPr>
          <w:p w14:paraId="0946CFDD"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900 واحد پول</w:t>
            </w:r>
          </w:p>
        </w:tc>
        <w:tc>
          <w:tcPr>
            <w:tcW w:w="1276" w:type="dxa"/>
            <w:tcBorders>
              <w:top w:val="single" w:sz="4" w:space="0" w:color="auto"/>
              <w:left w:val="nil"/>
              <w:bottom w:val="single" w:sz="4" w:space="0" w:color="auto"/>
              <w:right w:val="nil"/>
            </w:tcBorders>
            <w:vAlign w:val="center"/>
            <w:hideMark/>
          </w:tcPr>
          <w:p w14:paraId="7CA1189D"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25%</w:t>
            </w:r>
          </w:p>
        </w:tc>
        <w:tc>
          <w:tcPr>
            <w:tcW w:w="4031" w:type="dxa"/>
            <w:tcBorders>
              <w:top w:val="single" w:sz="4" w:space="0" w:color="auto"/>
              <w:left w:val="nil"/>
              <w:bottom w:val="single" w:sz="4" w:space="0" w:color="auto"/>
              <w:right w:val="nil"/>
            </w:tcBorders>
            <w:hideMark/>
          </w:tcPr>
          <w:p w14:paraId="4B3A3C3D"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225 واحد پول</w:t>
            </w:r>
          </w:p>
        </w:tc>
      </w:tr>
      <w:tr w:rsidR="00FF5295" w:rsidRPr="00FF5295" w14:paraId="77D5AF96" w14:textId="77777777" w:rsidTr="00D91533">
        <w:trPr>
          <w:jc w:val="center"/>
        </w:trPr>
        <w:tc>
          <w:tcPr>
            <w:tcW w:w="2835" w:type="dxa"/>
            <w:tcBorders>
              <w:top w:val="single" w:sz="4" w:space="0" w:color="auto"/>
              <w:left w:val="nil"/>
              <w:bottom w:val="single" w:sz="4" w:space="0" w:color="auto"/>
              <w:right w:val="nil"/>
            </w:tcBorders>
            <w:hideMark/>
          </w:tcPr>
          <w:p w14:paraId="0BC59104"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جریانهای نقدی مورد انتظار</w:t>
            </w:r>
          </w:p>
        </w:tc>
        <w:tc>
          <w:tcPr>
            <w:tcW w:w="1276" w:type="dxa"/>
            <w:tcBorders>
              <w:top w:val="single" w:sz="4" w:space="0" w:color="auto"/>
              <w:left w:val="nil"/>
              <w:bottom w:val="single" w:sz="4" w:space="0" w:color="auto"/>
              <w:right w:val="nil"/>
            </w:tcBorders>
            <w:vAlign w:val="center"/>
          </w:tcPr>
          <w:p w14:paraId="35590193" w14:textId="77777777" w:rsidR="00FF5295" w:rsidRPr="00FF5295" w:rsidRDefault="00FF5295" w:rsidP="00FF5295">
            <w:pPr>
              <w:spacing w:before="120" w:after="120" w:line="201" w:lineRule="auto"/>
              <w:jc w:val="center"/>
              <w:rPr>
                <w:rFonts w:ascii="B Nazanin" w:eastAsia="Times New Roman" w:hAnsi="B Nazanin" w:cs="B Nazanin"/>
                <w:spacing w:val="-4"/>
              </w:rPr>
            </w:pPr>
          </w:p>
        </w:tc>
        <w:tc>
          <w:tcPr>
            <w:tcW w:w="4031" w:type="dxa"/>
            <w:tcBorders>
              <w:top w:val="single" w:sz="4" w:space="0" w:color="auto"/>
              <w:left w:val="nil"/>
              <w:bottom w:val="single" w:sz="4" w:space="0" w:color="auto"/>
              <w:right w:val="nil"/>
            </w:tcBorders>
            <w:hideMark/>
          </w:tcPr>
          <w:p w14:paraId="329E23F1" w14:textId="77777777" w:rsidR="00FF5295" w:rsidRPr="00FF5295" w:rsidRDefault="00FF5295" w:rsidP="00FF5295">
            <w:pPr>
              <w:spacing w:before="120" w:after="120" w:line="201" w:lineRule="auto"/>
              <w:jc w:val="center"/>
              <w:rPr>
                <w:rFonts w:ascii="B Nazanin" w:eastAsia="Times New Roman" w:hAnsi="B Nazanin" w:cs="B Nazanin"/>
                <w:spacing w:val="-4"/>
              </w:rPr>
            </w:pPr>
            <w:r w:rsidRPr="00FF5295">
              <w:rPr>
                <w:rFonts w:ascii="B Nazanin" w:eastAsia="Times New Roman" w:hAnsi="B Nazanin" w:cs="B Nazanin" w:hint="cs"/>
                <w:spacing w:val="-4"/>
                <w:rtl/>
              </w:rPr>
              <w:t>780 واحد پول</w:t>
            </w:r>
          </w:p>
        </w:tc>
      </w:tr>
    </w:tbl>
    <w:p w14:paraId="5BBE01EE" w14:textId="77777777" w:rsidR="00FF5295" w:rsidRPr="00FF5295" w:rsidRDefault="00FF5295" w:rsidP="00FF5295">
      <w:pPr>
        <w:spacing w:after="0" w:line="201" w:lineRule="auto"/>
        <w:jc w:val="lowKashida"/>
        <w:rPr>
          <w:rFonts w:ascii="Times" w:eastAsia="Times New Roman" w:hAnsi="Times" w:cs="B Zar"/>
          <w:sz w:val="10"/>
          <w:szCs w:val="10"/>
          <w:rtl/>
        </w:rPr>
      </w:pPr>
    </w:p>
    <w:p w14:paraId="235CEBCB"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4"/>
          <w:szCs w:val="26"/>
          <w:rtl/>
        </w:rPr>
      </w:pPr>
      <w:r w:rsidRPr="00FF5295">
        <w:rPr>
          <w:rFonts w:ascii="Times New Roman" w:eastAsia="Times New Roman" w:hAnsi="Times New Roman" w:cs="B Zar" w:hint="cs"/>
          <w:spacing w:val="-4"/>
          <w:szCs w:val="26"/>
          <w:rtl/>
        </w:rPr>
        <w:t>ب28.</w:t>
      </w:r>
      <w:r w:rsidRPr="00FF5295">
        <w:rPr>
          <w:rFonts w:ascii="Times New Roman" w:eastAsia="Times New Roman" w:hAnsi="Times New Roman" w:cs="B Zar" w:hint="cs"/>
          <w:spacing w:val="-4"/>
          <w:szCs w:val="26"/>
          <w:rtl/>
        </w:rPr>
        <w:tab/>
        <w:t xml:space="preserve">در این مثال تشریحی ساده، جریانهای نقدی مورد انتظار (780 واحد پول)، میانگین </w:t>
      </w:r>
      <w:proofErr w:type="spellStart"/>
      <w:r w:rsidRPr="00FF5295">
        <w:rPr>
          <w:rFonts w:ascii="Times New Roman" w:eastAsia="Times New Roman" w:hAnsi="Times New Roman" w:cs="B Zar" w:hint="cs"/>
          <w:spacing w:val="-4"/>
          <w:szCs w:val="26"/>
          <w:rtl/>
        </w:rPr>
        <w:t>موزون‌شده</w:t>
      </w:r>
      <w:proofErr w:type="spellEnd"/>
      <w:r w:rsidRPr="00FF5295">
        <w:rPr>
          <w:rFonts w:ascii="Times New Roman" w:eastAsia="Times New Roman" w:hAnsi="Times New Roman" w:cs="B Zar" w:hint="cs"/>
          <w:spacing w:val="-4"/>
          <w:szCs w:val="26"/>
          <w:rtl/>
        </w:rPr>
        <w:t xml:space="preserve"> بر اساس احتمالات را برای سه </w:t>
      </w:r>
      <w:proofErr w:type="spellStart"/>
      <w:r w:rsidRPr="00FF5295">
        <w:rPr>
          <w:rFonts w:ascii="Times New Roman" w:eastAsia="Times New Roman" w:hAnsi="Times New Roman" w:cs="B Zar" w:hint="cs"/>
          <w:spacing w:val="-4"/>
          <w:szCs w:val="26"/>
          <w:rtl/>
        </w:rPr>
        <w:t>نتيجه</w:t>
      </w:r>
      <w:proofErr w:type="spellEnd"/>
      <w:r w:rsidRPr="00FF5295">
        <w:rPr>
          <w:rFonts w:ascii="Times New Roman" w:eastAsia="Times New Roman" w:hAnsi="Times New Roman" w:cs="B Zar" w:hint="cs"/>
          <w:spacing w:val="-4"/>
          <w:szCs w:val="26"/>
          <w:rtl/>
        </w:rPr>
        <w:t xml:space="preserve"> محتمل نشان </w:t>
      </w:r>
      <w:proofErr w:type="spellStart"/>
      <w:r w:rsidRPr="00FF5295">
        <w:rPr>
          <w:rFonts w:ascii="Times New Roman" w:eastAsia="Times New Roman" w:hAnsi="Times New Roman" w:cs="B Zar" w:hint="cs"/>
          <w:spacing w:val="-4"/>
          <w:szCs w:val="26"/>
          <w:rtl/>
        </w:rPr>
        <w:t>مي‌دهد</w:t>
      </w:r>
      <w:proofErr w:type="spellEnd"/>
      <w:r w:rsidRPr="00FF5295">
        <w:rPr>
          <w:rFonts w:ascii="Times New Roman" w:eastAsia="Times New Roman" w:hAnsi="Times New Roman" w:cs="B Zar" w:hint="cs"/>
          <w:spacing w:val="-4"/>
          <w:szCs w:val="26"/>
          <w:rtl/>
        </w:rPr>
        <w:t xml:space="preserve">. در شرایط </w:t>
      </w:r>
      <w:proofErr w:type="spellStart"/>
      <w:r w:rsidRPr="00FF5295">
        <w:rPr>
          <w:rFonts w:ascii="Times New Roman" w:eastAsia="Times New Roman" w:hAnsi="Times New Roman" w:cs="B Zar" w:hint="cs"/>
          <w:spacing w:val="-4"/>
          <w:szCs w:val="26"/>
          <w:rtl/>
        </w:rPr>
        <w:t>واقع‌بینانه‌تر</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نتايج</w:t>
      </w:r>
      <w:proofErr w:type="spellEnd"/>
      <w:r w:rsidRPr="00FF5295">
        <w:rPr>
          <w:rFonts w:ascii="Times New Roman" w:eastAsia="Times New Roman" w:hAnsi="Times New Roman" w:cs="B Zar" w:hint="cs"/>
          <w:spacing w:val="-4"/>
          <w:szCs w:val="26"/>
          <w:rtl/>
        </w:rPr>
        <w:t xml:space="preserve"> محتمل بسیاری </w:t>
      </w:r>
      <w:proofErr w:type="spellStart"/>
      <w:r w:rsidRPr="00FF5295">
        <w:rPr>
          <w:rFonts w:ascii="Times New Roman" w:eastAsia="Times New Roman" w:hAnsi="Times New Roman" w:cs="B Zar" w:hint="cs"/>
          <w:spacing w:val="-4"/>
          <w:szCs w:val="26"/>
          <w:rtl/>
        </w:rPr>
        <w:t>می‌تواند</w:t>
      </w:r>
      <w:proofErr w:type="spellEnd"/>
      <w:r w:rsidRPr="00FF5295">
        <w:rPr>
          <w:rFonts w:ascii="Times New Roman" w:eastAsia="Times New Roman" w:hAnsi="Times New Roman" w:cs="B Zar" w:hint="cs"/>
          <w:spacing w:val="-4"/>
          <w:szCs w:val="26"/>
          <w:rtl/>
        </w:rPr>
        <w:t xml:space="preserve"> وجود داشته باشد. اما به منظور بکارگیری تکنیک ارزش فعلی مورد انتظار، لزومی ندارد که همواره توزیع تمام جریانهای نقدی محتمل با استفاده از </w:t>
      </w:r>
      <w:proofErr w:type="spellStart"/>
      <w:r w:rsidRPr="00FF5295">
        <w:rPr>
          <w:rFonts w:ascii="Times New Roman" w:eastAsia="Times New Roman" w:hAnsi="Times New Roman" w:cs="B Zar" w:hint="cs"/>
          <w:spacing w:val="-4"/>
          <w:szCs w:val="26"/>
          <w:rtl/>
        </w:rPr>
        <w:t>مدلها</w:t>
      </w:r>
      <w:proofErr w:type="spellEnd"/>
      <w:r w:rsidRPr="00FF5295">
        <w:rPr>
          <w:rFonts w:ascii="Times New Roman" w:eastAsia="Times New Roman" w:hAnsi="Times New Roman" w:cs="B Zar" w:hint="cs"/>
          <w:spacing w:val="-4"/>
          <w:szCs w:val="26"/>
          <w:rtl/>
        </w:rPr>
        <w:t xml:space="preserve"> و تکنیکهای پیچیده به حساب گرفته شود؛ </w:t>
      </w:r>
      <w:proofErr w:type="spellStart"/>
      <w:r w:rsidRPr="00FF5295">
        <w:rPr>
          <w:rFonts w:ascii="Times New Roman" w:eastAsia="Times New Roman" w:hAnsi="Times New Roman" w:cs="B Zar" w:hint="cs"/>
          <w:spacing w:val="-4"/>
          <w:szCs w:val="26"/>
          <w:rtl/>
        </w:rPr>
        <w:t>بلكه</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می‌توان</w:t>
      </w:r>
      <w:proofErr w:type="spellEnd"/>
      <w:r w:rsidRPr="00FF5295">
        <w:rPr>
          <w:rFonts w:ascii="Times New Roman" w:eastAsia="Times New Roman" w:hAnsi="Times New Roman" w:cs="B Zar" w:hint="cs"/>
          <w:spacing w:val="-4"/>
          <w:szCs w:val="26"/>
          <w:rtl/>
        </w:rPr>
        <w:t xml:space="preserve"> تعداد محدودی از </w:t>
      </w:r>
      <w:proofErr w:type="spellStart"/>
      <w:r w:rsidRPr="00FF5295">
        <w:rPr>
          <w:rFonts w:ascii="Times New Roman" w:eastAsia="Times New Roman" w:hAnsi="Times New Roman" w:cs="B Zar" w:hint="cs"/>
          <w:spacing w:val="-4"/>
          <w:szCs w:val="26"/>
          <w:rtl/>
        </w:rPr>
        <w:t>سناريوها</w:t>
      </w:r>
      <w:proofErr w:type="spellEnd"/>
      <w:r w:rsidRPr="00FF5295">
        <w:rPr>
          <w:rFonts w:ascii="Times New Roman" w:eastAsia="Times New Roman" w:hAnsi="Times New Roman" w:cs="B Zar" w:hint="cs"/>
          <w:spacing w:val="-4"/>
          <w:szCs w:val="26"/>
          <w:rtl/>
        </w:rPr>
        <w:t xml:space="preserve"> و </w:t>
      </w:r>
      <w:proofErr w:type="spellStart"/>
      <w:r w:rsidRPr="00FF5295">
        <w:rPr>
          <w:rFonts w:ascii="Times New Roman" w:eastAsia="Times New Roman" w:hAnsi="Times New Roman" w:cs="B Zar" w:hint="cs"/>
          <w:spacing w:val="-4"/>
          <w:szCs w:val="26"/>
          <w:rtl/>
        </w:rPr>
        <w:t>احتمالهاي</w:t>
      </w:r>
      <w:proofErr w:type="spellEnd"/>
      <w:r w:rsidRPr="00FF5295">
        <w:rPr>
          <w:rFonts w:ascii="Times New Roman" w:eastAsia="Times New Roman" w:hAnsi="Times New Roman" w:cs="B Zar" w:hint="cs"/>
          <w:spacing w:val="-4"/>
          <w:szCs w:val="26"/>
          <w:rtl/>
        </w:rPr>
        <w:t xml:space="preserve"> مجزا را که دربرگیرنده جریانهای نقدی محتمل است، ایجاد کرد. </w:t>
      </w:r>
      <w:proofErr w:type="spellStart"/>
      <w:r w:rsidRPr="00FF5295">
        <w:rPr>
          <w:rFonts w:ascii="Times New Roman" w:eastAsia="Times New Roman" w:hAnsi="Times New Roman" w:cs="B Zar" w:hint="cs"/>
          <w:spacing w:val="-4"/>
          <w:szCs w:val="26"/>
          <w:rtl/>
        </w:rPr>
        <w:t>براي</w:t>
      </w:r>
      <w:proofErr w:type="spellEnd"/>
      <w:r w:rsidRPr="00FF5295">
        <w:rPr>
          <w:rFonts w:ascii="Times New Roman" w:eastAsia="Times New Roman" w:hAnsi="Times New Roman" w:cs="B Zar" w:hint="cs"/>
          <w:spacing w:val="-4"/>
          <w:szCs w:val="26"/>
          <w:rtl/>
        </w:rPr>
        <w:t xml:space="preserve"> مثال، واحد تجاری ممکن است از جریانهای نقدی </w:t>
      </w:r>
      <w:proofErr w:type="spellStart"/>
      <w:r w:rsidRPr="00FF5295">
        <w:rPr>
          <w:rFonts w:ascii="Times New Roman" w:eastAsia="Times New Roman" w:hAnsi="Times New Roman" w:cs="B Zar" w:hint="cs"/>
          <w:spacing w:val="-4"/>
          <w:szCs w:val="26"/>
          <w:rtl/>
        </w:rPr>
        <w:t>تحقق‌یافته</w:t>
      </w:r>
      <w:proofErr w:type="spellEnd"/>
      <w:r w:rsidRPr="00FF5295">
        <w:rPr>
          <w:rFonts w:ascii="Times New Roman" w:eastAsia="Times New Roman" w:hAnsi="Times New Roman" w:cs="B Zar" w:hint="cs"/>
          <w:spacing w:val="-4"/>
          <w:szCs w:val="26"/>
          <w:rtl/>
        </w:rPr>
        <w:t xml:space="preserve"> در برخی </w:t>
      </w:r>
      <w:proofErr w:type="spellStart"/>
      <w:r w:rsidRPr="00FF5295">
        <w:rPr>
          <w:rFonts w:ascii="Times New Roman" w:eastAsia="Times New Roman" w:hAnsi="Times New Roman" w:cs="B Zar" w:hint="cs"/>
          <w:spacing w:val="-4"/>
          <w:szCs w:val="26"/>
          <w:rtl/>
        </w:rPr>
        <w:t>دوره‌های</w:t>
      </w:r>
      <w:proofErr w:type="spellEnd"/>
      <w:r w:rsidRPr="00FF5295">
        <w:rPr>
          <w:rFonts w:ascii="Times New Roman" w:eastAsia="Times New Roman" w:hAnsi="Times New Roman" w:cs="B Zar" w:hint="cs"/>
          <w:spacing w:val="-4"/>
          <w:szCs w:val="26"/>
          <w:rtl/>
        </w:rPr>
        <w:t xml:space="preserve"> گذشته مرتبط، استفاده کند و آن را بابت تغییرات </w:t>
      </w:r>
      <w:proofErr w:type="spellStart"/>
      <w:r w:rsidRPr="00FF5295">
        <w:rPr>
          <w:rFonts w:ascii="Times New Roman" w:eastAsia="Times New Roman" w:hAnsi="Times New Roman" w:cs="B Zar" w:hint="cs"/>
          <w:spacing w:val="-4"/>
          <w:szCs w:val="26"/>
          <w:rtl/>
        </w:rPr>
        <w:t>بعدي</w:t>
      </w:r>
      <w:proofErr w:type="spellEnd"/>
      <w:r w:rsidRPr="00FF5295">
        <w:rPr>
          <w:rFonts w:ascii="Times New Roman" w:eastAsia="Times New Roman" w:hAnsi="Times New Roman" w:cs="B Zar" w:hint="cs"/>
          <w:spacing w:val="-4"/>
          <w:szCs w:val="26"/>
          <w:rtl/>
        </w:rPr>
        <w:t xml:space="preserve"> در شرایط (برای مثال، تغییر در عوامل </w:t>
      </w:r>
      <w:proofErr w:type="spellStart"/>
      <w:r w:rsidRPr="00FF5295">
        <w:rPr>
          <w:rFonts w:ascii="Times New Roman" w:eastAsia="Times New Roman" w:hAnsi="Times New Roman" w:cs="B Zar" w:hint="cs"/>
          <w:spacing w:val="-4"/>
          <w:szCs w:val="26"/>
          <w:rtl/>
        </w:rPr>
        <w:t>برون‌سازمانی</w:t>
      </w:r>
      <w:proofErr w:type="spellEnd"/>
      <w:r w:rsidRPr="00FF5295">
        <w:rPr>
          <w:rFonts w:ascii="Times New Roman" w:eastAsia="Times New Roman" w:hAnsi="Times New Roman" w:cs="B Zar" w:hint="cs"/>
          <w:spacing w:val="-4"/>
          <w:szCs w:val="26"/>
          <w:rtl/>
        </w:rPr>
        <w:t xml:space="preserve">، شامل شرایط اقتصادی </w:t>
      </w:r>
      <w:proofErr w:type="spellStart"/>
      <w:r w:rsidRPr="00FF5295">
        <w:rPr>
          <w:rFonts w:ascii="Times New Roman" w:eastAsia="Times New Roman" w:hAnsi="Times New Roman" w:cs="B Zar" w:hint="cs"/>
          <w:spacing w:val="-4"/>
          <w:szCs w:val="26"/>
          <w:rtl/>
        </w:rPr>
        <w:t>يا</w:t>
      </w:r>
      <w:proofErr w:type="spellEnd"/>
      <w:r w:rsidRPr="00FF5295">
        <w:rPr>
          <w:rFonts w:ascii="Times New Roman" w:eastAsia="Times New Roman" w:hAnsi="Times New Roman" w:cs="B Zar" w:hint="cs"/>
          <w:spacing w:val="-4"/>
          <w:szCs w:val="26"/>
          <w:rtl/>
        </w:rPr>
        <w:t xml:space="preserve"> بازار، </w:t>
      </w:r>
      <w:proofErr w:type="spellStart"/>
      <w:r w:rsidRPr="00FF5295">
        <w:rPr>
          <w:rFonts w:ascii="Times New Roman" w:eastAsia="Times New Roman" w:hAnsi="Times New Roman" w:cs="B Zar" w:hint="cs"/>
          <w:spacing w:val="-4"/>
          <w:szCs w:val="26"/>
          <w:rtl/>
        </w:rPr>
        <w:t>روندهاي</w:t>
      </w:r>
      <w:proofErr w:type="spellEnd"/>
      <w:r w:rsidRPr="00FF5295">
        <w:rPr>
          <w:rFonts w:ascii="Times New Roman" w:eastAsia="Times New Roman" w:hAnsi="Times New Roman" w:cs="B Zar" w:hint="cs"/>
          <w:spacing w:val="-4"/>
          <w:szCs w:val="26"/>
          <w:rtl/>
        </w:rPr>
        <w:t xml:space="preserve"> صنعت و رقابت و </w:t>
      </w:r>
      <w:proofErr w:type="spellStart"/>
      <w:r w:rsidRPr="00FF5295">
        <w:rPr>
          <w:rFonts w:ascii="Times New Roman" w:eastAsia="Times New Roman" w:hAnsi="Times New Roman" w:cs="B Zar" w:hint="cs"/>
          <w:spacing w:val="-4"/>
          <w:szCs w:val="26"/>
          <w:rtl/>
        </w:rPr>
        <w:t>نيز</w:t>
      </w:r>
      <w:proofErr w:type="spellEnd"/>
      <w:r w:rsidRPr="00FF5295">
        <w:rPr>
          <w:rFonts w:ascii="Times New Roman" w:eastAsia="Times New Roman" w:hAnsi="Times New Roman" w:cs="B Zar" w:hint="cs"/>
          <w:spacing w:val="-4"/>
          <w:szCs w:val="26"/>
          <w:rtl/>
        </w:rPr>
        <w:t xml:space="preserve"> تغییرات در عوامل </w:t>
      </w:r>
      <w:proofErr w:type="spellStart"/>
      <w:r w:rsidRPr="00FF5295">
        <w:rPr>
          <w:rFonts w:ascii="Times New Roman" w:eastAsia="Times New Roman" w:hAnsi="Times New Roman" w:cs="B Zar" w:hint="cs"/>
          <w:spacing w:val="-4"/>
          <w:szCs w:val="26"/>
          <w:rtl/>
        </w:rPr>
        <w:t>درون‌سازمانی</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كه</w:t>
      </w:r>
      <w:proofErr w:type="spellEnd"/>
      <w:r w:rsidRPr="00FF5295">
        <w:rPr>
          <w:rFonts w:ascii="Times New Roman" w:eastAsia="Times New Roman" w:hAnsi="Times New Roman" w:cs="B Zar" w:hint="cs"/>
          <w:spacing w:val="-4"/>
          <w:szCs w:val="26"/>
          <w:rtl/>
        </w:rPr>
        <w:t xml:space="preserve"> واحد تجاری را بطور </w:t>
      </w:r>
      <w:proofErr w:type="spellStart"/>
      <w:r w:rsidRPr="00FF5295">
        <w:rPr>
          <w:rFonts w:ascii="Times New Roman" w:eastAsia="Times New Roman" w:hAnsi="Times New Roman" w:cs="B Zar" w:hint="cs"/>
          <w:spacing w:val="-4"/>
          <w:szCs w:val="26"/>
          <w:rtl/>
        </w:rPr>
        <w:t>خاص‌تر</w:t>
      </w:r>
      <w:proofErr w:type="spellEnd"/>
      <w:r w:rsidRPr="00FF5295">
        <w:rPr>
          <w:rFonts w:ascii="Times New Roman" w:eastAsia="Times New Roman" w:hAnsi="Times New Roman" w:cs="B Zar" w:hint="cs"/>
          <w:spacing w:val="-4"/>
          <w:szCs w:val="26"/>
          <w:rtl/>
        </w:rPr>
        <w:t xml:space="preserve"> تحت تأثیر قرار </w:t>
      </w:r>
      <w:proofErr w:type="spellStart"/>
      <w:r w:rsidRPr="00FF5295">
        <w:rPr>
          <w:rFonts w:ascii="Times New Roman" w:eastAsia="Times New Roman" w:hAnsi="Times New Roman" w:cs="B Zar" w:hint="cs"/>
          <w:spacing w:val="-4"/>
          <w:szCs w:val="26"/>
          <w:rtl/>
        </w:rPr>
        <w:t>می‌دهد</w:t>
      </w:r>
      <w:proofErr w:type="spellEnd"/>
      <w:r w:rsidRPr="00FF5295">
        <w:rPr>
          <w:rFonts w:ascii="Times New Roman" w:eastAsia="Times New Roman" w:hAnsi="Times New Roman" w:cs="B Zar" w:hint="cs"/>
          <w:spacing w:val="-4"/>
          <w:szCs w:val="26"/>
          <w:rtl/>
        </w:rPr>
        <w:t>) و با در نظر گرفتن مفروضات فعالان بازار تعدیل نماید.</w:t>
      </w:r>
    </w:p>
    <w:p w14:paraId="3ECE868A"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ب29.</w:t>
      </w:r>
      <w:r w:rsidRPr="00FF5295">
        <w:rPr>
          <w:rFonts w:ascii="Times New Roman" w:eastAsia="Times New Roman" w:hAnsi="Times New Roman" w:cs="B Zar" w:hint="cs"/>
          <w:spacing w:val="-5"/>
          <w:szCs w:val="26"/>
          <w:rtl/>
        </w:rPr>
        <w:tab/>
        <w:t xml:space="preserve">به لحاظ نظری، ارزش فعلی (یعنی ارزش منصفانه) جریانهای نقدی دارایی، </w:t>
      </w:r>
      <w:proofErr w:type="spellStart"/>
      <w:r w:rsidRPr="00FF5295">
        <w:rPr>
          <w:rFonts w:ascii="Times New Roman" w:eastAsia="Times New Roman" w:hAnsi="Times New Roman" w:cs="B Zar" w:hint="cs"/>
          <w:spacing w:val="-5"/>
          <w:szCs w:val="26"/>
          <w:rtl/>
        </w:rPr>
        <w:t>صرف‌نظر</w:t>
      </w:r>
      <w:proofErr w:type="spellEnd"/>
      <w:r w:rsidRPr="00FF5295">
        <w:rPr>
          <w:rFonts w:ascii="Times New Roman" w:eastAsia="Times New Roman" w:hAnsi="Times New Roman" w:cs="B Zar" w:hint="cs"/>
          <w:spacing w:val="-5"/>
          <w:szCs w:val="26"/>
          <w:rtl/>
        </w:rPr>
        <w:t xml:space="preserve"> از اینکه روش اول یا روش دوم مورد استفاده قرار گرفته باشد، یکسان است، زیرا:</w:t>
      </w:r>
    </w:p>
    <w:p w14:paraId="140C3407"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8"/>
          <w:szCs w:val="26"/>
          <w:rtl/>
        </w:rPr>
        <w:t xml:space="preserve">با استفاده از </w:t>
      </w:r>
      <w:r w:rsidRPr="00FF5295">
        <w:rPr>
          <w:rFonts w:ascii="Times New Roman" w:eastAsia="Times New Roman" w:hAnsi="Times New Roman" w:cs="B Zar" w:hint="cs"/>
          <w:color w:val="000000"/>
          <w:spacing w:val="-8"/>
          <w:szCs w:val="26"/>
          <w:rtl/>
        </w:rPr>
        <w:t>روش اول</w:t>
      </w:r>
      <w:r w:rsidRPr="00FF5295">
        <w:rPr>
          <w:rFonts w:ascii="Times New Roman" w:eastAsia="Times New Roman" w:hAnsi="Times New Roman" w:cs="B Zar" w:hint="cs"/>
          <w:spacing w:val="-8"/>
          <w:szCs w:val="26"/>
          <w:rtl/>
        </w:rPr>
        <w:t xml:space="preserve">، جریانهای نقدی مورد انتظار، بابت ریسک سیستماتیک (یعنی ریسک بازار) تعدیل </w:t>
      </w:r>
      <w:proofErr w:type="spellStart"/>
      <w:r w:rsidRPr="00FF5295">
        <w:rPr>
          <w:rFonts w:ascii="Times New Roman" w:eastAsia="Times New Roman" w:hAnsi="Times New Roman" w:cs="B Zar" w:hint="cs"/>
          <w:spacing w:val="-8"/>
          <w:szCs w:val="26"/>
          <w:rtl/>
        </w:rPr>
        <w:t>می‌شود</w:t>
      </w:r>
      <w:proofErr w:type="spellEnd"/>
      <w:r w:rsidRPr="00FF5295">
        <w:rPr>
          <w:rFonts w:ascii="Times New Roman" w:eastAsia="Times New Roman" w:hAnsi="Times New Roman" w:cs="B Zar" w:hint="cs"/>
          <w:spacing w:val="-8"/>
          <w:szCs w:val="26"/>
          <w:rtl/>
        </w:rPr>
        <w:t xml:space="preserve">. در صورت نبود </w:t>
      </w:r>
      <w:proofErr w:type="spellStart"/>
      <w:r w:rsidRPr="00FF5295">
        <w:rPr>
          <w:rFonts w:ascii="Times New Roman" w:eastAsia="Times New Roman" w:hAnsi="Times New Roman" w:cs="B Zar" w:hint="cs"/>
          <w:spacing w:val="-8"/>
          <w:szCs w:val="26"/>
          <w:rtl/>
        </w:rPr>
        <w:t>داده‌های</w:t>
      </w:r>
      <w:proofErr w:type="spellEnd"/>
      <w:r w:rsidRPr="00FF5295">
        <w:rPr>
          <w:rFonts w:ascii="Times New Roman" w:eastAsia="Times New Roman" w:hAnsi="Times New Roman" w:cs="B Zar" w:hint="cs"/>
          <w:spacing w:val="-8"/>
          <w:szCs w:val="26"/>
          <w:rtl/>
        </w:rPr>
        <w:t xml:space="preserve"> بازار که بطور مستقیم میزان تعدیل ریسک را نشان دهد، چنین تعدیلی را </w:t>
      </w:r>
      <w:proofErr w:type="spellStart"/>
      <w:r w:rsidRPr="00FF5295">
        <w:rPr>
          <w:rFonts w:ascii="Times New Roman" w:eastAsia="Times New Roman" w:hAnsi="Times New Roman" w:cs="B Zar" w:hint="cs"/>
          <w:spacing w:val="-8"/>
          <w:szCs w:val="26"/>
          <w:rtl/>
        </w:rPr>
        <w:t>مي‌توان</w:t>
      </w:r>
      <w:proofErr w:type="spellEnd"/>
      <w:r w:rsidRPr="00FF5295">
        <w:rPr>
          <w:rFonts w:ascii="Times New Roman" w:eastAsia="Times New Roman" w:hAnsi="Times New Roman" w:cs="B Zar" w:hint="cs"/>
          <w:spacing w:val="-8"/>
          <w:szCs w:val="26"/>
          <w:rtl/>
        </w:rPr>
        <w:t xml:space="preserve"> از مدل </w:t>
      </w:r>
      <w:proofErr w:type="spellStart"/>
      <w:r w:rsidRPr="00FF5295">
        <w:rPr>
          <w:rFonts w:ascii="Times New Roman" w:eastAsia="Times New Roman" w:hAnsi="Times New Roman" w:cs="B Zar" w:hint="cs"/>
          <w:spacing w:val="-8"/>
          <w:szCs w:val="26"/>
          <w:rtl/>
        </w:rPr>
        <w:t>قیمت‌گذاری</w:t>
      </w:r>
      <w:proofErr w:type="spellEnd"/>
      <w:r w:rsidRPr="00FF5295">
        <w:rPr>
          <w:rFonts w:ascii="Times New Roman" w:eastAsia="Times New Roman" w:hAnsi="Times New Roman" w:cs="B Zar" w:hint="cs"/>
          <w:spacing w:val="-8"/>
          <w:szCs w:val="26"/>
          <w:rtl/>
        </w:rPr>
        <w:t xml:space="preserve"> داراییها که از مفهوم معادلهای </w:t>
      </w:r>
      <w:proofErr w:type="spellStart"/>
      <w:r w:rsidRPr="00FF5295">
        <w:rPr>
          <w:rFonts w:ascii="Times New Roman" w:eastAsia="Times New Roman" w:hAnsi="Times New Roman" w:cs="B Zar" w:hint="cs"/>
          <w:spacing w:val="-8"/>
          <w:szCs w:val="26"/>
          <w:rtl/>
        </w:rPr>
        <w:t>قطعي</w:t>
      </w:r>
      <w:proofErr w:type="spellEnd"/>
      <w:r w:rsidRPr="00FF5295">
        <w:rPr>
          <w:rFonts w:ascii="Times New Roman" w:eastAsia="Times New Roman" w:hAnsi="Times New Roman" w:cs="B Zar" w:hint="cs"/>
          <w:spacing w:val="-8"/>
          <w:szCs w:val="26"/>
          <w:rtl/>
        </w:rPr>
        <w:t xml:space="preserve"> استفاده </w:t>
      </w:r>
      <w:proofErr w:type="spellStart"/>
      <w:r w:rsidRPr="00FF5295">
        <w:rPr>
          <w:rFonts w:ascii="Times New Roman" w:eastAsia="Times New Roman" w:hAnsi="Times New Roman" w:cs="B Zar" w:hint="cs"/>
          <w:spacing w:val="-8"/>
          <w:szCs w:val="26"/>
          <w:rtl/>
        </w:rPr>
        <w:t>می‌کند</w:t>
      </w:r>
      <w:proofErr w:type="spellEnd"/>
      <w:r w:rsidRPr="00FF5295">
        <w:rPr>
          <w:rFonts w:ascii="Times New Roman" w:eastAsia="Times New Roman" w:hAnsi="Times New Roman" w:cs="B Zar" w:hint="cs"/>
          <w:spacing w:val="-8"/>
          <w:szCs w:val="26"/>
          <w:rtl/>
        </w:rPr>
        <w:t xml:space="preserve">، به دست آورد. برای مثال، تعدیل ریسک (یعنی صرف ریسک نقدی معادل 22 واحد پول) را </w:t>
      </w:r>
      <w:proofErr w:type="spellStart"/>
      <w:r w:rsidRPr="00FF5295">
        <w:rPr>
          <w:rFonts w:ascii="Times New Roman" w:eastAsia="Times New Roman" w:hAnsi="Times New Roman" w:cs="B Zar" w:hint="cs"/>
          <w:spacing w:val="-8"/>
          <w:szCs w:val="26"/>
          <w:rtl/>
        </w:rPr>
        <w:t>می‌توان</w:t>
      </w:r>
      <w:proofErr w:type="spellEnd"/>
      <w:r w:rsidRPr="00FF5295">
        <w:rPr>
          <w:rFonts w:ascii="Times New Roman" w:eastAsia="Times New Roman" w:hAnsi="Times New Roman" w:cs="B Zar" w:hint="cs"/>
          <w:spacing w:val="-8"/>
          <w:szCs w:val="26"/>
          <w:rtl/>
        </w:rPr>
        <w:t xml:space="preserve"> با استفاده از صرف ریسک سیستماتیک 3 درصد ([(08/1 ÷ 05/1) × 780 واحد پول] ـ 780 واحد پول) </w:t>
      </w:r>
      <w:proofErr w:type="spellStart"/>
      <w:r w:rsidRPr="00FF5295">
        <w:rPr>
          <w:rFonts w:ascii="Times New Roman" w:eastAsia="Times New Roman" w:hAnsi="Times New Roman" w:cs="B Zar" w:hint="cs"/>
          <w:spacing w:val="-8"/>
          <w:szCs w:val="26"/>
          <w:rtl/>
        </w:rPr>
        <w:t>تعيين</w:t>
      </w:r>
      <w:proofErr w:type="spellEnd"/>
      <w:r w:rsidRPr="00FF5295">
        <w:rPr>
          <w:rFonts w:ascii="Times New Roman" w:eastAsia="Times New Roman" w:hAnsi="Times New Roman" w:cs="B Zar" w:hint="cs"/>
          <w:spacing w:val="-8"/>
          <w:szCs w:val="26"/>
          <w:rtl/>
        </w:rPr>
        <w:t xml:space="preserve"> کرد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منجر به جریانهای نقدی مورد انتظار </w:t>
      </w:r>
      <w:proofErr w:type="spellStart"/>
      <w:r w:rsidRPr="00FF5295">
        <w:rPr>
          <w:rFonts w:ascii="Times New Roman" w:eastAsia="Times New Roman" w:hAnsi="Times New Roman" w:cs="B Zar" w:hint="cs"/>
          <w:spacing w:val="-5"/>
          <w:szCs w:val="26"/>
          <w:rtl/>
        </w:rPr>
        <w:t>تعدیل‌شده</w:t>
      </w:r>
      <w:proofErr w:type="spellEnd"/>
      <w:r w:rsidRPr="00FF5295">
        <w:rPr>
          <w:rFonts w:ascii="Times New Roman" w:eastAsia="Times New Roman" w:hAnsi="Times New Roman" w:cs="B Zar" w:hint="cs"/>
          <w:spacing w:val="-5"/>
          <w:szCs w:val="26"/>
          <w:rtl/>
        </w:rPr>
        <w:t xml:space="preserve"> بابت ریسک به میزان 758 واحد پول (22 واحد پول </w:t>
      </w:r>
      <w:r w:rsidRPr="00FF5295">
        <w:rPr>
          <w:rFonts w:ascii="Times New Roman" w:eastAsia="Times New Roman" w:hAnsi="Times New Roman" w:cs="Times New Roman" w:hint="cs"/>
          <w:spacing w:val="-5"/>
          <w:szCs w:val="26"/>
          <w:rtl/>
        </w:rPr>
        <w:t>–</w:t>
      </w:r>
      <w:r w:rsidRPr="00FF5295">
        <w:rPr>
          <w:rFonts w:ascii="Times New Roman" w:eastAsia="Times New Roman" w:hAnsi="Times New Roman" w:cs="B Zar" w:hint="cs"/>
          <w:spacing w:val="-5"/>
          <w:szCs w:val="26"/>
          <w:rtl/>
        </w:rPr>
        <w:t xml:space="preserve"> 780 واحد پول)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758 واحد پول، معادل </w:t>
      </w:r>
      <w:proofErr w:type="spellStart"/>
      <w:r w:rsidRPr="00FF5295">
        <w:rPr>
          <w:rFonts w:ascii="Times New Roman" w:eastAsia="Times New Roman" w:hAnsi="Times New Roman" w:cs="B Zar" w:hint="cs"/>
          <w:spacing w:val="-5"/>
          <w:szCs w:val="26"/>
          <w:rtl/>
        </w:rPr>
        <w:t>قطعي</w:t>
      </w:r>
      <w:proofErr w:type="spellEnd"/>
      <w:r w:rsidRPr="00FF5295">
        <w:rPr>
          <w:rFonts w:ascii="Times New Roman" w:eastAsia="Times New Roman" w:hAnsi="Times New Roman" w:cs="B Zar" w:hint="cs"/>
          <w:spacing w:val="-5"/>
          <w:szCs w:val="26"/>
          <w:rtl/>
        </w:rPr>
        <w:t xml:space="preserve"> 780 واحد پول است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با نرخ بازده بدون ریسک (5 درصد) تنزیل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ارزش فعلی (ارزش منصفانه) دارایی، 722 واحد پول (05/1÷ 758 واحد پول) است.</w:t>
      </w:r>
    </w:p>
    <w:p w14:paraId="3334A67E"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ب.</w:t>
      </w:r>
      <w:r w:rsidRPr="00FF5295">
        <w:rPr>
          <w:rFonts w:ascii="Times New Roman" w:eastAsia="Times New Roman" w:hAnsi="Times New Roman" w:cs="B Zar" w:hint="cs"/>
          <w:spacing w:val="-5"/>
          <w:szCs w:val="26"/>
          <w:rtl/>
        </w:rPr>
        <w:tab/>
        <w:t xml:space="preserve">با استفاده از </w:t>
      </w:r>
      <w:r w:rsidRPr="00FF5295">
        <w:rPr>
          <w:rFonts w:ascii="Times New Roman" w:eastAsia="Times New Roman" w:hAnsi="Times New Roman" w:cs="B Zar" w:hint="cs"/>
          <w:color w:val="000000"/>
          <w:spacing w:val="-8"/>
          <w:szCs w:val="26"/>
          <w:rtl/>
        </w:rPr>
        <w:t xml:space="preserve">روش دوم، </w:t>
      </w:r>
      <w:r w:rsidRPr="00FF5295">
        <w:rPr>
          <w:rFonts w:ascii="Times New Roman" w:eastAsia="Times New Roman" w:hAnsi="Times New Roman" w:cs="B Zar" w:hint="cs"/>
          <w:spacing w:val="-5"/>
          <w:szCs w:val="26"/>
          <w:rtl/>
        </w:rPr>
        <w:t xml:space="preserve">جریانهای نقدی مورد انتظار، بابت ریسک سیستماتیک (یا ریسک بازار) تعدیل </w:t>
      </w:r>
      <w:proofErr w:type="spellStart"/>
      <w:r w:rsidRPr="00FF5295">
        <w:rPr>
          <w:rFonts w:ascii="Times New Roman" w:eastAsia="Times New Roman" w:hAnsi="Times New Roman" w:cs="B Zar" w:hint="cs"/>
          <w:spacing w:val="-5"/>
          <w:szCs w:val="26"/>
          <w:rtl/>
        </w:rPr>
        <w:t>نمی‌شود</w:t>
      </w:r>
      <w:proofErr w:type="spellEnd"/>
      <w:r w:rsidRPr="00FF5295">
        <w:rPr>
          <w:rFonts w:ascii="Times New Roman" w:eastAsia="Times New Roman" w:hAnsi="Times New Roman" w:cs="B Zar" w:hint="cs"/>
          <w:spacing w:val="-5"/>
          <w:szCs w:val="26"/>
          <w:rtl/>
        </w:rPr>
        <w:t xml:space="preserve">. بلکه تعدیل بابت آن ریسک در نرخ تنزیل منظور </w:t>
      </w:r>
      <w:proofErr w:type="spellStart"/>
      <w:r w:rsidRPr="00FF5295">
        <w:rPr>
          <w:rFonts w:ascii="Times New Roman" w:eastAsia="Times New Roman" w:hAnsi="Times New Roman" w:cs="B Zar" w:hint="cs"/>
          <w:spacing w:val="-5"/>
          <w:szCs w:val="26"/>
          <w:rtl/>
        </w:rPr>
        <w:t>می‌گردد</w:t>
      </w:r>
      <w:proofErr w:type="spellEnd"/>
      <w:r w:rsidRPr="00FF5295">
        <w:rPr>
          <w:rFonts w:ascii="Times New Roman" w:eastAsia="Times New Roman" w:hAnsi="Times New Roman" w:cs="B Zar" w:hint="cs"/>
          <w:spacing w:val="-5"/>
          <w:szCs w:val="26"/>
          <w:rtl/>
        </w:rPr>
        <w:t xml:space="preserve">. بنابراین، جریانهای نقدی مورد انتظار، با نرخ بازده مورد انتظار 8 درصد (یعنی 5 درصد نرخ بازده بدون ریسک به علاوه 3 درصد صرف ریسک سیستماتیک) تنزیل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ارزش فعلی (ارزش منصفانه) دارایی 722 واحد پول است (08/1÷ 780 واحد پول).</w:t>
      </w:r>
    </w:p>
    <w:p w14:paraId="05E40139"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ب30.</w:t>
      </w:r>
      <w:r w:rsidRPr="00FF5295">
        <w:rPr>
          <w:rFonts w:ascii="Times New Roman" w:eastAsia="Times New Roman" w:hAnsi="Times New Roman" w:cs="B Zar" w:hint="cs"/>
          <w:spacing w:val="-5"/>
          <w:szCs w:val="26"/>
          <w:rtl/>
        </w:rPr>
        <w:tab/>
        <w:t xml:space="preserve">هنگام استفاده از تکنیک ارزش فعلی مورد انتظار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هر یک از روشهای اول و دوم را </w:t>
      </w:r>
      <w:proofErr w:type="spellStart"/>
      <w:r w:rsidRPr="00FF5295">
        <w:rPr>
          <w:rFonts w:ascii="Times New Roman" w:eastAsia="Times New Roman" w:hAnsi="Times New Roman" w:cs="B Zar" w:hint="cs"/>
          <w:spacing w:val="-5"/>
          <w:szCs w:val="26"/>
          <w:rtl/>
        </w:rPr>
        <w:t>می‌توان</w:t>
      </w:r>
      <w:proofErr w:type="spellEnd"/>
      <w:r w:rsidRPr="00FF5295">
        <w:rPr>
          <w:rFonts w:ascii="Times New Roman" w:eastAsia="Times New Roman" w:hAnsi="Times New Roman" w:cs="B Zar" w:hint="cs"/>
          <w:spacing w:val="-5"/>
          <w:szCs w:val="26"/>
          <w:rtl/>
        </w:rPr>
        <w:t xml:space="preserve"> بکار گرفت. انتخاب </w:t>
      </w:r>
      <w:r w:rsidRPr="00FF5295">
        <w:rPr>
          <w:rFonts w:ascii="Times New Roman" w:eastAsia="Times New Roman" w:hAnsi="Times New Roman" w:cs="B Zar" w:hint="cs"/>
          <w:spacing w:val="-8"/>
          <w:szCs w:val="26"/>
          <w:rtl/>
        </w:rPr>
        <w:t>روش اول</w:t>
      </w:r>
      <w:r w:rsidRPr="00FF5295">
        <w:rPr>
          <w:rFonts w:ascii="Times New Roman" w:eastAsia="Times New Roman" w:hAnsi="Times New Roman" w:cs="B Zar" w:hint="cs"/>
          <w:spacing w:val="-5"/>
          <w:szCs w:val="26"/>
          <w:rtl/>
        </w:rPr>
        <w:t xml:space="preserve"> یا </w:t>
      </w:r>
      <w:r w:rsidRPr="00FF5295">
        <w:rPr>
          <w:rFonts w:ascii="Times New Roman" w:eastAsia="Times New Roman" w:hAnsi="Times New Roman" w:cs="B Zar" w:hint="cs"/>
          <w:spacing w:val="-8"/>
          <w:szCs w:val="26"/>
          <w:rtl/>
        </w:rPr>
        <w:t>روش دوم</w:t>
      </w:r>
      <w:r w:rsidRPr="00FF5295">
        <w:rPr>
          <w:rFonts w:ascii="Times New Roman" w:eastAsia="Times New Roman" w:hAnsi="Times New Roman" w:cs="B Zar" w:hint="cs"/>
          <w:spacing w:val="-5"/>
          <w:szCs w:val="26"/>
          <w:rtl/>
        </w:rPr>
        <w:t xml:space="preserve">، به </w:t>
      </w:r>
      <w:proofErr w:type="spellStart"/>
      <w:r w:rsidRPr="00FF5295">
        <w:rPr>
          <w:rFonts w:ascii="Times New Roman" w:eastAsia="Times New Roman" w:hAnsi="Times New Roman" w:cs="B Zar" w:hint="cs"/>
          <w:spacing w:val="-5"/>
          <w:szCs w:val="26"/>
          <w:rtl/>
        </w:rPr>
        <w:t>واقعيتها</w:t>
      </w:r>
      <w:proofErr w:type="spellEnd"/>
      <w:r w:rsidRPr="00FF5295">
        <w:rPr>
          <w:rFonts w:ascii="Times New Roman" w:eastAsia="Times New Roman" w:hAnsi="Times New Roman" w:cs="B Zar" w:hint="cs"/>
          <w:spacing w:val="-5"/>
          <w:szCs w:val="26"/>
          <w:rtl/>
        </w:rPr>
        <w:t xml:space="preserve"> و شرایط مختص دارایی یا بدهی مورد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میزان در دسترس بودن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كافي</w:t>
      </w:r>
      <w:proofErr w:type="spellEnd"/>
      <w:r w:rsidRPr="00FF5295">
        <w:rPr>
          <w:rFonts w:ascii="Times New Roman" w:eastAsia="Times New Roman" w:hAnsi="Times New Roman" w:cs="B Zar" w:hint="cs"/>
          <w:spacing w:val="-5"/>
          <w:szCs w:val="26"/>
          <w:rtl/>
        </w:rPr>
        <w:t xml:space="preserve"> و </w:t>
      </w:r>
      <w:proofErr w:type="spellStart"/>
      <w:r w:rsidRPr="00FF5295">
        <w:rPr>
          <w:rFonts w:ascii="Times New Roman" w:eastAsia="Times New Roman" w:hAnsi="Times New Roman" w:cs="B Zar" w:hint="cs"/>
          <w:spacing w:val="-5"/>
          <w:szCs w:val="26"/>
          <w:rtl/>
        </w:rPr>
        <w:t>قضاوتهاي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انجام‌شده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بستگي</w:t>
      </w:r>
      <w:proofErr w:type="spellEnd"/>
      <w:r w:rsidRPr="00FF5295">
        <w:rPr>
          <w:rFonts w:ascii="Times New Roman" w:eastAsia="Times New Roman" w:hAnsi="Times New Roman" w:cs="B Zar" w:hint="cs"/>
          <w:spacing w:val="-5"/>
          <w:szCs w:val="26"/>
          <w:rtl/>
        </w:rPr>
        <w:t xml:space="preserve"> دارد.</w:t>
      </w:r>
    </w:p>
    <w:p w14:paraId="170FAC32" w14:textId="77777777" w:rsidR="00FF5295" w:rsidRPr="00FF5295" w:rsidRDefault="00FF5295" w:rsidP="00FF5295">
      <w:pPr>
        <w:pBdr>
          <w:bottom w:val="single" w:sz="4" w:space="1" w:color="auto"/>
        </w:pBdr>
        <w:spacing w:before="80" w:after="0" w:line="201" w:lineRule="auto"/>
        <w:jc w:val="lowKashida"/>
        <w:rPr>
          <w:rFonts w:ascii="Times New Roman Bold" w:eastAsia="Times New Roman" w:hAnsi="Times New Roman Bold" w:cs="B Titr"/>
          <w:b/>
          <w:bCs/>
          <w:spacing w:val="-4"/>
          <w:sz w:val="24"/>
          <w:szCs w:val="24"/>
          <w:rtl/>
        </w:rPr>
      </w:pPr>
      <w:r w:rsidRPr="00FF5295">
        <w:rPr>
          <w:rFonts w:ascii="Times New Roman Bold" w:eastAsia="Times New Roman" w:hAnsi="Times New Roman Bold" w:cs="B Titr" w:hint="cs"/>
          <w:b/>
          <w:bCs/>
          <w:spacing w:val="-4"/>
          <w:sz w:val="24"/>
          <w:szCs w:val="24"/>
          <w:rtl/>
        </w:rPr>
        <w:t xml:space="preserve">بکارگیری تکنیکهای ارزش فعلی </w:t>
      </w:r>
      <w:proofErr w:type="spellStart"/>
      <w:r w:rsidRPr="00FF5295">
        <w:rPr>
          <w:rFonts w:ascii="Times New Roman Bold" w:eastAsia="Times New Roman" w:hAnsi="Times New Roman Bold" w:cs="B Titr" w:hint="cs"/>
          <w:b/>
          <w:bCs/>
          <w:spacing w:val="-4"/>
          <w:sz w:val="24"/>
          <w:szCs w:val="24"/>
          <w:rtl/>
        </w:rPr>
        <w:t>براي</w:t>
      </w:r>
      <w:proofErr w:type="spellEnd"/>
      <w:r w:rsidRPr="00FF5295">
        <w:rPr>
          <w:rFonts w:ascii="Times New Roman Bold" w:eastAsia="Times New Roman" w:hAnsi="Times New Roman Bold" w:cs="B Titr" w:hint="cs"/>
          <w:b/>
          <w:bCs/>
          <w:spacing w:val="-4"/>
          <w:sz w:val="24"/>
          <w:szCs w:val="24"/>
          <w:rtl/>
        </w:rPr>
        <w:t xml:space="preserve"> </w:t>
      </w:r>
      <w:proofErr w:type="spellStart"/>
      <w:r w:rsidRPr="00FF5295">
        <w:rPr>
          <w:rFonts w:ascii="Times New Roman Bold" w:eastAsia="Times New Roman" w:hAnsi="Times New Roman Bold" w:cs="B Titr" w:hint="cs"/>
          <w:b/>
          <w:bCs/>
          <w:spacing w:val="-4"/>
          <w:sz w:val="24"/>
          <w:szCs w:val="24"/>
          <w:rtl/>
        </w:rPr>
        <w:t>بدهیها</w:t>
      </w:r>
      <w:proofErr w:type="spellEnd"/>
      <w:r w:rsidRPr="00FF5295">
        <w:rPr>
          <w:rFonts w:ascii="Times New Roman Bold" w:eastAsia="Times New Roman" w:hAnsi="Times New Roman Bold" w:cs="B Titr" w:hint="cs"/>
          <w:b/>
          <w:bCs/>
          <w:spacing w:val="-4"/>
          <w:sz w:val="24"/>
          <w:szCs w:val="24"/>
          <w:rtl/>
        </w:rPr>
        <w:t xml:space="preserve"> و ابزارهای مالکانه خود واحد تجاری، که توسط اشخاص </w:t>
      </w:r>
      <w:proofErr w:type="spellStart"/>
      <w:r w:rsidRPr="00FF5295">
        <w:rPr>
          <w:rFonts w:ascii="Times New Roman Bold" w:eastAsia="Times New Roman" w:hAnsi="Times New Roman Bold" w:cs="B Titr" w:hint="cs"/>
          <w:b/>
          <w:bCs/>
          <w:spacing w:val="-4"/>
          <w:sz w:val="24"/>
          <w:szCs w:val="24"/>
          <w:rtl/>
        </w:rPr>
        <w:t>ديگر</w:t>
      </w:r>
      <w:proofErr w:type="spellEnd"/>
      <w:r w:rsidRPr="00FF5295">
        <w:rPr>
          <w:rFonts w:ascii="Times New Roman Bold" w:eastAsia="Times New Roman" w:hAnsi="Times New Roman Bold" w:cs="B Titr" w:hint="cs"/>
          <w:b/>
          <w:bCs/>
          <w:spacing w:val="-4"/>
          <w:sz w:val="24"/>
          <w:szCs w:val="24"/>
          <w:rtl/>
        </w:rPr>
        <w:t xml:space="preserve"> به عنوان دارایی </w:t>
      </w:r>
      <w:r w:rsidRPr="00FF5295">
        <w:rPr>
          <w:rFonts w:ascii="Times New Roman Bold" w:eastAsia="Times New Roman" w:hAnsi="Times New Roman Bold" w:cs="B Titr" w:hint="cs"/>
          <w:b/>
          <w:bCs/>
          <w:spacing w:val="-4"/>
          <w:sz w:val="24"/>
          <w:szCs w:val="28"/>
          <w:rtl/>
        </w:rPr>
        <w:t>نگهداری</w:t>
      </w:r>
      <w:r w:rsidRPr="00FF5295">
        <w:rPr>
          <w:rFonts w:ascii="Times New Roman Bold" w:eastAsia="Times New Roman" w:hAnsi="Times New Roman Bold" w:cs="B Titr" w:hint="cs"/>
          <w:b/>
          <w:bCs/>
          <w:spacing w:val="-4"/>
          <w:sz w:val="24"/>
          <w:szCs w:val="24"/>
          <w:rtl/>
        </w:rPr>
        <w:t xml:space="preserve"> </w:t>
      </w:r>
      <w:proofErr w:type="spellStart"/>
      <w:r w:rsidRPr="00FF5295">
        <w:rPr>
          <w:rFonts w:ascii="Times New Roman Bold" w:eastAsia="Times New Roman" w:hAnsi="Times New Roman Bold" w:cs="B Titr" w:hint="cs"/>
          <w:b/>
          <w:bCs/>
          <w:spacing w:val="-4"/>
          <w:sz w:val="24"/>
          <w:szCs w:val="24"/>
          <w:rtl/>
        </w:rPr>
        <w:t>نمي‌شود</w:t>
      </w:r>
      <w:proofErr w:type="spellEnd"/>
      <w:r w:rsidRPr="00FF5295">
        <w:rPr>
          <w:rFonts w:ascii="Times New Roman Bold" w:eastAsia="Times New Roman" w:hAnsi="Times New Roman Bold" w:cs="B Titr" w:hint="cs"/>
          <w:b/>
          <w:bCs/>
          <w:spacing w:val="-4"/>
          <w:sz w:val="24"/>
          <w:szCs w:val="24"/>
          <w:rtl/>
        </w:rPr>
        <w:t xml:space="preserve"> (بندهای 40 و 41)</w:t>
      </w:r>
    </w:p>
    <w:p w14:paraId="4F4DAE63"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ب31.</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7"/>
          <w:szCs w:val="26"/>
          <w:rtl/>
        </w:rPr>
        <w:t xml:space="preserve">هنگام استفاده از یک تکنیک ارزش فعلی برای </w:t>
      </w:r>
      <w:proofErr w:type="spellStart"/>
      <w:r w:rsidRPr="00FF5295">
        <w:rPr>
          <w:rFonts w:ascii="Times New Roman" w:eastAsia="Times New Roman" w:hAnsi="Times New Roman" w:cs="B Zar" w:hint="cs"/>
          <w:spacing w:val="-7"/>
          <w:szCs w:val="26"/>
          <w:rtl/>
        </w:rPr>
        <w:t>اندازه‌گیری</w:t>
      </w:r>
      <w:proofErr w:type="spellEnd"/>
      <w:r w:rsidRPr="00FF5295">
        <w:rPr>
          <w:rFonts w:ascii="Times New Roman" w:eastAsia="Times New Roman" w:hAnsi="Times New Roman" w:cs="B Zar" w:hint="cs"/>
          <w:spacing w:val="-7"/>
          <w:szCs w:val="26"/>
          <w:rtl/>
        </w:rPr>
        <w:t xml:space="preserve"> ارزش منصفانه یک  بدهی که توسط شخص دیگری به عنوان دارایی نگهداری </w:t>
      </w:r>
      <w:proofErr w:type="spellStart"/>
      <w:r w:rsidRPr="00FF5295">
        <w:rPr>
          <w:rFonts w:ascii="Times New Roman" w:eastAsia="Times New Roman" w:hAnsi="Times New Roman" w:cs="B Zar" w:hint="cs"/>
          <w:spacing w:val="-7"/>
          <w:szCs w:val="26"/>
          <w:rtl/>
        </w:rPr>
        <w:t>نمي‌شود</w:t>
      </w:r>
      <w:proofErr w:type="spellEnd"/>
      <w:r w:rsidRPr="00FF5295">
        <w:rPr>
          <w:rFonts w:ascii="Times New Roman" w:eastAsia="Times New Roman" w:hAnsi="Times New Roman" w:cs="B Zar" w:hint="cs"/>
          <w:spacing w:val="-7"/>
          <w:szCs w:val="26"/>
          <w:rtl/>
        </w:rPr>
        <w:t xml:space="preserve"> (</w:t>
      </w:r>
      <w:proofErr w:type="spellStart"/>
      <w:r w:rsidRPr="00FF5295">
        <w:rPr>
          <w:rFonts w:ascii="Times New Roman" w:eastAsia="Times New Roman" w:hAnsi="Times New Roman" w:cs="B Zar" w:hint="cs"/>
          <w:spacing w:val="-7"/>
          <w:szCs w:val="26"/>
          <w:rtl/>
        </w:rPr>
        <w:t>براي</w:t>
      </w:r>
      <w:proofErr w:type="spellEnd"/>
      <w:r w:rsidRPr="00FF5295">
        <w:rPr>
          <w:rFonts w:ascii="Times New Roman" w:eastAsia="Times New Roman" w:hAnsi="Times New Roman" w:cs="B Zar" w:hint="cs"/>
          <w:spacing w:val="-7"/>
          <w:szCs w:val="26"/>
          <w:rtl/>
        </w:rPr>
        <w:t xml:space="preserve"> مثال، بدهی مربوط به برچیدن دارایی)، واحد تجاری باید در کنار سایر عوامل، جریانهای نقدی خروجی آتی مورد انتظار فعالان بازار برای ایفای آن تعهد را برآورد ‌</w:t>
      </w:r>
      <w:proofErr w:type="spellStart"/>
      <w:r w:rsidRPr="00FF5295">
        <w:rPr>
          <w:rFonts w:ascii="Times New Roman" w:eastAsia="Times New Roman" w:hAnsi="Times New Roman" w:cs="B Zar" w:hint="cs"/>
          <w:spacing w:val="-7"/>
          <w:szCs w:val="26"/>
          <w:rtl/>
        </w:rPr>
        <w:t>كند</w:t>
      </w:r>
      <w:proofErr w:type="spellEnd"/>
      <w:r w:rsidRPr="00FF5295">
        <w:rPr>
          <w:rFonts w:ascii="Times New Roman" w:eastAsia="Times New Roman" w:hAnsi="Times New Roman" w:cs="B Zar" w:hint="cs"/>
          <w:spacing w:val="-7"/>
          <w:szCs w:val="26"/>
          <w:rtl/>
        </w:rPr>
        <w:t xml:space="preserve">. این‌ جریانهای </w:t>
      </w:r>
      <w:proofErr w:type="spellStart"/>
      <w:r w:rsidRPr="00FF5295">
        <w:rPr>
          <w:rFonts w:ascii="Times New Roman" w:eastAsia="Times New Roman" w:hAnsi="Times New Roman" w:cs="B Zar" w:hint="cs"/>
          <w:spacing w:val="-7"/>
          <w:szCs w:val="26"/>
          <w:rtl/>
        </w:rPr>
        <w:t>نقدي</w:t>
      </w:r>
      <w:proofErr w:type="spellEnd"/>
      <w:r w:rsidRPr="00FF5295">
        <w:rPr>
          <w:rFonts w:ascii="Times New Roman" w:eastAsia="Times New Roman" w:hAnsi="Times New Roman" w:cs="B Zar" w:hint="cs"/>
          <w:spacing w:val="-7"/>
          <w:szCs w:val="26"/>
          <w:rtl/>
        </w:rPr>
        <w:t xml:space="preserve"> خروجی آتی باید انتظارات فعالان بازار از مخارج ایفای تعهد و </w:t>
      </w:r>
      <w:proofErr w:type="spellStart"/>
      <w:r w:rsidRPr="00FF5295">
        <w:rPr>
          <w:rFonts w:ascii="Times New Roman" w:eastAsia="Times New Roman" w:hAnsi="Times New Roman" w:cs="B Zar" w:hint="cs"/>
          <w:spacing w:val="-7"/>
          <w:szCs w:val="26"/>
          <w:rtl/>
        </w:rPr>
        <w:t>مابه‌ازايي</w:t>
      </w:r>
      <w:proofErr w:type="spellEnd"/>
      <w:r w:rsidRPr="00FF5295">
        <w:rPr>
          <w:rFonts w:ascii="Times New Roman" w:eastAsia="Times New Roman" w:hAnsi="Times New Roman" w:cs="B Zar" w:hint="cs"/>
          <w:spacing w:val="-7"/>
          <w:szCs w:val="26"/>
          <w:rtl/>
        </w:rPr>
        <w:t xml:space="preserve"> </w:t>
      </w:r>
      <w:proofErr w:type="spellStart"/>
      <w:r w:rsidRPr="00FF5295">
        <w:rPr>
          <w:rFonts w:ascii="Times New Roman" w:eastAsia="Times New Roman" w:hAnsi="Times New Roman" w:cs="B Zar" w:hint="cs"/>
          <w:spacing w:val="-7"/>
          <w:szCs w:val="26"/>
          <w:rtl/>
        </w:rPr>
        <w:t>كه</w:t>
      </w:r>
      <w:proofErr w:type="spellEnd"/>
      <w:r w:rsidRPr="00FF5295">
        <w:rPr>
          <w:rFonts w:ascii="Times New Roman" w:eastAsia="Times New Roman" w:hAnsi="Times New Roman" w:cs="B Zar" w:hint="cs"/>
          <w:spacing w:val="-7"/>
          <w:szCs w:val="26"/>
          <w:rtl/>
        </w:rPr>
        <w:t xml:space="preserve"> یک فعال بازار بابت </w:t>
      </w:r>
      <w:proofErr w:type="spellStart"/>
      <w:r w:rsidRPr="00FF5295">
        <w:rPr>
          <w:rFonts w:ascii="Times New Roman" w:eastAsia="Times New Roman" w:hAnsi="Times New Roman" w:cs="B Zar" w:hint="cs"/>
          <w:spacing w:val="-6"/>
          <w:szCs w:val="26"/>
          <w:rtl/>
        </w:rPr>
        <w:t>ايفاي</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اين</w:t>
      </w:r>
      <w:proofErr w:type="spellEnd"/>
      <w:r w:rsidRPr="00FF5295">
        <w:rPr>
          <w:rFonts w:ascii="Times New Roman" w:eastAsia="Times New Roman" w:hAnsi="Times New Roman" w:cs="B Zar" w:hint="cs"/>
          <w:spacing w:val="-6"/>
          <w:szCs w:val="26"/>
          <w:rtl/>
        </w:rPr>
        <w:t xml:space="preserve"> تعهد مطالبه </w:t>
      </w:r>
      <w:proofErr w:type="spellStart"/>
      <w:r w:rsidRPr="00FF5295">
        <w:rPr>
          <w:rFonts w:ascii="Times New Roman" w:eastAsia="Times New Roman" w:hAnsi="Times New Roman" w:cs="B Zar" w:hint="cs"/>
          <w:spacing w:val="-6"/>
          <w:szCs w:val="26"/>
          <w:rtl/>
        </w:rPr>
        <w:t>مي</w:t>
      </w:r>
      <w:proofErr w:type="spellEnd"/>
      <w:r w:rsidRPr="00FF5295">
        <w:rPr>
          <w:rFonts w:ascii="Times New Roman" w:eastAsia="Times New Roman" w:hAnsi="Times New Roman" w:cs="B Zar" w:hint="cs"/>
          <w:spacing w:val="-6"/>
          <w:szCs w:val="26"/>
          <w:rtl/>
        </w:rPr>
        <w:t>‌‌</w:t>
      </w:r>
      <w:proofErr w:type="spellStart"/>
      <w:r w:rsidRPr="00FF5295">
        <w:rPr>
          <w:rFonts w:ascii="Times New Roman" w:eastAsia="Times New Roman" w:hAnsi="Times New Roman" w:cs="B Zar" w:hint="cs"/>
          <w:spacing w:val="-6"/>
          <w:szCs w:val="26"/>
          <w:rtl/>
        </w:rPr>
        <w:t>كند</w:t>
      </w:r>
      <w:proofErr w:type="spellEnd"/>
      <w:r w:rsidRPr="00FF5295">
        <w:rPr>
          <w:rFonts w:ascii="Times New Roman" w:eastAsia="Times New Roman" w:hAnsi="Times New Roman" w:cs="B Zar" w:hint="cs"/>
          <w:spacing w:val="-6"/>
          <w:szCs w:val="26"/>
          <w:rtl/>
        </w:rPr>
        <w:t xml:space="preserve"> را </w:t>
      </w:r>
      <w:proofErr w:type="spellStart"/>
      <w:r w:rsidRPr="00FF5295">
        <w:rPr>
          <w:rFonts w:ascii="Times New Roman" w:eastAsia="Times New Roman" w:hAnsi="Times New Roman" w:cs="B Zar" w:hint="cs"/>
          <w:spacing w:val="-6"/>
          <w:szCs w:val="26"/>
          <w:rtl/>
        </w:rPr>
        <w:t>منعكس</w:t>
      </w:r>
      <w:proofErr w:type="spellEnd"/>
      <w:r w:rsidRPr="00FF5295">
        <w:rPr>
          <w:rFonts w:ascii="Times New Roman" w:eastAsia="Times New Roman" w:hAnsi="Times New Roman" w:cs="B Zar" w:hint="cs"/>
          <w:spacing w:val="-6"/>
          <w:szCs w:val="26"/>
          <w:rtl/>
        </w:rPr>
        <w:t xml:space="preserve"> نماید. </w:t>
      </w:r>
      <w:proofErr w:type="spellStart"/>
      <w:r w:rsidRPr="00FF5295">
        <w:rPr>
          <w:rFonts w:ascii="Times New Roman" w:eastAsia="Times New Roman" w:hAnsi="Times New Roman" w:cs="B Zar" w:hint="cs"/>
          <w:spacing w:val="-6"/>
          <w:szCs w:val="26"/>
          <w:rtl/>
        </w:rPr>
        <w:t>چنين</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مابه‌ازايي</w:t>
      </w:r>
      <w:proofErr w:type="spellEnd"/>
      <w:r w:rsidRPr="00FF5295">
        <w:rPr>
          <w:rFonts w:ascii="Times New Roman" w:eastAsia="Times New Roman" w:hAnsi="Times New Roman" w:cs="B Zar" w:hint="cs"/>
          <w:spacing w:val="-6"/>
          <w:szCs w:val="26"/>
          <w:rtl/>
        </w:rPr>
        <w:t xml:space="preserve"> شامل بازدهی است که یک فعال بازار بابت موارد </w:t>
      </w:r>
      <w:proofErr w:type="spellStart"/>
      <w:r w:rsidRPr="00FF5295">
        <w:rPr>
          <w:rFonts w:ascii="Times New Roman" w:eastAsia="Times New Roman" w:hAnsi="Times New Roman" w:cs="B Zar" w:hint="cs"/>
          <w:spacing w:val="-6"/>
          <w:szCs w:val="26"/>
          <w:rtl/>
        </w:rPr>
        <w:t>زير</w:t>
      </w:r>
      <w:proofErr w:type="spellEnd"/>
      <w:r w:rsidRPr="00FF5295">
        <w:rPr>
          <w:rFonts w:ascii="Times New Roman" w:eastAsia="Times New Roman" w:hAnsi="Times New Roman" w:cs="B Zar" w:hint="cs"/>
          <w:spacing w:val="-6"/>
          <w:szCs w:val="26"/>
          <w:rtl/>
        </w:rPr>
        <w:t xml:space="preserve"> مطالبه </w:t>
      </w:r>
      <w:proofErr w:type="spellStart"/>
      <w:r w:rsidRPr="00FF5295">
        <w:rPr>
          <w:rFonts w:ascii="Times New Roman" w:eastAsia="Times New Roman" w:hAnsi="Times New Roman" w:cs="B Zar" w:hint="cs"/>
          <w:spacing w:val="-6"/>
          <w:szCs w:val="26"/>
          <w:rtl/>
        </w:rPr>
        <w:t>می‌کند</w:t>
      </w:r>
      <w:proofErr w:type="spellEnd"/>
      <w:r w:rsidRPr="00FF5295">
        <w:rPr>
          <w:rFonts w:ascii="Times New Roman" w:eastAsia="Times New Roman" w:hAnsi="Times New Roman" w:cs="B Zar" w:hint="cs"/>
          <w:spacing w:val="-6"/>
          <w:szCs w:val="26"/>
          <w:rtl/>
        </w:rPr>
        <w:t>:</w:t>
      </w:r>
    </w:p>
    <w:p w14:paraId="7227FCF4"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بر عهده گرفتن انجام فعالیت (یعنی ارزش ایفای تعهد؛ برای مثال، با استفاده از منابعی که </w:t>
      </w:r>
      <w:proofErr w:type="spellStart"/>
      <w:r w:rsidRPr="00FF5295">
        <w:rPr>
          <w:rFonts w:ascii="Times New Roman" w:eastAsia="Times New Roman" w:hAnsi="Times New Roman" w:cs="B Zar" w:hint="cs"/>
          <w:spacing w:val="-5"/>
          <w:szCs w:val="26"/>
          <w:rtl/>
        </w:rPr>
        <w:t>می‌توانست</w:t>
      </w:r>
      <w:proofErr w:type="spellEnd"/>
      <w:r w:rsidRPr="00FF5295">
        <w:rPr>
          <w:rFonts w:ascii="Times New Roman" w:eastAsia="Times New Roman" w:hAnsi="Times New Roman" w:cs="B Zar" w:hint="cs"/>
          <w:spacing w:val="-5"/>
          <w:szCs w:val="26"/>
          <w:rtl/>
        </w:rPr>
        <w:t xml:space="preserve"> در فعالیتهای دیگر مورد استفاده قرار </w:t>
      </w:r>
      <w:proofErr w:type="spellStart"/>
      <w:r w:rsidRPr="00FF5295">
        <w:rPr>
          <w:rFonts w:ascii="Times New Roman" w:eastAsia="Times New Roman" w:hAnsi="Times New Roman" w:cs="B Zar" w:hint="cs"/>
          <w:spacing w:val="-5"/>
          <w:szCs w:val="26"/>
          <w:rtl/>
        </w:rPr>
        <w:t>گيرد</w:t>
      </w:r>
      <w:proofErr w:type="spellEnd"/>
      <w:r w:rsidRPr="00FF5295">
        <w:rPr>
          <w:rFonts w:ascii="Times New Roman" w:eastAsia="Times New Roman" w:hAnsi="Times New Roman" w:cs="B Zar" w:hint="cs"/>
          <w:spacing w:val="-5"/>
          <w:szCs w:val="26"/>
          <w:rtl/>
        </w:rPr>
        <w:t>)؛ و</w:t>
      </w:r>
    </w:p>
    <w:p w14:paraId="0320198D"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t xml:space="preserve">تقبل ریسک مربوط به تعهد (یعنی صرف </w:t>
      </w:r>
      <w:proofErr w:type="spellStart"/>
      <w:r w:rsidRPr="00FF5295">
        <w:rPr>
          <w:rFonts w:ascii="Times New Roman" w:eastAsia="Times New Roman" w:hAnsi="Times New Roman" w:cs="B Zar" w:hint="cs"/>
          <w:spacing w:val="-5"/>
          <w:szCs w:val="26"/>
          <w:rtl/>
        </w:rPr>
        <w:t>ریسکی</w:t>
      </w:r>
      <w:proofErr w:type="spellEnd"/>
      <w:r w:rsidRPr="00FF5295">
        <w:rPr>
          <w:rFonts w:ascii="Times New Roman" w:eastAsia="Times New Roman" w:hAnsi="Times New Roman" w:cs="B Zar" w:hint="cs"/>
          <w:spacing w:val="-5"/>
          <w:szCs w:val="26"/>
          <w:rtl/>
        </w:rPr>
        <w:t xml:space="preserve"> که ریسک متفاوت بودن جریانهای </w:t>
      </w:r>
      <w:proofErr w:type="spellStart"/>
      <w:r w:rsidRPr="00FF5295">
        <w:rPr>
          <w:rFonts w:ascii="Times New Roman" w:eastAsia="Times New Roman" w:hAnsi="Times New Roman" w:cs="B Zar" w:hint="cs"/>
          <w:spacing w:val="-5"/>
          <w:szCs w:val="26"/>
          <w:rtl/>
        </w:rPr>
        <w:t>نقدي</w:t>
      </w:r>
      <w:proofErr w:type="spellEnd"/>
      <w:r w:rsidRPr="00FF5295">
        <w:rPr>
          <w:rFonts w:ascii="Times New Roman" w:eastAsia="Times New Roman" w:hAnsi="Times New Roman" w:cs="B Zar" w:hint="cs"/>
          <w:spacing w:val="-5"/>
          <w:szCs w:val="26"/>
          <w:rtl/>
        </w:rPr>
        <w:t xml:space="preserve"> خروجی واقعی و جریانهای </w:t>
      </w:r>
      <w:proofErr w:type="spellStart"/>
      <w:r w:rsidRPr="00FF5295">
        <w:rPr>
          <w:rFonts w:ascii="Times New Roman" w:eastAsia="Times New Roman" w:hAnsi="Times New Roman" w:cs="B Zar" w:hint="cs"/>
          <w:spacing w:val="-5"/>
          <w:szCs w:val="26"/>
          <w:rtl/>
        </w:rPr>
        <w:t>نقدي</w:t>
      </w:r>
      <w:proofErr w:type="spellEnd"/>
      <w:r w:rsidRPr="00FF5295">
        <w:rPr>
          <w:rFonts w:ascii="Times New Roman" w:eastAsia="Times New Roman" w:hAnsi="Times New Roman" w:cs="B Zar" w:hint="cs"/>
          <w:spacing w:val="-5"/>
          <w:szCs w:val="26"/>
          <w:rtl/>
        </w:rPr>
        <w:t xml:space="preserve"> خروجی مورد انتظار را </w:t>
      </w:r>
      <w:proofErr w:type="spellStart"/>
      <w:r w:rsidRPr="00FF5295">
        <w:rPr>
          <w:rFonts w:ascii="Times New Roman" w:eastAsia="Times New Roman" w:hAnsi="Times New Roman" w:cs="B Zar" w:hint="cs"/>
          <w:spacing w:val="-5"/>
          <w:szCs w:val="26"/>
          <w:rtl/>
        </w:rPr>
        <w:t>منعكس</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مي‌كند</w:t>
      </w:r>
      <w:proofErr w:type="spellEnd"/>
      <w:r w:rsidRPr="00FF5295">
        <w:rPr>
          <w:rFonts w:ascii="Times New Roman" w:eastAsia="Times New Roman" w:hAnsi="Times New Roman" w:cs="B Zar" w:hint="cs"/>
          <w:spacing w:val="-5"/>
          <w:szCs w:val="26"/>
          <w:rtl/>
        </w:rPr>
        <w:t>؛ به بند ب33 مراجعه شود).</w:t>
      </w:r>
    </w:p>
    <w:p w14:paraId="0180E1E9"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ب32.</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مثال، بدهی </w:t>
      </w:r>
      <w:proofErr w:type="spellStart"/>
      <w:r w:rsidRPr="00FF5295">
        <w:rPr>
          <w:rFonts w:ascii="Times New Roman" w:eastAsia="Times New Roman" w:hAnsi="Times New Roman" w:cs="B Zar" w:hint="cs"/>
          <w:spacing w:val="-5"/>
          <w:szCs w:val="26"/>
          <w:rtl/>
        </w:rPr>
        <w:t>غیرمالی</w:t>
      </w:r>
      <w:proofErr w:type="spellEnd"/>
      <w:r w:rsidRPr="00FF5295">
        <w:rPr>
          <w:rFonts w:ascii="Times New Roman" w:eastAsia="Times New Roman" w:hAnsi="Times New Roman" w:cs="B Zar" w:hint="cs"/>
          <w:spacing w:val="-5"/>
          <w:szCs w:val="26"/>
          <w:rtl/>
        </w:rPr>
        <w:t xml:space="preserve"> دارای نرخ بازده قراردادی نیست و برای آن بدهی، بازده بازار قابل‌ مشاهده‌ وجود ندارد. در برخی موارد، اجزای بازدهی که فعالان بازار مطالبه </w:t>
      </w:r>
      <w:proofErr w:type="spellStart"/>
      <w:r w:rsidRPr="00FF5295">
        <w:rPr>
          <w:rFonts w:ascii="Times New Roman" w:eastAsia="Times New Roman" w:hAnsi="Times New Roman" w:cs="B Zar" w:hint="cs"/>
          <w:spacing w:val="-5"/>
          <w:szCs w:val="26"/>
          <w:rtl/>
        </w:rPr>
        <w:t>می‌کنند</w:t>
      </w:r>
      <w:proofErr w:type="spellEnd"/>
      <w:r w:rsidRPr="00FF5295">
        <w:rPr>
          <w:rFonts w:ascii="Times New Roman" w:eastAsia="Times New Roman" w:hAnsi="Times New Roman" w:cs="B Zar" w:hint="cs"/>
          <w:spacing w:val="-5"/>
          <w:szCs w:val="26"/>
          <w:rtl/>
        </w:rPr>
        <w:t xml:space="preserve">، قابل تفکیک از </w:t>
      </w:r>
      <w:proofErr w:type="spellStart"/>
      <w:r w:rsidRPr="00FF5295">
        <w:rPr>
          <w:rFonts w:ascii="Times New Roman" w:eastAsia="Times New Roman" w:hAnsi="Times New Roman" w:cs="B Zar" w:hint="cs"/>
          <w:spacing w:val="-5"/>
          <w:szCs w:val="26"/>
          <w:rtl/>
        </w:rPr>
        <w:t>یکديگر</w:t>
      </w:r>
      <w:proofErr w:type="spellEnd"/>
      <w:r w:rsidRPr="00FF5295">
        <w:rPr>
          <w:rFonts w:ascii="Times New Roman" w:eastAsia="Times New Roman" w:hAnsi="Times New Roman" w:cs="B Zar" w:hint="cs"/>
          <w:spacing w:val="-5"/>
          <w:szCs w:val="26"/>
          <w:rtl/>
        </w:rPr>
        <w:t xml:space="preserve"> نیست (برای مثال، هنگام استفاده از قیمتی که پیمانکار شخص ثالث بر مبنای </w:t>
      </w:r>
      <w:proofErr w:type="spellStart"/>
      <w:r w:rsidRPr="00FF5295">
        <w:rPr>
          <w:rFonts w:ascii="Times New Roman" w:eastAsia="Times New Roman" w:hAnsi="Times New Roman" w:cs="B Zar" w:hint="cs"/>
          <w:spacing w:val="-5"/>
          <w:szCs w:val="26"/>
          <w:rtl/>
        </w:rPr>
        <w:t>حق‌الزحمه</w:t>
      </w:r>
      <w:proofErr w:type="spellEnd"/>
      <w:r w:rsidRPr="00FF5295">
        <w:rPr>
          <w:rFonts w:ascii="Times New Roman" w:eastAsia="Times New Roman" w:hAnsi="Times New Roman" w:cs="B Zar" w:hint="cs"/>
          <w:spacing w:val="-5"/>
          <w:szCs w:val="26"/>
          <w:rtl/>
        </w:rPr>
        <w:t xml:space="preserve"> ثابت مطالبه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در </w:t>
      </w:r>
      <w:proofErr w:type="spellStart"/>
      <w:r w:rsidRPr="00FF5295">
        <w:rPr>
          <w:rFonts w:ascii="Times New Roman" w:eastAsia="Times New Roman" w:hAnsi="Times New Roman" w:cs="B Zar" w:hint="cs"/>
          <w:spacing w:val="-5"/>
          <w:szCs w:val="26"/>
          <w:rtl/>
        </w:rPr>
        <w:t>ساير</w:t>
      </w:r>
      <w:proofErr w:type="spellEnd"/>
      <w:r w:rsidRPr="00FF5295">
        <w:rPr>
          <w:rFonts w:ascii="Times New Roman" w:eastAsia="Times New Roman" w:hAnsi="Times New Roman" w:cs="B Zar" w:hint="cs"/>
          <w:spacing w:val="-5"/>
          <w:szCs w:val="26"/>
          <w:rtl/>
        </w:rPr>
        <w:t xml:space="preserve"> موارد، برآورد جداگانه آن اجزا توسط واحد تجاری ضرورت </w:t>
      </w:r>
      <w:proofErr w:type="spellStart"/>
      <w:r w:rsidRPr="00FF5295">
        <w:rPr>
          <w:rFonts w:ascii="Times New Roman" w:eastAsia="Times New Roman" w:hAnsi="Times New Roman" w:cs="B Zar" w:hint="cs"/>
          <w:spacing w:val="-5"/>
          <w:szCs w:val="26"/>
          <w:rtl/>
        </w:rPr>
        <w:t>می‌یابد</w:t>
      </w:r>
      <w:proofErr w:type="spellEnd"/>
      <w:r w:rsidRPr="00FF5295">
        <w:rPr>
          <w:rFonts w:ascii="Times New Roman" w:eastAsia="Times New Roman" w:hAnsi="Times New Roman" w:cs="B Zar" w:hint="cs"/>
          <w:spacing w:val="-5"/>
          <w:szCs w:val="26"/>
          <w:rtl/>
        </w:rPr>
        <w:t xml:space="preserve"> (برای مثال، هنگام استفاده از قیمتی که پیمانکار شخص ثالث بر مبنای بهای تمام شده به اضافه چند درصد، مطالبه </w:t>
      </w:r>
      <w:proofErr w:type="spellStart"/>
      <w:r w:rsidRPr="00FF5295">
        <w:rPr>
          <w:rFonts w:ascii="Times New Roman" w:eastAsia="Times New Roman" w:hAnsi="Times New Roman" w:cs="B Zar" w:hint="cs"/>
          <w:spacing w:val="-5"/>
          <w:szCs w:val="26"/>
          <w:rtl/>
        </w:rPr>
        <w:t>می‌کند</w:t>
      </w:r>
      <w:proofErr w:type="spellEnd"/>
      <w:r w:rsidRPr="00FF5295">
        <w:rPr>
          <w:rFonts w:ascii="Times New Roman" w:eastAsia="Times New Roman" w:hAnsi="Times New Roman" w:cs="B Zar" w:hint="cs"/>
          <w:spacing w:val="-5"/>
          <w:szCs w:val="26"/>
          <w:rtl/>
        </w:rPr>
        <w:t xml:space="preserve">؛ زیرا در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حالت، پیمانکار ریسک تغییرات آتی در مخارج را متحمل </w:t>
      </w:r>
      <w:proofErr w:type="spellStart"/>
      <w:r w:rsidRPr="00FF5295">
        <w:rPr>
          <w:rFonts w:ascii="Times New Roman" w:eastAsia="Times New Roman" w:hAnsi="Times New Roman" w:cs="B Zar" w:hint="cs"/>
          <w:spacing w:val="-5"/>
          <w:szCs w:val="26"/>
          <w:rtl/>
        </w:rPr>
        <w:t>نمی‌شود</w:t>
      </w:r>
      <w:proofErr w:type="spellEnd"/>
      <w:r w:rsidRPr="00FF5295">
        <w:rPr>
          <w:rFonts w:ascii="Times New Roman" w:eastAsia="Times New Roman" w:hAnsi="Times New Roman" w:cs="B Zar" w:hint="cs"/>
          <w:spacing w:val="-5"/>
          <w:szCs w:val="26"/>
          <w:rtl/>
        </w:rPr>
        <w:t>).</w:t>
      </w:r>
    </w:p>
    <w:p w14:paraId="48675727"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ب33.</w:t>
      </w:r>
      <w:r w:rsidRPr="00FF5295">
        <w:rPr>
          <w:rFonts w:ascii="Times New Roman" w:eastAsia="Times New Roman" w:hAnsi="Times New Roman" w:cs="B Zar" w:hint="cs"/>
          <w:spacing w:val="-5"/>
          <w:szCs w:val="26"/>
          <w:rtl/>
        </w:rPr>
        <w:tab/>
        <w:t xml:space="preserve">واحد تجاری </w:t>
      </w:r>
      <w:proofErr w:type="spellStart"/>
      <w:r w:rsidRPr="00FF5295">
        <w:rPr>
          <w:rFonts w:ascii="Times New Roman" w:eastAsia="Times New Roman" w:hAnsi="Times New Roman" w:cs="B Zar" w:hint="cs"/>
          <w:spacing w:val="-5"/>
          <w:szCs w:val="26"/>
          <w:rtl/>
        </w:rPr>
        <w:t>می‌تواند</w:t>
      </w:r>
      <w:proofErr w:type="spellEnd"/>
      <w:r w:rsidRPr="00FF5295">
        <w:rPr>
          <w:rFonts w:ascii="Times New Roman" w:eastAsia="Times New Roman" w:hAnsi="Times New Roman" w:cs="B Zar" w:hint="cs"/>
          <w:spacing w:val="-5"/>
          <w:szCs w:val="26"/>
          <w:rtl/>
        </w:rPr>
        <w:t xml:space="preserve"> به یکی از روشهای زیر، صرف ریسک را در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یک بدهی یا ابزار مالکانه خود واحد تجاری که توسط شخص </w:t>
      </w:r>
      <w:proofErr w:type="spellStart"/>
      <w:r w:rsidRPr="00FF5295">
        <w:rPr>
          <w:rFonts w:ascii="Times New Roman" w:eastAsia="Times New Roman" w:hAnsi="Times New Roman" w:cs="B Zar" w:hint="cs"/>
          <w:spacing w:val="-5"/>
          <w:szCs w:val="26"/>
          <w:rtl/>
        </w:rPr>
        <w:t>ديگری</w:t>
      </w:r>
      <w:proofErr w:type="spellEnd"/>
      <w:r w:rsidRPr="00FF5295">
        <w:rPr>
          <w:rFonts w:ascii="Times New Roman" w:eastAsia="Times New Roman" w:hAnsi="Times New Roman" w:cs="B Zar" w:hint="cs"/>
          <w:spacing w:val="-5"/>
          <w:szCs w:val="26"/>
          <w:rtl/>
        </w:rPr>
        <w:t xml:space="preserve"> به عنوان دارایی نگهداری </w:t>
      </w:r>
      <w:proofErr w:type="spellStart"/>
      <w:r w:rsidRPr="00FF5295">
        <w:rPr>
          <w:rFonts w:ascii="Times New Roman" w:eastAsia="Times New Roman" w:hAnsi="Times New Roman" w:cs="B Zar" w:hint="cs"/>
          <w:spacing w:val="-5"/>
          <w:szCs w:val="26"/>
          <w:rtl/>
        </w:rPr>
        <w:t>نمي‌شود</w:t>
      </w:r>
      <w:proofErr w:type="spellEnd"/>
      <w:r w:rsidRPr="00FF5295">
        <w:rPr>
          <w:rFonts w:ascii="Times New Roman" w:eastAsia="Times New Roman" w:hAnsi="Times New Roman" w:cs="B Zar" w:hint="cs"/>
          <w:spacing w:val="-5"/>
          <w:szCs w:val="26"/>
          <w:rtl/>
        </w:rPr>
        <w:t>، منظور کند:</w:t>
      </w:r>
    </w:p>
    <w:p w14:paraId="3F8743C9"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از طریق تعدیل جریانهای نقدی (یعنی افزایش در مبلغ جریانهای نقدی خروجی)؛ یا</w:t>
      </w:r>
    </w:p>
    <w:p w14:paraId="43404DD6"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 .</w:t>
      </w:r>
      <w:r w:rsidRPr="00FF5295">
        <w:rPr>
          <w:rFonts w:ascii="Times New Roman" w:eastAsia="Times New Roman" w:hAnsi="Times New Roman" w:cs="B Zar" w:hint="cs"/>
          <w:spacing w:val="-5"/>
          <w:szCs w:val="26"/>
          <w:rtl/>
        </w:rPr>
        <w:tab/>
        <w:t>از طریق تعدیل نرخ مورد استفاده برای تنزیل جریانهای نقدی آتی به ارزش فعلی آنها (یعنی کاهش در نرخ تنزیل).</w:t>
      </w:r>
    </w:p>
    <w:p w14:paraId="14F6E017"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ab/>
        <w:t xml:space="preserve">واحد تجاری باید اطمینان یابد که تعدیلات بابت ریسک، مضاعف به حساب گرفته </w:t>
      </w:r>
      <w:proofErr w:type="spellStart"/>
      <w:r w:rsidRPr="00FF5295">
        <w:rPr>
          <w:rFonts w:ascii="Times New Roman" w:eastAsia="Times New Roman" w:hAnsi="Times New Roman" w:cs="B Zar" w:hint="cs"/>
          <w:spacing w:val="-5"/>
          <w:szCs w:val="26"/>
          <w:rtl/>
        </w:rPr>
        <w:t>نمی‌شود</w:t>
      </w:r>
      <w:proofErr w:type="spellEnd"/>
      <w:r w:rsidRPr="00FF5295">
        <w:rPr>
          <w:rFonts w:ascii="Times New Roman" w:eastAsia="Times New Roman" w:hAnsi="Times New Roman" w:cs="B Zar" w:hint="cs"/>
          <w:spacing w:val="-5"/>
          <w:szCs w:val="26"/>
          <w:rtl/>
        </w:rPr>
        <w:t xml:space="preserve"> یا حذف </w:t>
      </w:r>
      <w:proofErr w:type="spellStart"/>
      <w:r w:rsidRPr="00FF5295">
        <w:rPr>
          <w:rFonts w:ascii="Times New Roman" w:eastAsia="Times New Roman" w:hAnsi="Times New Roman" w:cs="B Zar" w:hint="cs"/>
          <w:spacing w:val="-5"/>
          <w:szCs w:val="26"/>
          <w:rtl/>
        </w:rPr>
        <w:t>نمی‌گردد</w:t>
      </w:r>
      <w:proofErr w:type="spellEnd"/>
      <w:r w:rsidRPr="00FF5295">
        <w:rPr>
          <w:rFonts w:ascii="Times New Roman" w:eastAsia="Times New Roman" w:hAnsi="Times New Roman" w:cs="B Zar" w:hint="cs"/>
          <w:spacing w:val="-5"/>
          <w:szCs w:val="26"/>
          <w:rtl/>
        </w:rPr>
        <w:t xml:space="preserve">. برای مثال، اگر جریانهای نقدی برآوردی برای در نظر گرفتن </w:t>
      </w:r>
      <w:proofErr w:type="spellStart"/>
      <w:r w:rsidRPr="00FF5295">
        <w:rPr>
          <w:rFonts w:ascii="Times New Roman" w:eastAsia="Times New Roman" w:hAnsi="Times New Roman" w:cs="B Zar" w:hint="cs"/>
          <w:spacing w:val="-5"/>
          <w:szCs w:val="26"/>
          <w:rtl/>
        </w:rPr>
        <w:t>مابه‌ازای</w:t>
      </w:r>
      <w:proofErr w:type="spellEnd"/>
      <w:r w:rsidRPr="00FF5295">
        <w:rPr>
          <w:rFonts w:ascii="Times New Roman" w:eastAsia="Times New Roman" w:hAnsi="Times New Roman" w:cs="B Zar" w:hint="cs"/>
          <w:spacing w:val="-5"/>
          <w:szCs w:val="26"/>
          <w:rtl/>
        </w:rPr>
        <w:t xml:space="preserve"> تقبل ریسک مرتبط با تعهد افزایش ‌یابد، نرخ تنزیل نباید برای انعکاس آن ریسک تعدیل شود.</w:t>
      </w:r>
    </w:p>
    <w:p w14:paraId="5DFF818F" w14:textId="77777777" w:rsidR="00FF5295" w:rsidRPr="00FF5295" w:rsidRDefault="00FF5295" w:rsidP="00FF5295">
      <w:pPr>
        <w:pBdr>
          <w:bottom w:val="single" w:sz="4" w:space="1" w:color="auto"/>
        </w:pBdr>
        <w:spacing w:before="80" w:after="0" w:line="201" w:lineRule="auto"/>
        <w:jc w:val="lowKashida"/>
        <w:rPr>
          <w:rFonts w:ascii="Times New Roman Bold" w:eastAsia="Times New Roman" w:hAnsi="Times New Roman Bold" w:cs="B Titr"/>
          <w:b/>
          <w:bCs/>
          <w:spacing w:val="-4"/>
          <w:sz w:val="24"/>
          <w:szCs w:val="24"/>
          <w:rtl/>
        </w:rPr>
      </w:pPr>
      <w:proofErr w:type="spellStart"/>
      <w:r w:rsidRPr="00FF5295">
        <w:rPr>
          <w:rFonts w:ascii="Times New Roman Bold" w:eastAsia="Times New Roman" w:hAnsi="Times New Roman Bold" w:cs="B Titr" w:hint="cs"/>
          <w:b/>
          <w:bCs/>
          <w:spacing w:val="-4"/>
          <w:sz w:val="24"/>
          <w:szCs w:val="24"/>
          <w:rtl/>
        </w:rPr>
        <w:t>داده‌های</w:t>
      </w:r>
      <w:proofErr w:type="spellEnd"/>
      <w:r w:rsidRPr="00FF5295">
        <w:rPr>
          <w:rFonts w:ascii="Times New Roman Bold" w:eastAsia="Times New Roman" w:hAnsi="Times New Roman Bold" w:cs="B Titr" w:hint="cs"/>
          <w:b/>
          <w:bCs/>
          <w:spacing w:val="-4"/>
          <w:sz w:val="24"/>
          <w:szCs w:val="24"/>
          <w:rtl/>
        </w:rPr>
        <w:t xml:space="preserve"> ورودی تکنیکهای </w:t>
      </w:r>
      <w:proofErr w:type="spellStart"/>
      <w:r w:rsidRPr="00FF5295">
        <w:rPr>
          <w:rFonts w:ascii="Times New Roman Bold" w:eastAsia="Times New Roman" w:hAnsi="Times New Roman Bold" w:cs="B Titr" w:hint="cs"/>
          <w:b/>
          <w:bCs/>
          <w:spacing w:val="-4"/>
          <w:sz w:val="24"/>
          <w:szCs w:val="24"/>
          <w:rtl/>
        </w:rPr>
        <w:t>ارزشيابي</w:t>
      </w:r>
      <w:proofErr w:type="spellEnd"/>
      <w:r w:rsidRPr="00FF5295">
        <w:rPr>
          <w:rFonts w:ascii="Times New Roman Bold" w:eastAsia="Times New Roman" w:hAnsi="Times New Roman Bold" w:cs="B Titr" w:hint="cs"/>
          <w:b/>
          <w:bCs/>
          <w:spacing w:val="-4"/>
          <w:sz w:val="24"/>
          <w:szCs w:val="24"/>
          <w:rtl/>
        </w:rPr>
        <w:t xml:space="preserve"> (بندهای 66 تا 70)</w:t>
      </w:r>
    </w:p>
    <w:p w14:paraId="2E1A356C"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ب34.</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7"/>
          <w:szCs w:val="26"/>
          <w:rtl/>
        </w:rPr>
        <w:t>نمونه‌</w:t>
      </w:r>
      <w:r w:rsidRPr="00FF5295">
        <w:rPr>
          <w:rFonts w:ascii="Times New Roman" w:eastAsia="Times New Roman" w:hAnsi="Times New Roman" w:cs="B Zar" w:hint="cs"/>
          <w:spacing w:val="-7"/>
          <w:sz w:val="16"/>
          <w:szCs w:val="20"/>
          <w:rtl/>
        </w:rPr>
        <w:t xml:space="preserve"> </w:t>
      </w:r>
      <w:proofErr w:type="spellStart"/>
      <w:r w:rsidRPr="00FF5295">
        <w:rPr>
          <w:rFonts w:ascii="Times New Roman" w:eastAsia="Times New Roman" w:hAnsi="Times New Roman" w:cs="B Zar" w:hint="cs"/>
          <w:spacing w:val="-7"/>
          <w:szCs w:val="26"/>
          <w:rtl/>
        </w:rPr>
        <w:t>بازارهایی</w:t>
      </w:r>
      <w:proofErr w:type="spellEnd"/>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که</w:t>
      </w:r>
      <w:r w:rsidRPr="00FF5295">
        <w:rPr>
          <w:rFonts w:ascii="Times New Roman" w:eastAsia="Times New Roman" w:hAnsi="Times New Roman" w:cs="B Zar" w:hint="cs"/>
          <w:spacing w:val="-7"/>
          <w:sz w:val="10"/>
          <w:szCs w:val="14"/>
          <w:rtl/>
        </w:rPr>
        <w:t xml:space="preserve"> </w:t>
      </w:r>
      <w:proofErr w:type="spellStart"/>
      <w:r w:rsidRPr="00FF5295">
        <w:rPr>
          <w:rFonts w:ascii="Times New Roman" w:eastAsia="Times New Roman" w:hAnsi="Times New Roman" w:cs="B Zar" w:hint="cs"/>
          <w:spacing w:val="-7"/>
          <w:szCs w:val="26"/>
          <w:rtl/>
        </w:rPr>
        <w:t>داده‌های</w:t>
      </w:r>
      <w:proofErr w:type="spellEnd"/>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ورودی</w:t>
      </w:r>
      <w:r w:rsidRPr="00FF5295">
        <w:rPr>
          <w:rFonts w:ascii="Times New Roman" w:eastAsia="Times New Roman" w:hAnsi="Times New Roman" w:cs="B Zar" w:hint="cs"/>
          <w:spacing w:val="-7"/>
          <w:sz w:val="10"/>
          <w:szCs w:val="14"/>
          <w:rtl/>
        </w:rPr>
        <w:t xml:space="preserve"> </w:t>
      </w:r>
      <w:r w:rsidRPr="00FF5295">
        <w:rPr>
          <w:rFonts w:ascii="Times New Roman" w:eastAsia="Times New Roman" w:hAnsi="Times New Roman" w:cs="B Zar" w:hint="cs"/>
          <w:spacing w:val="-7"/>
          <w:szCs w:val="26"/>
          <w:rtl/>
        </w:rPr>
        <w:t>آنها</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برای</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برخی</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داراییها</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و</w:t>
      </w:r>
      <w:r w:rsidRPr="00FF5295">
        <w:rPr>
          <w:rFonts w:ascii="Times New Roman" w:eastAsia="Times New Roman" w:hAnsi="Times New Roman" w:cs="B Zar" w:hint="cs"/>
          <w:spacing w:val="-7"/>
          <w:sz w:val="16"/>
          <w:szCs w:val="20"/>
          <w:rtl/>
        </w:rPr>
        <w:t xml:space="preserve"> </w:t>
      </w:r>
      <w:proofErr w:type="spellStart"/>
      <w:r w:rsidRPr="00FF5295">
        <w:rPr>
          <w:rFonts w:ascii="Times New Roman" w:eastAsia="Times New Roman" w:hAnsi="Times New Roman" w:cs="B Zar" w:hint="cs"/>
          <w:spacing w:val="-7"/>
          <w:szCs w:val="26"/>
          <w:rtl/>
        </w:rPr>
        <w:t>بدهیها</w:t>
      </w:r>
      <w:proofErr w:type="spellEnd"/>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(مانند</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ابزارهای</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مالی)</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قابل</w:t>
      </w:r>
      <w:r w:rsidRPr="00FF5295">
        <w:rPr>
          <w:rFonts w:ascii="Times New Roman" w:eastAsia="Times New Roman" w:hAnsi="Times New Roman" w:cs="B Zar" w:hint="cs"/>
          <w:spacing w:val="-7"/>
          <w:sz w:val="16"/>
          <w:szCs w:val="20"/>
        </w:rPr>
        <w:t>‌</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مشاهده</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است،</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شامل</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موارد</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زیر</w:t>
      </w:r>
      <w:r w:rsidRPr="00FF5295">
        <w:rPr>
          <w:rFonts w:ascii="Times New Roman" w:eastAsia="Times New Roman" w:hAnsi="Times New Roman" w:cs="B Zar" w:hint="cs"/>
          <w:spacing w:val="-7"/>
          <w:sz w:val="16"/>
          <w:szCs w:val="20"/>
          <w:rtl/>
        </w:rPr>
        <w:t xml:space="preserve"> </w:t>
      </w:r>
      <w:r w:rsidRPr="00FF5295">
        <w:rPr>
          <w:rFonts w:ascii="Times New Roman" w:eastAsia="Times New Roman" w:hAnsi="Times New Roman" w:cs="B Zar" w:hint="cs"/>
          <w:spacing w:val="-7"/>
          <w:szCs w:val="26"/>
          <w:rtl/>
        </w:rPr>
        <w:t>است:</w:t>
      </w:r>
    </w:p>
    <w:p w14:paraId="3E804E58"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بورس</w:t>
      </w:r>
      <w:r w:rsidRPr="00FF5295">
        <w:rPr>
          <w:rFonts w:ascii="Times New Roman" w:eastAsia="Times New Roman" w:hAnsi="Times New Roman" w:cs="B Zar" w:hint="cs"/>
          <w:spacing w:val="-5"/>
          <w:szCs w:val="26"/>
          <w:rtl/>
        </w:rPr>
        <w:t xml:space="preserve">. در بورس، قیمتهای </w:t>
      </w:r>
      <w:proofErr w:type="spellStart"/>
      <w:r w:rsidRPr="00FF5295">
        <w:rPr>
          <w:rFonts w:ascii="Times New Roman" w:eastAsia="Times New Roman" w:hAnsi="Times New Roman" w:cs="B Zar" w:hint="cs"/>
          <w:spacing w:val="-5"/>
          <w:szCs w:val="26"/>
          <w:rtl/>
        </w:rPr>
        <w:t>پایاني</w:t>
      </w:r>
      <w:proofErr w:type="spellEnd"/>
      <w:r w:rsidRPr="00FF5295">
        <w:rPr>
          <w:rFonts w:ascii="Times New Roman" w:eastAsia="Times New Roman" w:hAnsi="Times New Roman" w:cs="B Zar" w:hint="cs"/>
          <w:spacing w:val="-5"/>
          <w:szCs w:val="26"/>
          <w:rtl/>
        </w:rPr>
        <w:t xml:space="preserve"> هم به آسانی در دسترس است و هم عموماً بیانگر ارزش منصفانه </w:t>
      </w:r>
      <w:proofErr w:type="spellStart"/>
      <w:r w:rsidRPr="00FF5295">
        <w:rPr>
          <w:rFonts w:ascii="Times New Roman" w:eastAsia="Times New Roman" w:hAnsi="Times New Roman" w:cs="B Zar" w:hint="cs"/>
          <w:spacing w:val="-5"/>
          <w:szCs w:val="26"/>
          <w:rtl/>
        </w:rPr>
        <w:t>می‌باشد</w:t>
      </w:r>
      <w:proofErr w:type="spellEnd"/>
      <w:r w:rsidRPr="00FF5295">
        <w:rPr>
          <w:rFonts w:ascii="Times New Roman" w:eastAsia="Times New Roman" w:hAnsi="Times New Roman" w:cs="B Zar" w:hint="cs"/>
          <w:spacing w:val="-5"/>
          <w:szCs w:val="26"/>
          <w:rtl/>
        </w:rPr>
        <w:t>. بورس اوراق بهادار تهران، مثالی در این مورد است.</w:t>
      </w:r>
    </w:p>
    <w:p w14:paraId="5B4A6534"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 xml:space="preserve">بازارهای </w:t>
      </w:r>
      <w:proofErr w:type="spellStart"/>
      <w:r w:rsidRPr="00FF5295">
        <w:rPr>
          <w:rFonts w:ascii="B Homa" w:eastAsia="Times New Roman" w:hAnsi="B Homa" w:cs="B Traffic"/>
          <w:bCs/>
          <w:color w:val="595959"/>
          <w:sz w:val="18"/>
          <w:szCs w:val="18"/>
          <w:rtl/>
        </w:rPr>
        <w:t>معامله‌گری</w:t>
      </w:r>
      <w:proofErr w:type="spellEnd"/>
      <w:r w:rsidRPr="00FF5295">
        <w:rPr>
          <w:rFonts w:ascii="Times New Roman" w:eastAsia="Times New Roman" w:hAnsi="Times New Roman" w:cs="B Zar" w:hint="cs"/>
          <w:spacing w:val="-5"/>
          <w:szCs w:val="26"/>
          <w:rtl/>
        </w:rPr>
        <w:t xml:space="preserve">. در بازار </w:t>
      </w:r>
      <w:proofErr w:type="spellStart"/>
      <w:r w:rsidRPr="00FF5295">
        <w:rPr>
          <w:rFonts w:ascii="Times New Roman" w:eastAsia="Times New Roman" w:hAnsi="Times New Roman" w:cs="B Zar" w:hint="cs"/>
          <w:spacing w:val="-5"/>
          <w:szCs w:val="26"/>
          <w:rtl/>
        </w:rPr>
        <w:t>معامله‌گری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معامله‌گرها</w:t>
      </w:r>
      <w:proofErr w:type="spellEnd"/>
      <w:r w:rsidRPr="00FF5295">
        <w:rPr>
          <w:rFonts w:ascii="Times New Roman" w:eastAsia="Times New Roman" w:hAnsi="Times New Roman" w:cs="B Zar" w:hint="cs"/>
          <w:spacing w:val="-5"/>
          <w:szCs w:val="26"/>
          <w:rtl/>
        </w:rPr>
        <w:t xml:space="preserve"> آماده انجام معامله هستند (خرید یا فروش به حساب خود). بنابراین، </w:t>
      </w:r>
      <w:proofErr w:type="spellStart"/>
      <w:r w:rsidRPr="00FF5295">
        <w:rPr>
          <w:rFonts w:ascii="Times New Roman" w:eastAsia="Times New Roman" w:hAnsi="Times New Roman" w:cs="B Zar" w:hint="cs"/>
          <w:spacing w:val="-5"/>
          <w:szCs w:val="26"/>
          <w:rtl/>
        </w:rPr>
        <w:t>نقدشوندگی</w:t>
      </w:r>
      <w:proofErr w:type="spellEnd"/>
      <w:r w:rsidRPr="00FF5295">
        <w:rPr>
          <w:rFonts w:ascii="Times New Roman" w:eastAsia="Times New Roman" w:hAnsi="Times New Roman" w:cs="B Zar" w:hint="cs"/>
          <w:spacing w:val="-5"/>
          <w:szCs w:val="26"/>
          <w:rtl/>
        </w:rPr>
        <w:t xml:space="preserve"> را با استفاده از سرمایه خود، برای نگهداری مجموعه اقلامی که برای آنها </w:t>
      </w:r>
      <w:proofErr w:type="spellStart"/>
      <w:r w:rsidRPr="00FF5295">
        <w:rPr>
          <w:rFonts w:ascii="Times New Roman" w:eastAsia="Times New Roman" w:hAnsi="Times New Roman" w:cs="B Zar" w:hint="cs"/>
          <w:spacing w:val="-5"/>
          <w:szCs w:val="26"/>
          <w:rtl/>
        </w:rPr>
        <w:t>بازارسازی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می‌کنند</w:t>
      </w:r>
      <w:proofErr w:type="spellEnd"/>
      <w:r w:rsidRPr="00FF5295">
        <w:rPr>
          <w:rFonts w:ascii="Times New Roman" w:eastAsia="Times New Roman" w:hAnsi="Times New Roman" w:cs="B Zar" w:hint="cs"/>
          <w:spacing w:val="-5"/>
          <w:szCs w:val="26"/>
          <w:rtl/>
        </w:rPr>
        <w:t xml:space="preserve">، فراهم </w:t>
      </w:r>
      <w:proofErr w:type="spellStart"/>
      <w:r w:rsidRPr="00FF5295">
        <w:rPr>
          <w:rFonts w:ascii="Times New Roman" w:eastAsia="Times New Roman" w:hAnsi="Times New Roman" w:cs="B Zar" w:hint="cs"/>
          <w:spacing w:val="-5"/>
          <w:szCs w:val="26"/>
          <w:rtl/>
        </w:rPr>
        <w:t>می‌نمایند</w:t>
      </w:r>
      <w:proofErr w:type="spellEnd"/>
      <w:r w:rsidRPr="00FF5295">
        <w:rPr>
          <w:rFonts w:ascii="Times New Roman" w:eastAsia="Times New Roman" w:hAnsi="Times New Roman" w:cs="B Zar" w:hint="cs"/>
          <w:spacing w:val="-5"/>
          <w:szCs w:val="26"/>
          <w:rtl/>
        </w:rPr>
        <w:t xml:space="preserve">. معمولاً قیمتهای </w:t>
      </w:r>
      <w:proofErr w:type="spellStart"/>
      <w:r w:rsidRPr="00FF5295">
        <w:rPr>
          <w:rFonts w:ascii="Times New Roman" w:eastAsia="Times New Roman" w:hAnsi="Times New Roman" w:cs="B Zar" w:hint="cs"/>
          <w:spacing w:val="-5"/>
          <w:szCs w:val="26"/>
          <w:rtl/>
        </w:rPr>
        <w:t>پيشنهادي</w:t>
      </w:r>
      <w:proofErr w:type="spellEnd"/>
      <w:r w:rsidRPr="00FF5295">
        <w:rPr>
          <w:rFonts w:ascii="Times New Roman" w:eastAsia="Times New Roman" w:hAnsi="Times New Roman" w:cs="B Zar" w:hint="cs"/>
          <w:spacing w:val="-5"/>
          <w:szCs w:val="26"/>
          <w:rtl/>
        </w:rPr>
        <w:t xml:space="preserve"> خرید و فروش (که به ترتیب، بیانگر </w:t>
      </w:r>
      <w:proofErr w:type="spellStart"/>
      <w:r w:rsidRPr="00FF5295">
        <w:rPr>
          <w:rFonts w:ascii="Times New Roman" w:eastAsia="Times New Roman" w:hAnsi="Times New Roman" w:cs="B Zar" w:hint="cs"/>
          <w:spacing w:val="-5"/>
          <w:szCs w:val="26"/>
          <w:rtl/>
        </w:rPr>
        <w:t>قيمتي</w:t>
      </w:r>
      <w:proofErr w:type="spellEnd"/>
      <w:r w:rsidRPr="00FF5295">
        <w:rPr>
          <w:rFonts w:ascii="Times New Roman" w:eastAsia="Times New Roman" w:hAnsi="Times New Roman" w:cs="B Zar" w:hint="cs"/>
          <w:spacing w:val="-5"/>
          <w:szCs w:val="26"/>
          <w:rtl/>
        </w:rPr>
        <w:t xml:space="preserve"> است که معامله‌‌گر، مایل به خرید به آن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است و قیمتی که </w:t>
      </w:r>
      <w:proofErr w:type="spellStart"/>
      <w:r w:rsidRPr="00FF5295">
        <w:rPr>
          <w:rFonts w:ascii="Times New Roman" w:eastAsia="Times New Roman" w:hAnsi="Times New Roman" w:cs="B Zar" w:hint="cs"/>
          <w:spacing w:val="-5"/>
          <w:szCs w:val="26"/>
          <w:rtl/>
        </w:rPr>
        <w:t>معامله‌گر</w:t>
      </w:r>
      <w:proofErr w:type="spellEnd"/>
      <w:r w:rsidRPr="00FF5295">
        <w:rPr>
          <w:rFonts w:ascii="Times New Roman" w:eastAsia="Times New Roman" w:hAnsi="Times New Roman" w:cs="B Zar" w:hint="cs"/>
          <w:spacing w:val="-5"/>
          <w:szCs w:val="26"/>
          <w:rtl/>
        </w:rPr>
        <w:t xml:space="preserve">، مایل به فروش به آن قیمت است) نسبت به </w:t>
      </w:r>
      <w:proofErr w:type="spellStart"/>
      <w:r w:rsidRPr="00FF5295">
        <w:rPr>
          <w:rFonts w:ascii="Times New Roman" w:eastAsia="Times New Roman" w:hAnsi="Times New Roman" w:cs="B Zar" w:hint="cs"/>
          <w:spacing w:val="-5"/>
          <w:szCs w:val="26"/>
          <w:rtl/>
        </w:rPr>
        <w:t>قیمتهاي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پاياني</w:t>
      </w:r>
      <w:proofErr w:type="spellEnd"/>
      <w:r w:rsidRPr="00FF5295">
        <w:rPr>
          <w:rFonts w:ascii="Times New Roman" w:eastAsia="Times New Roman" w:hAnsi="Times New Roman" w:cs="B Zar" w:hint="cs"/>
          <w:spacing w:val="-5"/>
          <w:szCs w:val="26"/>
          <w:rtl/>
        </w:rPr>
        <w:t xml:space="preserve"> با سهولت </w:t>
      </w:r>
      <w:proofErr w:type="spellStart"/>
      <w:r w:rsidRPr="00FF5295">
        <w:rPr>
          <w:rFonts w:ascii="Times New Roman" w:eastAsia="Times New Roman" w:hAnsi="Times New Roman" w:cs="B Zar" w:hint="cs"/>
          <w:spacing w:val="-5"/>
          <w:szCs w:val="26"/>
          <w:rtl/>
        </w:rPr>
        <w:t>بيشتري</w:t>
      </w:r>
      <w:proofErr w:type="spellEnd"/>
      <w:r w:rsidRPr="00FF5295">
        <w:rPr>
          <w:rFonts w:ascii="Times New Roman" w:eastAsia="Times New Roman" w:hAnsi="Times New Roman" w:cs="B Zar" w:hint="cs"/>
          <w:spacing w:val="-5"/>
          <w:szCs w:val="26"/>
          <w:rtl/>
        </w:rPr>
        <w:t xml:space="preserve"> در دسترس است. بازارهای </w:t>
      </w:r>
      <w:proofErr w:type="spellStart"/>
      <w:r w:rsidRPr="00FF5295">
        <w:rPr>
          <w:rFonts w:ascii="Times New Roman" w:eastAsia="Times New Roman" w:hAnsi="Times New Roman" w:cs="B Zar" w:hint="cs"/>
          <w:spacing w:val="-5"/>
          <w:szCs w:val="26"/>
          <w:rtl/>
        </w:rPr>
        <w:t>معامله‌گری</w:t>
      </w:r>
      <w:proofErr w:type="spellEnd"/>
      <w:r w:rsidRPr="00FF5295">
        <w:rPr>
          <w:rFonts w:ascii="Times New Roman" w:eastAsia="Times New Roman" w:hAnsi="Times New Roman" w:cs="B Zar" w:hint="cs"/>
          <w:spacing w:val="-5"/>
          <w:szCs w:val="26"/>
          <w:rtl/>
        </w:rPr>
        <w:t xml:space="preserve"> در مورد برخی از سایر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شامل بعضی از ابزارهای مالی، کالاها و </w:t>
      </w:r>
      <w:proofErr w:type="spellStart"/>
      <w:r w:rsidRPr="00FF5295">
        <w:rPr>
          <w:rFonts w:ascii="Times New Roman" w:eastAsia="Times New Roman" w:hAnsi="Times New Roman" w:cs="B Zar" w:hint="cs"/>
          <w:spacing w:val="-5"/>
          <w:szCs w:val="26"/>
          <w:rtl/>
        </w:rPr>
        <w:t>داراییهای</w:t>
      </w:r>
      <w:proofErr w:type="spellEnd"/>
      <w:r w:rsidRPr="00FF5295">
        <w:rPr>
          <w:rFonts w:ascii="Times New Roman" w:eastAsia="Times New Roman" w:hAnsi="Times New Roman" w:cs="B Zar" w:hint="cs"/>
          <w:spacing w:val="-5"/>
          <w:szCs w:val="26"/>
          <w:rtl/>
        </w:rPr>
        <w:t xml:space="preserve"> فیزیکی (مانند تجهیزات دست دوم) نیز وجود دارد.</w:t>
      </w:r>
    </w:p>
    <w:p w14:paraId="5019508F"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lastRenderedPageBreak/>
        <w:t>پ.</w:t>
      </w:r>
      <w:r w:rsidRPr="00FF5295">
        <w:rPr>
          <w:rFonts w:ascii="Times New Roman" w:eastAsia="Times New Roman" w:hAnsi="Times New Roman" w:cs="B Zar" w:hint="cs"/>
          <w:spacing w:val="2"/>
          <w:szCs w:val="26"/>
          <w:rtl/>
        </w:rPr>
        <w:tab/>
      </w:r>
      <w:r w:rsidRPr="00FF5295">
        <w:rPr>
          <w:rFonts w:ascii="B Homa" w:eastAsia="Times New Roman" w:hAnsi="B Homa" w:cs="B Traffic"/>
          <w:bCs/>
          <w:color w:val="595959"/>
          <w:spacing w:val="2"/>
          <w:sz w:val="18"/>
          <w:szCs w:val="18"/>
          <w:rtl/>
        </w:rPr>
        <w:t xml:space="preserve">بازارهای </w:t>
      </w:r>
      <w:proofErr w:type="spellStart"/>
      <w:r w:rsidRPr="00FF5295">
        <w:rPr>
          <w:rFonts w:ascii="B Homa" w:eastAsia="Times New Roman" w:hAnsi="B Homa" w:cs="B Traffic"/>
          <w:bCs/>
          <w:color w:val="595959"/>
          <w:spacing w:val="2"/>
          <w:sz w:val="18"/>
          <w:szCs w:val="18"/>
          <w:rtl/>
        </w:rPr>
        <w:t>کارگزاری</w:t>
      </w:r>
      <w:proofErr w:type="spellEnd"/>
      <w:r w:rsidRPr="00FF5295">
        <w:rPr>
          <w:rFonts w:ascii="Times New Roman" w:eastAsia="Times New Roman" w:hAnsi="Times New Roman" w:cs="B Zar" w:hint="cs"/>
          <w:spacing w:val="2"/>
          <w:szCs w:val="26"/>
          <w:rtl/>
        </w:rPr>
        <w:t xml:space="preserve">. در بازار </w:t>
      </w:r>
      <w:proofErr w:type="spellStart"/>
      <w:r w:rsidRPr="00FF5295">
        <w:rPr>
          <w:rFonts w:ascii="Times New Roman" w:eastAsia="Times New Roman" w:hAnsi="Times New Roman" w:cs="B Zar" w:hint="cs"/>
          <w:spacing w:val="2"/>
          <w:szCs w:val="26"/>
          <w:rtl/>
        </w:rPr>
        <w:t>کارگزاری</w:t>
      </w:r>
      <w:proofErr w:type="spellEnd"/>
      <w:r w:rsidRPr="00FF5295">
        <w:rPr>
          <w:rFonts w:ascii="Times New Roman" w:eastAsia="Times New Roman" w:hAnsi="Times New Roman" w:cs="B Zar" w:hint="cs"/>
          <w:spacing w:val="2"/>
          <w:szCs w:val="26"/>
          <w:rtl/>
        </w:rPr>
        <w:t xml:space="preserve">، کارگزاران تلاش </w:t>
      </w:r>
      <w:proofErr w:type="spellStart"/>
      <w:r w:rsidRPr="00FF5295">
        <w:rPr>
          <w:rFonts w:ascii="Times New Roman" w:eastAsia="Times New Roman" w:hAnsi="Times New Roman" w:cs="B Zar" w:hint="cs"/>
          <w:spacing w:val="2"/>
          <w:szCs w:val="26"/>
          <w:rtl/>
        </w:rPr>
        <w:t>می‌کنند</w:t>
      </w:r>
      <w:proofErr w:type="spellEnd"/>
      <w:r w:rsidRPr="00FF5295">
        <w:rPr>
          <w:rFonts w:ascii="Times New Roman" w:eastAsia="Times New Roman" w:hAnsi="Times New Roman" w:cs="B Zar" w:hint="cs"/>
          <w:spacing w:val="2"/>
          <w:szCs w:val="26"/>
          <w:rtl/>
        </w:rPr>
        <w:t xml:space="preserve"> تا </w:t>
      </w:r>
      <w:proofErr w:type="spellStart"/>
      <w:r w:rsidRPr="00FF5295">
        <w:rPr>
          <w:rFonts w:ascii="Times New Roman" w:eastAsia="Times New Roman" w:hAnsi="Times New Roman" w:cs="B Zar" w:hint="cs"/>
          <w:spacing w:val="2"/>
          <w:szCs w:val="26"/>
          <w:rtl/>
        </w:rPr>
        <w:t>بين</w:t>
      </w:r>
      <w:proofErr w:type="spellEnd"/>
      <w:r w:rsidRPr="00FF5295">
        <w:rPr>
          <w:rFonts w:ascii="Times New Roman" w:eastAsia="Times New Roman" w:hAnsi="Times New Roman" w:cs="B Zar" w:hint="cs"/>
          <w:spacing w:val="2"/>
          <w:szCs w:val="26"/>
          <w:rtl/>
        </w:rPr>
        <w:t xml:space="preserve"> خریداران و فروشندگان ارتباط برقرار </w:t>
      </w:r>
      <w:proofErr w:type="spellStart"/>
      <w:r w:rsidRPr="00FF5295">
        <w:rPr>
          <w:rFonts w:ascii="Times New Roman" w:eastAsia="Times New Roman" w:hAnsi="Times New Roman" w:cs="B Zar" w:hint="cs"/>
          <w:spacing w:val="2"/>
          <w:szCs w:val="26"/>
          <w:rtl/>
        </w:rPr>
        <w:t>كنند</w:t>
      </w:r>
      <w:proofErr w:type="spellEnd"/>
      <w:r w:rsidRPr="00FF5295">
        <w:rPr>
          <w:rFonts w:ascii="Times New Roman" w:eastAsia="Times New Roman" w:hAnsi="Times New Roman" w:cs="B Zar" w:hint="cs"/>
          <w:spacing w:val="2"/>
          <w:szCs w:val="26"/>
          <w:rtl/>
        </w:rPr>
        <w:t xml:space="preserve">، اما آماده انجام معامله به حساب خود نیستند. به عبارت دیگر، کارگزاران از سرمایه شخصی خود برای نگهداری اقلامی که برای آن </w:t>
      </w:r>
      <w:proofErr w:type="spellStart"/>
      <w:r w:rsidRPr="00FF5295">
        <w:rPr>
          <w:rFonts w:ascii="Times New Roman" w:eastAsia="Times New Roman" w:hAnsi="Times New Roman" w:cs="B Zar" w:hint="cs"/>
          <w:spacing w:val="2"/>
          <w:szCs w:val="26"/>
          <w:rtl/>
        </w:rPr>
        <w:t>بازارسازی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می‌کنند</w:t>
      </w:r>
      <w:proofErr w:type="spellEnd"/>
      <w:r w:rsidRPr="00FF5295">
        <w:rPr>
          <w:rFonts w:ascii="Times New Roman" w:eastAsia="Times New Roman" w:hAnsi="Times New Roman" w:cs="B Zar" w:hint="cs"/>
          <w:spacing w:val="2"/>
          <w:szCs w:val="26"/>
          <w:rtl/>
        </w:rPr>
        <w:t xml:space="preserve">، استفاده </w:t>
      </w:r>
      <w:proofErr w:type="spellStart"/>
      <w:r w:rsidRPr="00FF5295">
        <w:rPr>
          <w:rFonts w:ascii="Times New Roman" w:eastAsia="Times New Roman" w:hAnsi="Times New Roman" w:cs="B Zar" w:hint="cs"/>
          <w:spacing w:val="2"/>
          <w:szCs w:val="26"/>
          <w:rtl/>
        </w:rPr>
        <w:t>نمی‌کنند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کارگزار</w:t>
      </w:r>
      <w:proofErr w:type="spellEnd"/>
      <w:r w:rsidRPr="00FF5295">
        <w:rPr>
          <w:rFonts w:ascii="Times New Roman" w:eastAsia="Times New Roman" w:hAnsi="Times New Roman" w:cs="B Zar" w:hint="cs"/>
          <w:spacing w:val="2"/>
          <w:szCs w:val="26"/>
          <w:rtl/>
        </w:rPr>
        <w:t xml:space="preserve"> از قیمتهای </w:t>
      </w:r>
      <w:proofErr w:type="spellStart"/>
      <w:r w:rsidRPr="00FF5295">
        <w:rPr>
          <w:rFonts w:ascii="Times New Roman" w:eastAsia="Times New Roman" w:hAnsi="Times New Roman" w:cs="B Zar" w:hint="cs"/>
          <w:spacing w:val="2"/>
          <w:szCs w:val="26"/>
          <w:rtl/>
        </w:rPr>
        <w:t>پيشنهادي</w:t>
      </w:r>
      <w:proofErr w:type="spellEnd"/>
      <w:r w:rsidRPr="00FF5295">
        <w:rPr>
          <w:rFonts w:ascii="Times New Roman" w:eastAsia="Times New Roman" w:hAnsi="Times New Roman" w:cs="B Zar" w:hint="cs"/>
          <w:spacing w:val="2"/>
          <w:szCs w:val="26"/>
          <w:rtl/>
        </w:rPr>
        <w:t xml:space="preserve"> خرید و فروش طرفهای معامله مطلع است، اما معمولاً طرفهای معامله از قیمتهای مورد نظر یکدیگر </w:t>
      </w:r>
      <w:proofErr w:type="spellStart"/>
      <w:r w:rsidRPr="00FF5295">
        <w:rPr>
          <w:rFonts w:ascii="Times New Roman" w:eastAsia="Times New Roman" w:hAnsi="Times New Roman" w:cs="B Zar" w:hint="cs"/>
          <w:spacing w:val="2"/>
          <w:szCs w:val="26"/>
          <w:rtl/>
        </w:rPr>
        <w:t>بی‌اطلاع</w:t>
      </w:r>
      <w:proofErr w:type="spellEnd"/>
      <w:r w:rsidRPr="00FF5295">
        <w:rPr>
          <w:rFonts w:ascii="Times New Roman" w:eastAsia="Times New Roman" w:hAnsi="Times New Roman" w:cs="B Zar" w:hint="cs"/>
          <w:spacing w:val="2"/>
          <w:szCs w:val="26"/>
          <w:rtl/>
        </w:rPr>
        <w:t xml:space="preserve"> هستند. در این بازارها، قیمت </w:t>
      </w:r>
      <w:proofErr w:type="spellStart"/>
      <w:r w:rsidRPr="00FF5295">
        <w:rPr>
          <w:rFonts w:ascii="Times New Roman" w:eastAsia="Times New Roman" w:hAnsi="Times New Roman" w:cs="B Zar" w:hint="cs"/>
          <w:spacing w:val="2"/>
          <w:szCs w:val="26"/>
          <w:rtl/>
        </w:rPr>
        <w:t>معاملات</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انجام‌شده</w:t>
      </w:r>
      <w:proofErr w:type="spellEnd"/>
      <w:r w:rsidRPr="00FF5295">
        <w:rPr>
          <w:rFonts w:ascii="Times New Roman" w:eastAsia="Times New Roman" w:hAnsi="Times New Roman" w:cs="B Zar" w:hint="cs"/>
          <w:spacing w:val="2"/>
          <w:szCs w:val="26"/>
          <w:rtl/>
        </w:rPr>
        <w:t xml:space="preserve">، برخی مواقع در دسترس است. بازارهای </w:t>
      </w:r>
      <w:proofErr w:type="spellStart"/>
      <w:r w:rsidRPr="00FF5295">
        <w:rPr>
          <w:rFonts w:ascii="Times New Roman" w:eastAsia="Times New Roman" w:hAnsi="Times New Roman" w:cs="B Zar" w:hint="cs"/>
          <w:spacing w:val="2"/>
          <w:szCs w:val="26"/>
          <w:rtl/>
        </w:rPr>
        <w:t>کارگزاری</w:t>
      </w:r>
      <w:proofErr w:type="spellEnd"/>
      <w:r w:rsidRPr="00FF5295">
        <w:rPr>
          <w:rFonts w:ascii="Times New Roman" w:eastAsia="Times New Roman" w:hAnsi="Times New Roman" w:cs="B Zar" w:hint="cs"/>
          <w:spacing w:val="2"/>
          <w:szCs w:val="26"/>
          <w:rtl/>
        </w:rPr>
        <w:t xml:space="preserve">، شامل </w:t>
      </w:r>
      <w:proofErr w:type="spellStart"/>
      <w:r w:rsidRPr="00FF5295">
        <w:rPr>
          <w:rFonts w:ascii="Times New Roman" w:eastAsia="Times New Roman" w:hAnsi="Times New Roman" w:cs="B Zar" w:hint="cs"/>
          <w:spacing w:val="2"/>
          <w:szCs w:val="26"/>
          <w:rtl/>
        </w:rPr>
        <w:t>شبکه‌های</w:t>
      </w:r>
      <w:proofErr w:type="spellEnd"/>
      <w:r w:rsidRPr="00FF5295">
        <w:rPr>
          <w:rFonts w:ascii="Times New Roman" w:eastAsia="Times New Roman" w:hAnsi="Times New Roman" w:cs="B Zar" w:hint="cs"/>
          <w:spacing w:val="2"/>
          <w:szCs w:val="26"/>
          <w:rtl/>
        </w:rPr>
        <w:t xml:space="preserve"> ارتباط الکترونیکی که در آن </w:t>
      </w:r>
      <w:proofErr w:type="spellStart"/>
      <w:r w:rsidRPr="00FF5295">
        <w:rPr>
          <w:rFonts w:ascii="Times New Roman" w:eastAsia="Times New Roman" w:hAnsi="Times New Roman" w:cs="B Zar" w:hint="cs"/>
          <w:spacing w:val="2"/>
          <w:szCs w:val="26"/>
          <w:rtl/>
        </w:rPr>
        <w:t>سفارشهای</w:t>
      </w:r>
      <w:proofErr w:type="spellEnd"/>
      <w:r w:rsidRPr="00FF5295">
        <w:rPr>
          <w:rFonts w:ascii="Times New Roman" w:eastAsia="Times New Roman" w:hAnsi="Times New Roman" w:cs="B Zar" w:hint="cs"/>
          <w:spacing w:val="2"/>
          <w:szCs w:val="26"/>
          <w:rtl/>
        </w:rPr>
        <w:t xml:space="preserve"> خرید و فروش با یکدیگر تطبیق داده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و بازارهای املاک تجاری و مسکونی است.</w:t>
      </w:r>
    </w:p>
    <w:p w14:paraId="76346187"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بازارهای بدون واسطه</w:t>
      </w:r>
      <w:r w:rsidRPr="00FF5295">
        <w:rPr>
          <w:rFonts w:ascii="Times New Roman" w:eastAsia="Times New Roman" w:hAnsi="Times New Roman" w:cs="B Zar" w:hint="cs"/>
          <w:spacing w:val="-5"/>
          <w:szCs w:val="26"/>
          <w:rtl/>
        </w:rPr>
        <w:t xml:space="preserve">. در بازار بدون واسطه،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اوليه و </w:t>
      </w:r>
      <w:proofErr w:type="spellStart"/>
      <w:r w:rsidRPr="00FF5295">
        <w:rPr>
          <w:rFonts w:ascii="Times New Roman" w:eastAsia="Times New Roman" w:hAnsi="Times New Roman" w:cs="B Zar" w:hint="cs"/>
          <w:spacing w:val="-5"/>
          <w:szCs w:val="26"/>
          <w:rtl/>
        </w:rPr>
        <w:t>فروشهای</w:t>
      </w:r>
      <w:proofErr w:type="spellEnd"/>
      <w:r w:rsidRPr="00FF5295">
        <w:rPr>
          <w:rFonts w:ascii="Times New Roman" w:eastAsia="Times New Roman" w:hAnsi="Times New Roman" w:cs="B Zar" w:hint="cs"/>
          <w:spacing w:val="-5"/>
          <w:szCs w:val="26"/>
          <w:rtl/>
        </w:rPr>
        <w:t xml:space="preserve"> مجدد، به صورت مستقل و بدون واسطه مورد مذاکره قرار </w:t>
      </w:r>
      <w:proofErr w:type="spellStart"/>
      <w:r w:rsidRPr="00FF5295">
        <w:rPr>
          <w:rFonts w:ascii="Times New Roman" w:eastAsia="Times New Roman" w:hAnsi="Times New Roman" w:cs="B Zar" w:hint="cs"/>
          <w:spacing w:val="-5"/>
          <w:szCs w:val="26"/>
          <w:rtl/>
        </w:rPr>
        <w:t>می‌گیرد</w:t>
      </w:r>
      <w:proofErr w:type="spellEnd"/>
      <w:r w:rsidRPr="00FF5295">
        <w:rPr>
          <w:rFonts w:ascii="Times New Roman" w:eastAsia="Times New Roman" w:hAnsi="Times New Roman" w:cs="B Zar" w:hint="cs"/>
          <w:spacing w:val="-5"/>
          <w:szCs w:val="26"/>
          <w:rtl/>
        </w:rPr>
        <w:t xml:space="preserve">. اطلاعات اندکی درباره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ممکن است در دسترس عموم باشد.</w:t>
      </w:r>
    </w:p>
    <w:p w14:paraId="528E613E" w14:textId="77777777" w:rsidR="00FF5295" w:rsidRPr="00FF5295" w:rsidRDefault="00FF5295" w:rsidP="00FF5295">
      <w:pPr>
        <w:pBdr>
          <w:bottom w:val="single" w:sz="4" w:space="1" w:color="auto"/>
        </w:pBdr>
        <w:spacing w:before="80" w:after="0" w:line="204" w:lineRule="auto"/>
        <w:jc w:val="lowKashida"/>
        <w:rPr>
          <w:rFonts w:ascii="Times New Roman Bold" w:eastAsia="Times New Roman" w:hAnsi="Times New Roman Bold" w:cs="B Titr"/>
          <w:b/>
          <w:bCs/>
          <w:spacing w:val="-4"/>
          <w:sz w:val="24"/>
          <w:szCs w:val="24"/>
          <w:rtl/>
        </w:rPr>
      </w:pPr>
      <w:r w:rsidRPr="00FF5295">
        <w:rPr>
          <w:rFonts w:ascii="Times New Roman Bold" w:eastAsia="Times New Roman" w:hAnsi="Times New Roman Bold" w:cs="B Titr" w:hint="cs"/>
          <w:b/>
          <w:bCs/>
          <w:spacing w:val="-4"/>
          <w:sz w:val="24"/>
          <w:szCs w:val="24"/>
          <w:rtl/>
        </w:rPr>
        <w:t>سلسله مراتب ارزش منصفانه (بندهای 71 تا 89)</w:t>
      </w:r>
    </w:p>
    <w:p w14:paraId="3B356243" w14:textId="77777777" w:rsidR="00FF5295" w:rsidRPr="00FF5295" w:rsidRDefault="00FF5295" w:rsidP="00FF5295">
      <w:pPr>
        <w:keepNext/>
        <w:spacing w:before="80" w:after="0" w:line="204" w:lineRule="auto"/>
        <w:ind w:left="794"/>
        <w:jc w:val="lowKashida"/>
        <w:outlineLvl w:val="1"/>
        <w:rPr>
          <w:rFonts w:ascii="B Titr" w:eastAsia="Times New Roman" w:hAnsi="B Titr" w:cs="B Titr"/>
          <w:b/>
          <w:spacing w:val="-4"/>
          <w:sz w:val="20"/>
          <w:szCs w:val="24"/>
          <w:rtl/>
        </w:rPr>
      </w:pPr>
      <w:proofErr w:type="spellStart"/>
      <w:r w:rsidRPr="00FF5295">
        <w:rPr>
          <w:rFonts w:ascii="B Titr" w:eastAsia="Times New Roman" w:hAnsi="B Titr" w:cs="B Titr" w:hint="cs"/>
          <w:b/>
          <w:spacing w:val="-4"/>
          <w:sz w:val="20"/>
          <w:szCs w:val="24"/>
          <w:rtl/>
        </w:rPr>
        <w:t>داده‌های</w:t>
      </w:r>
      <w:proofErr w:type="spellEnd"/>
      <w:r w:rsidRPr="00FF5295">
        <w:rPr>
          <w:rFonts w:ascii="B Titr" w:eastAsia="Times New Roman" w:hAnsi="B Titr" w:cs="B Titr" w:hint="cs"/>
          <w:b/>
          <w:spacing w:val="-4"/>
          <w:sz w:val="20"/>
          <w:szCs w:val="24"/>
          <w:rtl/>
        </w:rPr>
        <w:t xml:space="preserve"> ورودی سطح 2 (بندهای 80 تا 84)</w:t>
      </w:r>
    </w:p>
    <w:p w14:paraId="0A077CE9"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ب35.</w:t>
      </w:r>
      <w:r w:rsidRPr="00FF5295">
        <w:rPr>
          <w:rFonts w:ascii="Times New Roman" w:eastAsia="Times New Roman" w:hAnsi="Times New Roman" w:cs="B Zar" w:hint="cs"/>
          <w:spacing w:val="-5"/>
          <w:szCs w:val="26"/>
          <w:rtl/>
        </w:rPr>
        <w:tab/>
        <w:t>نمونه‌‌</w:t>
      </w:r>
      <w:proofErr w:type="spellStart"/>
      <w:r w:rsidRPr="00FF5295">
        <w:rPr>
          <w:rFonts w:ascii="Times New Roman" w:eastAsia="Times New Roman" w:hAnsi="Times New Roman" w:cs="B Zar" w:hint="cs"/>
          <w:spacing w:val="-5"/>
          <w:szCs w:val="26"/>
          <w:rtl/>
        </w:rPr>
        <w:t>هایی</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سطح 2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برخی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شامل موارد زیر است:</w:t>
      </w:r>
    </w:p>
    <w:p w14:paraId="5C4F9E94"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الف.</w:t>
      </w:r>
      <w:r w:rsidRPr="00FF5295">
        <w:rPr>
          <w:rFonts w:ascii="Times New Roman" w:eastAsia="Times New Roman" w:hAnsi="Times New Roman" w:cs="B Zar" w:hint="cs"/>
          <w:spacing w:val="-2"/>
          <w:szCs w:val="26"/>
          <w:rtl/>
        </w:rPr>
        <w:tab/>
      </w:r>
      <w:proofErr w:type="spellStart"/>
      <w:r w:rsidRPr="00FF5295">
        <w:rPr>
          <w:rFonts w:ascii="B Homa" w:eastAsia="Times New Roman" w:hAnsi="B Homa" w:cs="B Traffic"/>
          <w:bCs/>
          <w:color w:val="595959"/>
          <w:spacing w:val="-2"/>
          <w:sz w:val="18"/>
          <w:szCs w:val="18"/>
          <w:rtl/>
        </w:rPr>
        <w:t>سواپ</w:t>
      </w:r>
      <w:proofErr w:type="spellEnd"/>
      <w:r w:rsidRPr="00FF5295">
        <w:rPr>
          <w:rFonts w:ascii="B Homa" w:eastAsia="Times New Roman" w:hAnsi="B Homa" w:cs="B Traffic"/>
          <w:bCs/>
          <w:color w:val="595959"/>
          <w:spacing w:val="-2"/>
          <w:sz w:val="18"/>
          <w:szCs w:val="18"/>
          <w:rtl/>
        </w:rPr>
        <w:t xml:space="preserve"> نرخ سود با دریافت ثابت و پرداخت متغیر بر </w:t>
      </w:r>
      <w:proofErr w:type="spellStart"/>
      <w:r w:rsidRPr="00FF5295">
        <w:rPr>
          <w:rFonts w:ascii="B Homa" w:eastAsia="Times New Roman" w:hAnsi="B Homa" w:cs="B Traffic"/>
          <w:bCs/>
          <w:color w:val="595959"/>
          <w:spacing w:val="-2"/>
          <w:sz w:val="18"/>
          <w:szCs w:val="18"/>
          <w:rtl/>
        </w:rPr>
        <w:t>مبناي</w:t>
      </w:r>
      <w:proofErr w:type="spellEnd"/>
      <w:r w:rsidRPr="00FF5295">
        <w:rPr>
          <w:rFonts w:ascii="B Homa" w:eastAsia="Times New Roman" w:hAnsi="B Homa" w:cs="B Traffic"/>
          <w:bCs/>
          <w:color w:val="595959"/>
          <w:spacing w:val="-2"/>
          <w:sz w:val="18"/>
          <w:szCs w:val="18"/>
          <w:rtl/>
        </w:rPr>
        <w:t xml:space="preserve"> نرخ </w:t>
      </w:r>
      <w:proofErr w:type="spellStart"/>
      <w:r w:rsidRPr="00FF5295">
        <w:rPr>
          <w:rFonts w:ascii="B Homa" w:eastAsia="Times New Roman" w:hAnsi="B Homa" w:cs="B Traffic"/>
          <w:bCs/>
          <w:color w:val="595959"/>
          <w:spacing w:val="-2"/>
          <w:sz w:val="18"/>
          <w:szCs w:val="18"/>
          <w:rtl/>
        </w:rPr>
        <w:t>سواپ</w:t>
      </w:r>
      <w:proofErr w:type="spellEnd"/>
      <w:r w:rsidRPr="00FF5295">
        <w:rPr>
          <w:rFonts w:ascii="B Homa" w:eastAsia="Times New Roman" w:hAnsi="B Homa" w:cs="B Traffic"/>
          <w:bCs/>
          <w:color w:val="595959"/>
          <w:spacing w:val="-2"/>
          <w:sz w:val="18"/>
          <w:szCs w:val="18"/>
          <w:rtl/>
        </w:rPr>
        <w:t xml:space="preserve"> مبتنی بر نرخ پیشنهادی بین بانکی لندن (</w:t>
      </w:r>
      <w:proofErr w:type="spellStart"/>
      <w:r w:rsidRPr="00FF5295">
        <w:rPr>
          <w:rFonts w:ascii="B Homa" w:eastAsia="Times New Roman" w:hAnsi="B Homa" w:cs="B Traffic"/>
          <w:bCs/>
          <w:color w:val="595959"/>
          <w:spacing w:val="-2"/>
          <w:sz w:val="18"/>
          <w:szCs w:val="18"/>
          <w:rtl/>
        </w:rPr>
        <w:t>لایبور</w:t>
      </w:r>
      <w:proofErr w:type="spellEnd"/>
      <w:r w:rsidRPr="00FF5295">
        <w:rPr>
          <w:rFonts w:ascii="B Homa" w:eastAsia="Times New Roman" w:hAnsi="B Homa" w:cs="B Traffic"/>
          <w:bCs/>
          <w:color w:val="595959"/>
          <w:spacing w:val="-2"/>
          <w:sz w:val="18"/>
          <w:szCs w:val="18"/>
          <w:rtl/>
        </w:rPr>
        <w:t>).</w:t>
      </w:r>
      <w:r w:rsidRPr="00FF5295">
        <w:rPr>
          <w:rFonts w:ascii="Times New Roman" w:eastAsia="Times New Roman" w:hAnsi="Times New Roman" w:cs="B Zar" w:hint="cs"/>
          <w:spacing w:val="-2"/>
          <w:szCs w:val="26"/>
          <w:rtl/>
        </w:rPr>
        <w:t xml:space="preserve"> نرخ </w:t>
      </w:r>
      <w:proofErr w:type="spellStart"/>
      <w:r w:rsidRPr="00FF5295">
        <w:rPr>
          <w:rFonts w:ascii="Times New Roman" w:eastAsia="Times New Roman" w:hAnsi="Times New Roman" w:cs="B Zar" w:hint="cs"/>
          <w:spacing w:val="-2"/>
          <w:szCs w:val="26"/>
          <w:rtl/>
        </w:rPr>
        <w:t>سواپ</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b/>
          <w:spacing w:val="-2"/>
          <w:szCs w:val="26"/>
          <w:rtl/>
        </w:rPr>
        <w:t>لایبور</w:t>
      </w:r>
      <w:proofErr w:type="spellEnd"/>
      <w:r w:rsidRPr="00FF5295">
        <w:rPr>
          <w:rFonts w:ascii="Times New Roman" w:eastAsia="Times New Roman" w:hAnsi="Times New Roman" w:cs="B Zar" w:hint="cs"/>
          <w:b/>
          <w:spacing w:val="-2"/>
          <w:szCs w:val="26"/>
          <w:rtl/>
        </w:rPr>
        <w:t>،</w:t>
      </w:r>
      <w:r w:rsidRPr="00FF5295">
        <w:rPr>
          <w:rFonts w:ascii="Times New Roman" w:eastAsia="Times New Roman" w:hAnsi="Times New Roman" w:cs="B Zar" w:hint="cs"/>
          <w:spacing w:val="-2"/>
          <w:szCs w:val="26"/>
          <w:rtl/>
        </w:rPr>
        <w:t xml:space="preserve"> در </w:t>
      </w:r>
      <w:proofErr w:type="spellStart"/>
      <w:r w:rsidRPr="00FF5295">
        <w:rPr>
          <w:rFonts w:ascii="Times New Roman" w:eastAsia="Times New Roman" w:hAnsi="Times New Roman" w:cs="B Zar" w:hint="cs"/>
          <w:spacing w:val="-2"/>
          <w:szCs w:val="26"/>
          <w:rtl/>
        </w:rPr>
        <w:t>صورتي</w:t>
      </w:r>
      <w:proofErr w:type="spellEnd"/>
      <w:r w:rsidRPr="00FF5295">
        <w:rPr>
          <w:rFonts w:ascii="Times New Roman" w:eastAsia="Times New Roman" w:hAnsi="Times New Roman" w:cs="B Zar" w:hint="cs"/>
          <w:spacing w:val="-2"/>
          <w:szCs w:val="26"/>
          <w:rtl/>
        </w:rPr>
        <w:t xml:space="preserve"> یک داده ورودی سطح 2 محسوب </w:t>
      </w:r>
      <w:proofErr w:type="spellStart"/>
      <w:r w:rsidRPr="00FF5295">
        <w:rPr>
          <w:rFonts w:ascii="Times New Roman" w:eastAsia="Times New Roman" w:hAnsi="Times New Roman" w:cs="B Zar" w:hint="cs"/>
          <w:spacing w:val="-2"/>
          <w:szCs w:val="26"/>
          <w:rtl/>
        </w:rPr>
        <w:t>مي‌شود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كه</w:t>
      </w:r>
      <w:proofErr w:type="spellEnd"/>
      <w:r w:rsidRPr="00FF5295">
        <w:rPr>
          <w:rFonts w:ascii="Times New Roman" w:eastAsia="Times New Roman" w:hAnsi="Times New Roman" w:cs="B Zar" w:hint="cs"/>
          <w:spacing w:val="-2"/>
          <w:szCs w:val="26"/>
          <w:rtl/>
        </w:rPr>
        <w:t xml:space="preserve"> در فواصل زمانی معمول اعلام نرخ، برای بخش </w:t>
      </w:r>
      <w:proofErr w:type="spellStart"/>
      <w:r w:rsidRPr="00FF5295">
        <w:rPr>
          <w:rFonts w:ascii="Times New Roman" w:eastAsia="Times New Roman" w:hAnsi="Times New Roman" w:cs="B Zar" w:hint="cs"/>
          <w:spacing w:val="-2"/>
          <w:szCs w:val="26"/>
          <w:rtl/>
        </w:rPr>
        <w:t>عمده‌ای</w:t>
      </w:r>
      <w:proofErr w:type="spellEnd"/>
      <w:r w:rsidRPr="00FF5295">
        <w:rPr>
          <w:rFonts w:ascii="Times New Roman" w:eastAsia="Times New Roman" w:hAnsi="Times New Roman" w:cs="B Zar" w:hint="cs"/>
          <w:spacing w:val="-2"/>
          <w:szCs w:val="26"/>
          <w:rtl/>
        </w:rPr>
        <w:t xml:space="preserve"> از کل دوره‌ </w:t>
      </w:r>
      <w:proofErr w:type="spellStart"/>
      <w:r w:rsidRPr="00FF5295">
        <w:rPr>
          <w:rFonts w:ascii="Times New Roman" w:eastAsia="Times New Roman" w:hAnsi="Times New Roman" w:cs="B Zar" w:hint="cs"/>
          <w:spacing w:val="-2"/>
          <w:szCs w:val="26"/>
          <w:rtl/>
        </w:rPr>
        <w:t>سواپ</w:t>
      </w:r>
      <w:proofErr w:type="spellEnd"/>
      <w:r w:rsidRPr="00FF5295">
        <w:rPr>
          <w:rFonts w:ascii="Times New Roman" w:eastAsia="Times New Roman" w:hAnsi="Times New Roman" w:cs="B Zar" w:hint="cs"/>
          <w:spacing w:val="-2"/>
          <w:szCs w:val="26"/>
          <w:rtl/>
        </w:rPr>
        <w:t xml:space="preserve"> قابل‌ مشاهده باشد.</w:t>
      </w:r>
    </w:p>
    <w:p w14:paraId="75838CD9"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ب.</w:t>
      </w:r>
      <w:r w:rsidRPr="00FF5295">
        <w:rPr>
          <w:rFonts w:ascii="Times New Roman" w:eastAsia="Times New Roman" w:hAnsi="Times New Roman" w:cs="B Zar" w:hint="cs"/>
          <w:spacing w:val="-2"/>
          <w:szCs w:val="26"/>
          <w:rtl/>
        </w:rPr>
        <w:tab/>
      </w:r>
      <w:proofErr w:type="spellStart"/>
      <w:r w:rsidRPr="00FF5295">
        <w:rPr>
          <w:rFonts w:ascii="B Homa" w:eastAsia="Times New Roman" w:hAnsi="B Homa" w:cs="B Traffic"/>
          <w:bCs/>
          <w:color w:val="595959"/>
          <w:sz w:val="18"/>
          <w:szCs w:val="18"/>
          <w:rtl/>
        </w:rPr>
        <w:t>سواپ</w:t>
      </w:r>
      <w:proofErr w:type="spellEnd"/>
      <w:r w:rsidRPr="00FF5295">
        <w:rPr>
          <w:rFonts w:ascii="B Homa" w:eastAsia="Times New Roman" w:hAnsi="B Homa" w:cs="B Traffic"/>
          <w:bCs/>
          <w:color w:val="595959"/>
          <w:sz w:val="18"/>
          <w:szCs w:val="18"/>
          <w:rtl/>
        </w:rPr>
        <w:t xml:space="preserve"> نرخ سود با دریافت ثابت و پرداخت متغیر بر </w:t>
      </w:r>
      <w:proofErr w:type="spellStart"/>
      <w:r w:rsidRPr="00FF5295">
        <w:rPr>
          <w:rFonts w:ascii="B Homa" w:eastAsia="Times New Roman" w:hAnsi="B Homa" w:cs="B Traffic"/>
          <w:bCs/>
          <w:color w:val="595959"/>
          <w:sz w:val="18"/>
          <w:szCs w:val="18"/>
          <w:rtl/>
        </w:rPr>
        <w:t>مبناي</w:t>
      </w:r>
      <w:proofErr w:type="spellEnd"/>
      <w:r w:rsidRPr="00FF5295">
        <w:rPr>
          <w:rFonts w:ascii="B Homa" w:eastAsia="Times New Roman" w:hAnsi="B Homa" w:cs="B Traffic"/>
          <w:bCs/>
          <w:color w:val="595959"/>
          <w:sz w:val="18"/>
          <w:szCs w:val="18"/>
          <w:rtl/>
        </w:rPr>
        <w:t xml:space="preserve"> منحنی بازده </w:t>
      </w:r>
      <w:proofErr w:type="spellStart"/>
      <w:r w:rsidRPr="00FF5295">
        <w:rPr>
          <w:rFonts w:ascii="B Homa" w:eastAsia="Times New Roman" w:hAnsi="B Homa" w:cs="B Traffic"/>
          <w:bCs/>
          <w:color w:val="595959"/>
          <w:sz w:val="18"/>
          <w:szCs w:val="18"/>
          <w:rtl/>
        </w:rPr>
        <w:t>تعیین‌شده</w:t>
      </w:r>
      <w:proofErr w:type="spellEnd"/>
      <w:r w:rsidRPr="00FF5295">
        <w:rPr>
          <w:rFonts w:ascii="B Homa" w:eastAsia="Times New Roman" w:hAnsi="B Homa" w:cs="B Traffic"/>
          <w:bCs/>
          <w:color w:val="595959"/>
          <w:sz w:val="18"/>
          <w:szCs w:val="18"/>
          <w:rtl/>
        </w:rPr>
        <w:t xml:space="preserve"> بر حسب ارز.</w:t>
      </w:r>
      <w:r w:rsidRPr="00FF5295">
        <w:rPr>
          <w:rFonts w:ascii="Times New Roman" w:eastAsia="Times New Roman" w:hAnsi="Times New Roman" w:cs="B Zar" w:hint="cs"/>
          <w:spacing w:val="-6"/>
          <w:szCs w:val="26"/>
          <w:rtl/>
        </w:rPr>
        <w:t xml:space="preserve"> نرخ </w:t>
      </w:r>
      <w:proofErr w:type="spellStart"/>
      <w:r w:rsidRPr="00FF5295">
        <w:rPr>
          <w:rFonts w:ascii="Times New Roman" w:eastAsia="Times New Roman" w:hAnsi="Times New Roman" w:cs="B Zar" w:hint="cs"/>
          <w:spacing w:val="-6"/>
          <w:szCs w:val="26"/>
          <w:rtl/>
        </w:rPr>
        <w:t>سواپ</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مبتني</w:t>
      </w:r>
      <w:proofErr w:type="spellEnd"/>
      <w:r w:rsidRPr="00FF5295">
        <w:rPr>
          <w:rFonts w:ascii="Times New Roman" w:eastAsia="Times New Roman" w:hAnsi="Times New Roman" w:cs="B Zar" w:hint="cs"/>
          <w:spacing w:val="-6"/>
          <w:szCs w:val="26"/>
          <w:rtl/>
        </w:rPr>
        <w:t xml:space="preserve"> بر منحنی بازده </w:t>
      </w:r>
      <w:proofErr w:type="spellStart"/>
      <w:r w:rsidRPr="00FF5295">
        <w:rPr>
          <w:rFonts w:ascii="Times New Roman" w:eastAsia="Times New Roman" w:hAnsi="Times New Roman" w:cs="B Zar" w:hint="cs"/>
          <w:spacing w:val="-6"/>
          <w:szCs w:val="26"/>
          <w:rtl/>
        </w:rPr>
        <w:t>تعیین‌شده</w:t>
      </w:r>
      <w:proofErr w:type="spellEnd"/>
      <w:r w:rsidRPr="00FF5295">
        <w:rPr>
          <w:rFonts w:ascii="Times New Roman" w:eastAsia="Times New Roman" w:hAnsi="Times New Roman" w:cs="B Zar" w:hint="cs"/>
          <w:spacing w:val="-6"/>
          <w:szCs w:val="26"/>
          <w:rtl/>
        </w:rPr>
        <w:t xml:space="preserve"> بر حسب ارز، در </w:t>
      </w:r>
      <w:proofErr w:type="spellStart"/>
      <w:r w:rsidRPr="00FF5295">
        <w:rPr>
          <w:rFonts w:ascii="Times New Roman" w:eastAsia="Times New Roman" w:hAnsi="Times New Roman" w:cs="B Zar" w:hint="cs"/>
          <w:spacing w:val="-6"/>
          <w:szCs w:val="26"/>
          <w:rtl/>
        </w:rPr>
        <w:t>صورتي</w:t>
      </w:r>
      <w:proofErr w:type="spellEnd"/>
      <w:r w:rsidRPr="00FF5295">
        <w:rPr>
          <w:rFonts w:ascii="Times New Roman" w:eastAsia="Times New Roman" w:hAnsi="Times New Roman" w:cs="B Zar" w:hint="cs"/>
          <w:spacing w:val="-6"/>
          <w:szCs w:val="26"/>
          <w:rtl/>
        </w:rPr>
        <w:t xml:space="preserve"> یک داده ورودی سطح 2 محسوب </w:t>
      </w:r>
      <w:proofErr w:type="spellStart"/>
      <w:r w:rsidRPr="00FF5295">
        <w:rPr>
          <w:rFonts w:ascii="Times New Roman" w:eastAsia="Times New Roman" w:hAnsi="Times New Roman" w:cs="B Zar" w:hint="cs"/>
          <w:spacing w:val="-6"/>
          <w:szCs w:val="26"/>
          <w:rtl/>
        </w:rPr>
        <w:t>مي‌شود</w:t>
      </w:r>
      <w:proofErr w:type="spellEnd"/>
      <w:r w:rsidRPr="00FF5295">
        <w:rPr>
          <w:rFonts w:ascii="Times New Roman" w:eastAsia="Times New Roman" w:hAnsi="Times New Roman" w:cs="B Zar" w:hint="cs"/>
          <w:spacing w:val="-6"/>
          <w:szCs w:val="26"/>
          <w:rtl/>
        </w:rPr>
        <w:t xml:space="preserve"> که در فواصل زمانی معمول اعلام نرخ، برای بخش </w:t>
      </w:r>
      <w:proofErr w:type="spellStart"/>
      <w:r w:rsidRPr="00FF5295">
        <w:rPr>
          <w:rFonts w:ascii="Times New Roman" w:eastAsia="Times New Roman" w:hAnsi="Times New Roman" w:cs="B Zar" w:hint="cs"/>
          <w:spacing w:val="-6"/>
          <w:szCs w:val="26"/>
          <w:rtl/>
        </w:rPr>
        <w:t>عمده‌ای</w:t>
      </w:r>
      <w:proofErr w:type="spellEnd"/>
      <w:r w:rsidRPr="00FF5295">
        <w:rPr>
          <w:rFonts w:ascii="Times New Roman" w:eastAsia="Times New Roman" w:hAnsi="Times New Roman" w:cs="B Zar" w:hint="cs"/>
          <w:spacing w:val="-6"/>
          <w:szCs w:val="26"/>
          <w:rtl/>
        </w:rPr>
        <w:t xml:space="preserve"> از کل دوره‌ </w:t>
      </w:r>
      <w:proofErr w:type="spellStart"/>
      <w:r w:rsidRPr="00FF5295">
        <w:rPr>
          <w:rFonts w:ascii="Times New Roman" w:eastAsia="Times New Roman" w:hAnsi="Times New Roman" w:cs="B Zar" w:hint="cs"/>
          <w:spacing w:val="-6"/>
          <w:szCs w:val="26"/>
          <w:rtl/>
        </w:rPr>
        <w:t>سواپ</w:t>
      </w:r>
      <w:proofErr w:type="spellEnd"/>
      <w:r w:rsidRPr="00FF5295">
        <w:rPr>
          <w:rFonts w:ascii="Times New Roman" w:eastAsia="Times New Roman" w:hAnsi="Times New Roman" w:cs="B Zar" w:hint="cs"/>
          <w:spacing w:val="-6"/>
          <w:szCs w:val="26"/>
          <w:rtl/>
        </w:rPr>
        <w:t xml:space="preserve"> قابل‌ مشاهده باشد. </w:t>
      </w:r>
      <w:proofErr w:type="spellStart"/>
      <w:r w:rsidRPr="00FF5295">
        <w:rPr>
          <w:rFonts w:ascii="Times New Roman" w:eastAsia="Times New Roman" w:hAnsi="Times New Roman" w:cs="B Zar" w:hint="cs"/>
          <w:spacing w:val="-6"/>
          <w:szCs w:val="26"/>
          <w:rtl/>
        </w:rPr>
        <w:t>اين</w:t>
      </w:r>
      <w:proofErr w:type="spellEnd"/>
      <w:r w:rsidRPr="00FF5295">
        <w:rPr>
          <w:rFonts w:ascii="Times New Roman" w:eastAsia="Times New Roman" w:hAnsi="Times New Roman" w:cs="B Zar" w:hint="cs"/>
          <w:spacing w:val="-6"/>
          <w:szCs w:val="26"/>
          <w:rtl/>
        </w:rPr>
        <w:t xml:space="preserve"> مورد در صورتی مصداق دارد که برای مثال، دوره </w:t>
      </w:r>
      <w:proofErr w:type="spellStart"/>
      <w:r w:rsidRPr="00FF5295">
        <w:rPr>
          <w:rFonts w:ascii="Times New Roman" w:eastAsia="Times New Roman" w:hAnsi="Times New Roman" w:cs="B Zar" w:hint="cs"/>
          <w:spacing w:val="-6"/>
          <w:szCs w:val="26"/>
          <w:rtl/>
        </w:rPr>
        <w:t>سواپ</w:t>
      </w:r>
      <w:proofErr w:type="spellEnd"/>
      <w:r w:rsidRPr="00FF5295">
        <w:rPr>
          <w:rFonts w:ascii="Times New Roman" w:eastAsia="Times New Roman" w:hAnsi="Times New Roman" w:cs="B Zar" w:hint="cs"/>
          <w:spacing w:val="-6"/>
          <w:szCs w:val="26"/>
          <w:rtl/>
        </w:rPr>
        <w:t xml:space="preserve"> 10 سال باشد و نرخ </w:t>
      </w:r>
      <w:proofErr w:type="spellStart"/>
      <w:r w:rsidRPr="00FF5295">
        <w:rPr>
          <w:rFonts w:ascii="Times New Roman" w:eastAsia="Times New Roman" w:hAnsi="Times New Roman" w:cs="B Zar" w:hint="cs"/>
          <w:spacing w:val="-6"/>
          <w:szCs w:val="26"/>
          <w:rtl/>
        </w:rPr>
        <w:t>سواپ</w:t>
      </w:r>
      <w:proofErr w:type="spellEnd"/>
      <w:r w:rsidRPr="00FF5295">
        <w:rPr>
          <w:rFonts w:ascii="Times New Roman" w:eastAsia="Times New Roman" w:hAnsi="Times New Roman" w:cs="B Zar" w:hint="cs"/>
          <w:spacing w:val="-6"/>
          <w:szCs w:val="26"/>
          <w:rtl/>
        </w:rPr>
        <w:t xml:space="preserve"> در فواصل زمانی معمول اعلام نرخ، برای 9 سال قابل‌ مشاهده باشد، مشروط بر </w:t>
      </w:r>
      <w:proofErr w:type="spellStart"/>
      <w:r w:rsidRPr="00FF5295">
        <w:rPr>
          <w:rFonts w:ascii="Times New Roman" w:eastAsia="Times New Roman" w:hAnsi="Times New Roman" w:cs="B Zar" w:hint="cs"/>
          <w:spacing w:val="-6"/>
          <w:szCs w:val="26"/>
          <w:rtl/>
        </w:rPr>
        <w:t>اينکه</w:t>
      </w:r>
      <w:proofErr w:type="spellEnd"/>
      <w:r w:rsidRPr="00FF5295">
        <w:rPr>
          <w:rFonts w:ascii="Times New Roman" w:eastAsia="Times New Roman" w:hAnsi="Times New Roman" w:cs="B Zar" w:hint="cs"/>
          <w:spacing w:val="-6"/>
          <w:szCs w:val="26"/>
          <w:rtl/>
        </w:rPr>
        <w:t xml:space="preserve"> هرگونه استنباط معقول از منحنی بازده برای سال دهم، </w:t>
      </w:r>
      <w:proofErr w:type="spellStart"/>
      <w:r w:rsidRPr="00FF5295">
        <w:rPr>
          <w:rFonts w:ascii="Times New Roman" w:eastAsia="Times New Roman" w:hAnsi="Times New Roman" w:cs="B Zar" w:hint="cs"/>
          <w:spacing w:val="-6"/>
          <w:szCs w:val="26"/>
          <w:rtl/>
        </w:rPr>
        <w:t>درکلیت</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اندازه‌گیری</w:t>
      </w:r>
      <w:proofErr w:type="spellEnd"/>
      <w:r w:rsidRPr="00FF5295">
        <w:rPr>
          <w:rFonts w:ascii="Times New Roman" w:eastAsia="Times New Roman" w:hAnsi="Times New Roman" w:cs="B Zar" w:hint="cs"/>
          <w:spacing w:val="-6"/>
          <w:szCs w:val="26"/>
          <w:rtl/>
        </w:rPr>
        <w:t xml:space="preserve"> ارزش منصفانه </w:t>
      </w:r>
      <w:proofErr w:type="spellStart"/>
      <w:r w:rsidRPr="00FF5295">
        <w:rPr>
          <w:rFonts w:ascii="Times New Roman" w:eastAsia="Times New Roman" w:hAnsi="Times New Roman" w:cs="B Zar" w:hint="cs"/>
          <w:spacing w:val="-6"/>
          <w:szCs w:val="26"/>
          <w:rtl/>
        </w:rPr>
        <w:t>سواپ</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بااهميت</w:t>
      </w:r>
      <w:proofErr w:type="spellEnd"/>
      <w:r w:rsidRPr="00FF5295">
        <w:rPr>
          <w:rFonts w:ascii="Times New Roman" w:eastAsia="Times New Roman" w:hAnsi="Times New Roman" w:cs="B Zar" w:hint="cs"/>
          <w:spacing w:val="-6"/>
          <w:szCs w:val="26"/>
          <w:rtl/>
        </w:rPr>
        <w:t xml:space="preserve"> نباشد. </w:t>
      </w:r>
    </w:p>
    <w:p w14:paraId="52BF4F0D"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پ.</w:t>
      </w:r>
      <w:r w:rsidRPr="00FF5295">
        <w:rPr>
          <w:rFonts w:ascii="Times New Roman" w:eastAsia="Times New Roman" w:hAnsi="Times New Roman" w:cs="B Zar" w:hint="cs"/>
          <w:spacing w:val="2"/>
          <w:szCs w:val="26"/>
          <w:rtl/>
        </w:rPr>
        <w:tab/>
      </w:r>
      <w:proofErr w:type="spellStart"/>
      <w:r w:rsidRPr="00FF5295">
        <w:rPr>
          <w:rFonts w:ascii="B Homa" w:eastAsia="Times New Roman" w:hAnsi="B Homa" w:cs="B Traffic"/>
          <w:bCs/>
          <w:color w:val="595959"/>
          <w:spacing w:val="-2"/>
          <w:sz w:val="18"/>
          <w:szCs w:val="18"/>
          <w:rtl/>
        </w:rPr>
        <w:t>سواپ</w:t>
      </w:r>
      <w:proofErr w:type="spellEnd"/>
      <w:r w:rsidRPr="00FF5295">
        <w:rPr>
          <w:rFonts w:ascii="B Homa" w:eastAsia="Times New Roman" w:hAnsi="B Homa" w:cs="B Traffic"/>
          <w:bCs/>
          <w:color w:val="595959"/>
          <w:spacing w:val="-2"/>
          <w:sz w:val="18"/>
          <w:szCs w:val="18"/>
          <w:rtl/>
        </w:rPr>
        <w:t xml:space="preserve"> نرخ سود با دریافت ثابت و پرداخت متغیر بر </w:t>
      </w:r>
      <w:proofErr w:type="spellStart"/>
      <w:r w:rsidRPr="00FF5295">
        <w:rPr>
          <w:rFonts w:ascii="B Homa" w:eastAsia="Times New Roman" w:hAnsi="B Homa" w:cs="B Traffic"/>
          <w:bCs/>
          <w:color w:val="595959"/>
          <w:spacing w:val="-2"/>
          <w:sz w:val="18"/>
          <w:szCs w:val="18"/>
          <w:rtl/>
        </w:rPr>
        <w:t>مبناي</w:t>
      </w:r>
      <w:proofErr w:type="spellEnd"/>
      <w:r w:rsidRPr="00FF5295">
        <w:rPr>
          <w:rFonts w:ascii="B Homa" w:eastAsia="Times New Roman" w:hAnsi="B Homa" w:cs="B Traffic"/>
          <w:bCs/>
          <w:color w:val="595959"/>
          <w:spacing w:val="-2"/>
          <w:sz w:val="18"/>
          <w:szCs w:val="18"/>
          <w:rtl/>
        </w:rPr>
        <w:t xml:space="preserve"> یک نرخ پایه خاص بانکی.</w:t>
      </w:r>
      <w:r w:rsidRPr="00FF5295">
        <w:rPr>
          <w:rFonts w:ascii="Times New Roman" w:eastAsia="Times New Roman" w:hAnsi="Times New Roman" w:cs="B Zar" w:hint="cs"/>
          <w:spacing w:val="-2"/>
          <w:szCs w:val="26"/>
          <w:rtl/>
        </w:rPr>
        <w:t xml:space="preserve"> نرخ پایه بانکی، که با استفاده از استنباط استنتاج </w:t>
      </w:r>
      <w:proofErr w:type="spellStart"/>
      <w:r w:rsidRPr="00FF5295">
        <w:rPr>
          <w:rFonts w:ascii="Times New Roman" w:eastAsia="Times New Roman" w:hAnsi="Times New Roman" w:cs="B Zar" w:hint="cs"/>
          <w:spacing w:val="-2"/>
          <w:szCs w:val="26"/>
          <w:rtl/>
        </w:rPr>
        <w:t>می‌شود</w:t>
      </w:r>
      <w:proofErr w:type="spellEnd"/>
      <w:r w:rsidRPr="00FF5295">
        <w:rPr>
          <w:rFonts w:ascii="Times New Roman" w:eastAsia="Times New Roman" w:hAnsi="Times New Roman" w:cs="B Zar" w:hint="cs"/>
          <w:spacing w:val="-2"/>
          <w:szCs w:val="26"/>
          <w:rtl/>
        </w:rPr>
        <w:t xml:space="preserve">، در </w:t>
      </w:r>
      <w:proofErr w:type="spellStart"/>
      <w:r w:rsidRPr="00FF5295">
        <w:rPr>
          <w:rFonts w:ascii="Times New Roman" w:eastAsia="Times New Roman" w:hAnsi="Times New Roman" w:cs="B Zar" w:hint="cs"/>
          <w:spacing w:val="-2"/>
          <w:szCs w:val="26"/>
          <w:rtl/>
        </w:rPr>
        <w:t>صورتي</w:t>
      </w:r>
      <w:proofErr w:type="spellEnd"/>
      <w:r w:rsidRPr="00FF5295">
        <w:rPr>
          <w:rFonts w:ascii="Times New Roman" w:eastAsia="Times New Roman" w:hAnsi="Times New Roman" w:cs="B Zar" w:hint="cs"/>
          <w:spacing w:val="-2"/>
          <w:szCs w:val="26"/>
          <w:rtl/>
        </w:rPr>
        <w:t xml:space="preserve"> یک داده ورودی سطح 2 محسوب </w:t>
      </w:r>
      <w:proofErr w:type="spellStart"/>
      <w:r w:rsidRPr="00FF5295">
        <w:rPr>
          <w:rFonts w:ascii="Times New Roman" w:eastAsia="Times New Roman" w:hAnsi="Times New Roman" w:cs="B Zar" w:hint="cs"/>
          <w:spacing w:val="-2"/>
          <w:szCs w:val="26"/>
          <w:rtl/>
        </w:rPr>
        <w:t>می‌گردد</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كه</w:t>
      </w:r>
      <w:proofErr w:type="spellEnd"/>
      <w:r w:rsidRPr="00FF5295">
        <w:rPr>
          <w:rFonts w:ascii="Times New Roman" w:eastAsia="Times New Roman" w:hAnsi="Times New Roman" w:cs="B Zar" w:hint="cs"/>
          <w:spacing w:val="-2"/>
          <w:szCs w:val="26"/>
          <w:rtl/>
        </w:rPr>
        <w:t xml:space="preserve"> ارزشهای </w:t>
      </w:r>
      <w:proofErr w:type="spellStart"/>
      <w:r w:rsidRPr="00FF5295">
        <w:rPr>
          <w:rFonts w:ascii="Times New Roman" w:eastAsia="Times New Roman" w:hAnsi="Times New Roman" w:cs="B Zar" w:hint="cs"/>
          <w:spacing w:val="-2"/>
          <w:szCs w:val="26"/>
          <w:rtl/>
        </w:rPr>
        <w:t>استنباط‌شده</w:t>
      </w:r>
      <w:proofErr w:type="spellEnd"/>
      <w:r w:rsidRPr="00FF5295">
        <w:rPr>
          <w:rFonts w:ascii="Times New Roman" w:eastAsia="Times New Roman" w:hAnsi="Times New Roman" w:cs="B Zar" w:hint="cs"/>
          <w:spacing w:val="-2"/>
          <w:szCs w:val="26"/>
          <w:rtl/>
        </w:rPr>
        <w:t xml:space="preserve">، به وسیله </w:t>
      </w:r>
      <w:proofErr w:type="spellStart"/>
      <w:r w:rsidRPr="00FF5295">
        <w:rPr>
          <w:rFonts w:ascii="Times New Roman" w:eastAsia="Times New Roman" w:hAnsi="Times New Roman" w:cs="B Zar" w:hint="cs"/>
          <w:spacing w:val="-2"/>
          <w:szCs w:val="26"/>
          <w:rtl/>
        </w:rPr>
        <w:t>داده‌های</w:t>
      </w:r>
      <w:proofErr w:type="spellEnd"/>
      <w:r w:rsidRPr="00FF5295">
        <w:rPr>
          <w:rFonts w:ascii="Times New Roman" w:eastAsia="Times New Roman" w:hAnsi="Times New Roman" w:cs="B Zar" w:hint="cs"/>
          <w:spacing w:val="-2"/>
          <w:szCs w:val="26"/>
          <w:rtl/>
        </w:rPr>
        <w:t xml:space="preserve"> ورودی قابل‌ مشاهده بازار، برای مثال، با استفاده از همبستگی با نرخ سودی که در بخش </w:t>
      </w:r>
      <w:proofErr w:type="spellStart"/>
      <w:r w:rsidRPr="00FF5295">
        <w:rPr>
          <w:rFonts w:ascii="Times New Roman" w:eastAsia="Times New Roman" w:hAnsi="Times New Roman" w:cs="B Zar" w:hint="cs"/>
          <w:spacing w:val="-2"/>
          <w:szCs w:val="26"/>
          <w:rtl/>
        </w:rPr>
        <w:t>عمده‌ای</w:t>
      </w:r>
      <w:proofErr w:type="spellEnd"/>
      <w:r w:rsidRPr="00FF5295">
        <w:rPr>
          <w:rFonts w:ascii="Times New Roman" w:eastAsia="Times New Roman" w:hAnsi="Times New Roman" w:cs="B Zar" w:hint="cs"/>
          <w:spacing w:val="-2"/>
          <w:szCs w:val="26"/>
          <w:rtl/>
        </w:rPr>
        <w:t xml:space="preserve"> از کل دوره </w:t>
      </w:r>
      <w:proofErr w:type="spellStart"/>
      <w:r w:rsidRPr="00FF5295">
        <w:rPr>
          <w:rFonts w:ascii="Times New Roman" w:eastAsia="Times New Roman" w:hAnsi="Times New Roman" w:cs="B Zar" w:hint="cs"/>
          <w:spacing w:val="-2"/>
          <w:szCs w:val="26"/>
          <w:rtl/>
        </w:rPr>
        <w:t>سواپ</w:t>
      </w:r>
      <w:proofErr w:type="spellEnd"/>
      <w:r w:rsidRPr="00FF5295">
        <w:rPr>
          <w:rFonts w:ascii="Times New Roman" w:eastAsia="Times New Roman" w:hAnsi="Times New Roman" w:cs="B Zar" w:hint="cs"/>
          <w:spacing w:val="-2"/>
          <w:szCs w:val="26"/>
          <w:rtl/>
        </w:rPr>
        <w:t xml:space="preserve"> قابل مشاهده است، </w:t>
      </w:r>
      <w:proofErr w:type="spellStart"/>
      <w:r w:rsidRPr="00FF5295">
        <w:rPr>
          <w:rFonts w:ascii="Times New Roman" w:eastAsia="Times New Roman" w:hAnsi="Times New Roman" w:cs="B Zar" w:hint="cs"/>
          <w:spacing w:val="-2"/>
          <w:szCs w:val="26"/>
          <w:rtl/>
        </w:rPr>
        <w:t>تأييد</w:t>
      </w:r>
      <w:proofErr w:type="spellEnd"/>
      <w:r w:rsidRPr="00FF5295">
        <w:rPr>
          <w:rFonts w:ascii="Times New Roman" w:eastAsia="Times New Roman" w:hAnsi="Times New Roman" w:cs="B Zar" w:hint="cs"/>
          <w:spacing w:val="-2"/>
          <w:szCs w:val="26"/>
          <w:rtl/>
        </w:rPr>
        <w:t xml:space="preserve"> شود.</w:t>
      </w:r>
    </w:p>
    <w:p w14:paraId="1048870F"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اختیار معامله سه ساله سهام قابل معامله در بورس.</w:t>
      </w:r>
      <w:r w:rsidRPr="00FF5295">
        <w:rPr>
          <w:rFonts w:ascii="Times New Roman" w:eastAsia="Times New Roman" w:hAnsi="Times New Roman" w:cs="B Zar" w:hint="cs"/>
          <w:spacing w:val="-5"/>
          <w:szCs w:val="26"/>
          <w:rtl/>
        </w:rPr>
        <w:t xml:space="preserve"> در صورت وجود هر دو شرط زیر، نوسان مورد انتظار سهامی که از طریق استنباط تا سال سوم استنتاج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یک داده ورودی سطح 2 است:</w:t>
      </w:r>
    </w:p>
    <w:p w14:paraId="4971FC0D" w14:textId="77777777" w:rsidR="00FF5295" w:rsidRPr="00FF5295" w:rsidRDefault="00FF5295" w:rsidP="00FF5295">
      <w:pPr>
        <w:tabs>
          <w:tab w:val="left" w:pos="1928"/>
        </w:tabs>
        <w:spacing w:after="0" w:line="204"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1.</w:t>
      </w:r>
      <w:r w:rsidRPr="00FF5295">
        <w:rPr>
          <w:rFonts w:ascii="Times New Roman" w:eastAsia="Times New Roman" w:hAnsi="Times New Roman" w:cs="B Zar" w:hint="cs"/>
          <w:spacing w:val="-5"/>
          <w:szCs w:val="26"/>
          <w:rtl/>
        </w:rPr>
        <w:tab/>
        <w:t>قیمت اختیار معامله یکساله و دوساله سهام، قابل‌ مشاهده باشد.</w:t>
      </w:r>
    </w:p>
    <w:p w14:paraId="34DF6201" w14:textId="77777777" w:rsidR="00FF5295" w:rsidRPr="00FF5295" w:rsidRDefault="00FF5295" w:rsidP="00FF5295">
      <w:pPr>
        <w:tabs>
          <w:tab w:val="left" w:pos="1928"/>
        </w:tabs>
        <w:spacing w:after="0" w:line="204" w:lineRule="auto"/>
        <w:ind w:left="1928" w:hanging="567"/>
        <w:jc w:val="lowKashida"/>
        <w:rPr>
          <w:rFonts w:ascii="Times New Roman" w:eastAsia="Times New Roman" w:hAnsi="Times New Roman" w:cs="B Zar"/>
          <w:spacing w:val="-6"/>
          <w:szCs w:val="26"/>
          <w:rtl/>
        </w:rPr>
      </w:pPr>
      <w:r w:rsidRPr="00FF5295">
        <w:rPr>
          <w:rFonts w:ascii="Times New Roman" w:eastAsia="Times New Roman" w:hAnsi="Times New Roman" w:cs="B Zar" w:hint="cs"/>
          <w:spacing w:val="-5"/>
          <w:szCs w:val="26"/>
          <w:rtl/>
        </w:rPr>
        <w:t>2.</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6"/>
          <w:szCs w:val="26"/>
          <w:rtl/>
        </w:rPr>
        <w:t xml:space="preserve">نوسان </w:t>
      </w:r>
      <w:r w:rsidRPr="00FF5295">
        <w:rPr>
          <w:rFonts w:ascii="Times New Roman" w:eastAsia="Times New Roman" w:hAnsi="Times New Roman" w:cs="B Zar" w:hint="cs"/>
          <w:spacing w:val="-5"/>
          <w:szCs w:val="26"/>
          <w:rtl/>
        </w:rPr>
        <w:t xml:space="preserve">مورد انتظار </w:t>
      </w:r>
      <w:r w:rsidRPr="00FF5295">
        <w:rPr>
          <w:rFonts w:ascii="Times New Roman" w:eastAsia="Times New Roman" w:hAnsi="Times New Roman" w:cs="B Zar" w:hint="cs"/>
          <w:spacing w:val="-6"/>
          <w:szCs w:val="26"/>
          <w:rtl/>
        </w:rPr>
        <w:t xml:space="preserve">استنباط شده اختیار معامله سه ساله، از طریق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2"/>
          <w:szCs w:val="26"/>
          <w:rtl/>
        </w:rPr>
        <w:t xml:space="preserve"> ورودی</w:t>
      </w:r>
      <w:r w:rsidRPr="00FF5295">
        <w:rPr>
          <w:rFonts w:ascii="Times New Roman" w:eastAsia="Times New Roman" w:hAnsi="Times New Roman" w:cs="B Zar" w:hint="cs"/>
          <w:spacing w:val="-6"/>
          <w:szCs w:val="26"/>
          <w:rtl/>
        </w:rPr>
        <w:t xml:space="preserve"> قابل‌ مشاهده بازار برای بخش </w:t>
      </w:r>
      <w:proofErr w:type="spellStart"/>
      <w:r w:rsidRPr="00FF5295">
        <w:rPr>
          <w:rFonts w:ascii="Times New Roman" w:eastAsia="Times New Roman" w:hAnsi="Times New Roman" w:cs="B Zar" w:hint="cs"/>
          <w:spacing w:val="-6"/>
          <w:szCs w:val="26"/>
          <w:rtl/>
        </w:rPr>
        <w:t>عمده‌ای</w:t>
      </w:r>
      <w:proofErr w:type="spellEnd"/>
      <w:r w:rsidRPr="00FF5295">
        <w:rPr>
          <w:rFonts w:ascii="Times New Roman" w:eastAsia="Times New Roman" w:hAnsi="Times New Roman" w:cs="B Zar" w:hint="cs"/>
          <w:spacing w:val="-6"/>
          <w:szCs w:val="26"/>
          <w:rtl/>
        </w:rPr>
        <w:t xml:space="preserve"> از کل دوره اختیار معامله </w:t>
      </w:r>
      <w:proofErr w:type="spellStart"/>
      <w:r w:rsidRPr="00FF5295">
        <w:rPr>
          <w:rFonts w:ascii="Times New Roman" w:eastAsia="Times New Roman" w:hAnsi="Times New Roman" w:cs="B Zar" w:hint="cs"/>
          <w:spacing w:val="-6"/>
          <w:szCs w:val="26"/>
          <w:rtl/>
        </w:rPr>
        <w:t>تأييد</w:t>
      </w:r>
      <w:proofErr w:type="spellEnd"/>
      <w:r w:rsidRPr="00FF5295">
        <w:rPr>
          <w:rFonts w:ascii="Times New Roman" w:eastAsia="Times New Roman" w:hAnsi="Times New Roman" w:cs="B Zar" w:hint="cs"/>
          <w:spacing w:val="-6"/>
          <w:szCs w:val="26"/>
          <w:rtl/>
        </w:rPr>
        <w:t xml:space="preserve"> شود.</w:t>
      </w:r>
    </w:p>
    <w:p w14:paraId="78BF8DB0"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color w:val="000000"/>
          <w:spacing w:val="-5"/>
          <w:szCs w:val="26"/>
          <w:rtl/>
        </w:rPr>
      </w:pPr>
      <w:r w:rsidRPr="00FF5295">
        <w:rPr>
          <w:rFonts w:ascii="Times New Roman" w:eastAsia="Times New Roman" w:hAnsi="Times New Roman" w:cs="B Zar" w:hint="cs"/>
          <w:color w:val="000000"/>
          <w:spacing w:val="-5"/>
          <w:szCs w:val="26"/>
          <w:rtl/>
        </w:rPr>
        <w:tab/>
        <w:t xml:space="preserve">در این حالت، نوسان مورد انتظار از طریق استنباط از </w:t>
      </w:r>
      <w:proofErr w:type="spellStart"/>
      <w:r w:rsidRPr="00FF5295">
        <w:rPr>
          <w:rFonts w:ascii="Times New Roman" w:eastAsia="Times New Roman" w:hAnsi="Times New Roman" w:cs="B Zar" w:hint="cs"/>
          <w:color w:val="000000"/>
          <w:spacing w:val="-5"/>
          <w:szCs w:val="26"/>
          <w:rtl/>
        </w:rPr>
        <w:t>نوسانهای</w:t>
      </w:r>
      <w:proofErr w:type="spellEnd"/>
      <w:r w:rsidRPr="00FF5295">
        <w:rPr>
          <w:rFonts w:ascii="Times New Roman" w:eastAsia="Times New Roman" w:hAnsi="Times New Roman" w:cs="B Zar" w:hint="cs"/>
          <w:color w:val="000000"/>
          <w:spacing w:val="-5"/>
          <w:szCs w:val="26"/>
          <w:rtl/>
        </w:rPr>
        <w:t xml:space="preserve"> مورد انتظار اختیار معامله‌ </w:t>
      </w:r>
      <w:proofErr w:type="spellStart"/>
      <w:r w:rsidRPr="00FF5295">
        <w:rPr>
          <w:rFonts w:ascii="Times New Roman" w:eastAsia="Times New Roman" w:hAnsi="Times New Roman" w:cs="B Zar" w:hint="cs"/>
          <w:color w:val="000000"/>
          <w:spacing w:val="-5"/>
          <w:szCs w:val="26"/>
          <w:rtl/>
        </w:rPr>
        <w:t>يكساله</w:t>
      </w:r>
      <w:proofErr w:type="spellEnd"/>
      <w:r w:rsidRPr="00FF5295">
        <w:rPr>
          <w:rFonts w:ascii="Times New Roman" w:eastAsia="Times New Roman" w:hAnsi="Times New Roman" w:cs="B Zar" w:hint="cs"/>
          <w:color w:val="000000"/>
          <w:spacing w:val="-5"/>
          <w:szCs w:val="26"/>
          <w:rtl/>
        </w:rPr>
        <w:t xml:space="preserve"> و دوساله سهام، تعیین و به وسیله نوسان مورد انتظار اختیار معامله </w:t>
      </w:r>
      <w:proofErr w:type="spellStart"/>
      <w:r w:rsidRPr="00FF5295">
        <w:rPr>
          <w:rFonts w:ascii="Times New Roman" w:eastAsia="Times New Roman" w:hAnsi="Times New Roman" w:cs="B Zar" w:hint="cs"/>
          <w:color w:val="000000"/>
          <w:spacing w:val="-5"/>
          <w:szCs w:val="26"/>
          <w:rtl/>
        </w:rPr>
        <w:t>سه‌ساله</w:t>
      </w:r>
      <w:proofErr w:type="spellEnd"/>
      <w:r w:rsidRPr="00FF5295">
        <w:rPr>
          <w:rFonts w:ascii="Times New Roman" w:eastAsia="Times New Roman" w:hAnsi="Times New Roman" w:cs="B Zar" w:hint="cs"/>
          <w:color w:val="000000"/>
          <w:spacing w:val="-5"/>
          <w:szCs w:val="26"/>
          <w:rtl/>
        </w:rPr>
        <w:t xml:space="preserve"> سهام واحدهای تجاری قابل مقایسه </w:t>
      </w:r>
      <w:proofErr w:type="spellStart"/>
      <w:r w:rsidRPr="00FF5295">
        <w:rPr>
          <w:rFonts w:ascii="Times New Roman" w:eastAsia="Times New Roman" w:hAnsi="Times New Roman" w:cs="B Zar" w:hint="cs"/>
          <w:color w:val="000000"/>
          <w:spacing w:val="-5"/>
          <w:szCs w:val="26"/>
          <w:rtl/>
        </w:rPr>
        <w:t>تأييد</w:t>
      </w:r>
      <w:proofErr w:type="spellEnd"/>
      <w:r w:rsidRPr="00FF5295">
        <w:rPr>
          <w:rFonts w:ascii="Times New Roman" w:eastAsia="Times New Roman" w:hAnsi="Times New Roman" w:cs="B Zar" w:hint="cs"/>
          <w:color w:val="000000"/>
          <w:spacing w:val="-5"/>
          <w:szCs w:val="26"/>
          <w:rtl/>
        </w:rPr>
        <w:t xml:space="preserve"> </w:t>
      </w:r>
      <w:proofErr w:type="spellStart"/>
      <w:r w:rsidRPr="00FF5295">
        <w:rPr>
          <w:rFonts w:ascii="Times New Roman" w:eastAsia="Times New Roman" w:hAnsi="Times New Roman" w:cs="B Zar" w:hint="cs"/>
          <w:color w:val="000000"/>
          <w:spacing w:val="-5"/>
          <w:szCs w:val="26"/>
          <w:rtl/>
        </w:rPr>
        <w:t>مي‌شود</w:t>
      </w:r>
      <w:proofErr w:type="spellEnd"/>
      <w:r w:rsidRPr="00FF5295">
        <w:rPr>
          <w:rFonts w:ascii="Times New Roman" w:eastAsia="Times New Roman" w:hAnsi="Times New Roman" w:cs="B Zar" w:hint="cs"/>
          <w:color w:val="000000"/>
          <w:spacing w:val="-5"/>
          <w:szCs w:val="26"/>
          <w:rtl/>
        </w:rPr>
        <w:t xml:space="preserve">، مشروط بر </w:t>
      </w:r>
      <w:proofErr w:type="spellStart"/>
      <w:r w:rsidRPr="00FF5295">
        <w:rPr>
          <w:rFonts w:ascii="Times New Roman" w:eastAsia="Times New Roman" w:hAnsi="Times New Roman" w:cs="B Zar" w:hint="cs"/>
          <w:color w:val="000000"/>
          <w:spacing w:val="-5"/>
          <w:szCs w:val="26"/>
          <w:rtl/>
        </w:rPr>
        <w:t>اينكه</w:t>
      </w:r>
      <w:proofErr w:type="spellEnd"/>
      <w:r w:rsidRPr="00FF5295">
        <w:rPr>
          <w:rFonts w:ascii="Times New Roman" w:eastAsia="Times New Roman" w:hAnsi="Times New Roman" w:cs="B Zar" w:hint="cs"/>
          <w:color w:val="000000"/>
          <w:spacing w:val="-5"/>
          <w:szCs w:val="26"/>
          <w:rtl/>
        </w:rPr>
        <w:t xml:space="preserve"> با </w:t>
      </w:r>
      <w:proofErr w:type="spellStart"/>
      <w:r w:rsidRPr="00FF5295">
        <w:rPr>
          <w:rFonts w:ascii="Times New Roman" w:eastAsia="Times New Roman" w:hAnsi="Times New Roman" w:cs="B Zar" w:hint="cs"/>
          <w:color w:val="000000"/>
          <w:spacing w:val="-5"/>
          <w:szCs w:val="26"/>
          <w:rtl/>
        </w:rPr>
        <w:t>نوسانهای</w:t>
      </w:r>
      <w:proofErr w:type="spellEnd"/>
      <w:r w:rsidRPr="00FF5295">
        <w:rPr>
          <w:rFonts w:ascii="Times New Roman" w:eastAsia="Times New Roman" w:hAnsi="Times New Roman" w:cs="B Zar" w:hint="cs"/>
          <w:color w:val="000000"/>
          <w:spacing w:val="-5"/>
          <w:szCs w:val="26"/>
          <w:rtl/>
        </w:rPr>
        <w:t xml:space="preserve"> مورد انتظار </w:t>
      </w:r>
      <w:proofErr w:type="spellStart"/>
      <w:r w:rsidRPr="00FF5295">
        <w:rPr>
          <w:rFonts w:ascii="Times New Roman" w:eastAsia="Times New Roman" w:hAnsi="Times New Roman" w:cs="B Zar" w:hint="cs"/>
          <w:color w:val="000000"/>
          <w:spacing w:val="-5"/>
          <w:szCs w:val="26"/>
          <w:rtl/>
        </w:rPr>
        <w:t>يك</w:t>
      </w:r>
      <w:proofErr w:type="spellEnd"/>
      <w:r w:rsidRPr="00FF5295">
        <w:rPr>
          <w:rFonts w:ascii="Times New Roman" w:eastAsia="Times New Roman" w:hAnsi="Times New Roman" w:cs="B Zar" w:hint="cs"/>
          <w:color w:val="000000"/>
          <w:spacing w:val="-5"/>
          <w:szCs w:val="26"/>
          <w:rtl/>
        </w:rPr>
        <w:t xml:space="preserve"> ساله و دوساله همبستگی داشته باشد.</w:t>
      </w:r>
    </w:p>
    <w:p w14:paraId="67AB8428"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ث.</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 xml:space="preserve">توافق حق </w:t>
      </w:r>
      <w:proofErr w:type="spellStart"/>
      <w:r w:rsidRPr="00FF5295">
        <w:rPr>
          <w:rFonts w:ascii="B Homa" w:eastAsia="Times New Roman" w:hAnsi="B Homa" w:cs="B Traffic"/>
          <w:bCs/>
          <w:color w:val="595959"/>
          <w:sz w:val="18"/>
          <w:szCs w:val="18"/>
          <w:rtl/>
        </w:rPr>
        <w:t>امتياز</w:t>
      </w:r>
      <w:proofErr w:type="spellEnd"/>
      <w:r w:rsidRPr="00FF5295">
        <w:rPr>
          <w:rFonts w:ascii="B Homa" w:eastAsia="Times New Roman" w:hAnsi="B Homa" w:cs="B Traffic"/>
          <w:bCs/>
          <w:color w:val="595959"/>
          <w:sz w:val="18"/>
          <w:szCs w:val="18"/>
          <w:rtl/>
        </w:rPr>
        <w:t>.</w:t>
      </w:r>
      <w:r w:rsidRPr="00FF5295">
        <w:rPr>
          <w:rFonts w:ascii="Times New Roman" w:eastAsia="Times New Roman" w:hAnsi="Times New Roman" w:cs="B Zar" w:hint="cs"/>
          <w:spacing w:val="-5"/>
          <w:szCs w:val="26"/>
          <w:rtl/>
        </w:rPr>
        <w:t xml:space="preserve"> در توافق‌ حق </w:t>
      </w:r>
      <w:proofErr w:type="spellStart"/>
      <w:r w:rsidRPr="00FF5295">
        <w:rPr>
          <w:rFonts w:ascii="Times New Roman" w:eastAsia="Times New Roman" w:hAnsi="Times New Roman" w:cs="B Zar" w:hint="cs"/>
          <w:spacing w:val="-5"/>
          <w:szCs w:val="26"/>
          <w:rtl/>
        </w:rPr>
        <w:t>امتياز</w:t>
      </w:r>
      <w:proofErr w:type="spellEnd"/>
      <w:r w:rsidRPr="00FF5295">
        <w:rPr>
          <w:rFonts w:ascii="Times New Roman" w:eastAsia="Times New Roman" w:hAnsi="Times New Roman" w:cs="B Zar" w:hint="cs"/>
          <w:spacing w:val="-5"/>
          <w:szCs w:val="26"/>
          <w:rtl/>
        </w:rPr>
        <w:t xml:space="preserve"> که در ترکیب تجاری تحصیل شده است و </w:t>
      </w:r>
      <w:proofErr w:type="spellStart"/>
      <w:r w:rsidRPr="00FF5295">
        <w:rPr>
          <w:rFonts w:ascii="Times New Roman" w:eastAsia="Times New Roman" w:hAnsi="Times New Roman" w:cs="B Zar" w:hint="cs"/>
          <w:spacing w:val="-5"/>
          <w:szCs w:val="26"/>
          <w:rtl/>
        </w:rPr>
        <w:t>اخیراً</w:t>
      </w:r>
      <w:proofErr w:type="spellEnd"/>
      <w:r w:rsidRPr="00FF5295">
        <w:rPr>
          <w:rFonts w:ascii="Times New Roman" w:eastAsia="Times New Roman" w:hAnsi="Times New Roman" w:cs="B Zar" w:hint="cs"/>
          <w:spacing w:val="-5"/>
          <w:szCs w:val="26"/>
          <w:rtl/>
        </w:rPr>
        <w:t xml:space="preserve"> در مورد آن از جانب واحد تجاری </w:t>
      </w:r>
      <w:proofErr w:type="spellStart"/>
      <w:r w:rsidRPr="00FF5295">
        <w:rPr>
          <w:rFonts w:ascii="Times New Roman" w:eastAsia="Times New Roman" w:hAnsi="Times New Roman" w:cs="B Zar" w:hint="cs"/>
          <w:spacing w:val="-5"/>
          <w:szCs w:val="26"/>
          <w:rtl/>
        </w:rPr>
        <w:t>تحصیل‌شده</w:t>
      </w:r>
      <w:proofErr w:type="spellEnd"/>
      <w:r w:rsidRPr="00FF5295">
        <w:rPr>
          <w:rFonts w:ascii="Times New Roman" w:eastAsia="Times New Roman" w:hAnsi="Times New Roman" w:cs="B Zar" w:hint="cs"/>
          <w:spacing w:val="-5"/>
          <w:szCs w:val="26"/>
          <w:rtl/>
        </w:rPr>
        <w:t xml:space="preserve"> (طرف توافق‌ حق </w:t>
      </w:r>
      <w:proofErr w:type="spellStart"/>
      <w:r w:rsidRPr="00FF5295">
        <w:rPr>
          <w:rFonts w:ascii="Times New Roman" w:eastAsia="Times New Roman" w:hAnsi="Times New Roman" w:cs="B Zar" w:hint="cs"/>
          <w:spacing w:val="-5"/>
          <w:szCs w:val="26"/>
          <w:rtl/>
        </w:rPr>
        <w:t>امتياز</w:t>
      </w:r>
      <w:proofErr w:type="spellEnd"/>
      <w:r w:rsidRPr="00FF5295">
        <w:rPr>
          <w:rFonts w:ascii="Times New Roman" w:eastAsia="Times New Roman" w:hAnsi="Times New Roman" w:cs="B Zar" w:hint="cs"/>
          <w:spacing w:val="-5"/>
          <w:szCs w:val="26"/>
          <w:rtl/>
        </w:rPr>
        <w:t xml:space="preserve">) با یک شخص </w:t>
      </w:r>
      <w:proofErr w:type="spellStart"/>
      <w:r w:rsidRPr="00FF5295">
        <w:rPr>
          <w:rFonts w:ascii="Times New Roman" w:eastAsia="Times New Roman" w:hAnsi="Times New Roman" w:cs="B Zar" w:hint="cs"/>
          <w:spacing w:val="-5"/>
          <w:szCs w:val="26"/>
          <w:rtl/>
        </w:rPr>
        <w:t>غیروابسته</w:t>
      </w:r>
      <w:proofErr w:type="spellEnd"/>
      <w:r w:rsidRPr="00FF5295">
        <w:rPr>
          <w:rFonts w:ascii="Times New Roman" w:eastAsia="Times New Roman" w:hAnsi="Times New Roman" w:cs="B Zar" w:hint="cs"/>
          <w:spacing w:val="-5"/>
          <w:szCs w:val="26"/>
          <w:rtl/>
        </w:rPr>
        <w:t xml:space="preserve"> مذاکره‌ شده است، نرخ حق امتیاز در قرارداد با شخص </w:t>
      </w:r>
      <w:proofErr w:type="spellStart"/>
      <w:r w:rsidRPr="00FF5295">
        <w:rPr>
          <w:rFonts w:ascii="Times New Roman" w:eastAsia="Times New Roman" w:hAnsi="Times New Roman" w:cs="B Zar" w:hint="cs"/>
          <w:spacing w:val="-5"/>
          <w:szCs w:val="26"/>
          <w:rtl/>
        </w:rPr>
        <w:t>غیروابسته</w:t>
      </w:r>
      <w:proofErr w:type="spellEnd"/>
      <w:r w:rsidRPr="00FF5295">
        <w:rPr>
          <w:rFonts w:ascii="Times New Roman" w:eastAsia="Times New Roman" w:hAnsi="Times New Roman" w:cs="B Zar" w:hint="cs"/>
          <w:spacing w:val="-5"/>
          <w:szCs w:val="26"/>
          <w:rtl/>
        </w:rPr>
        <w:t xml:space="preserve"> در شروع توافق‌ یک داده ورودی سطح 2 است.</w:t>
      </w:r>
    </w:p>
    <w:p w14:paraId="39F9F009"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4"/>
          <w:szCs w:val="26"/>
          <w:rtl/>
        </w:rPr>
      </w:pPr>
      <w:r w:rsidRPr="00FF5295">
        <w:rPr>
          <w:rFonts w:ascii="Times New Roman" w:eastAsia="Times New Roman" w:hAnsi="Times New Roman" w:cs="B Zar" w:hint="cs"/>
          <w:spacing w:val="-4"/>
          <w:szCs w:val="26"/>
          <w:rtl/>
        </w:rPr>
        <w:t>ج.</w:t>
      </w:r>
      <w:r w:rsidRPr="00FF5295">
        <w:rPr>
          <w:rFonts w:ascii="Times New Roman" w:eastAsia="Times New Roman" w:hAnsi="Times New Roman" w:cs="B Zar" w:hint="cs"/>
          <w:spacing w:val="-4"/>
          <w:szCs w:val="26"/>
          <w:rtl/>
        </w:rPr>
        <w:tab/>
      </w:r>
      <w:r w:rsidRPr="00FF5295">
        <w:rPr>
          <w:rFonts w:ascii="B Homa" w:eastAsia="Times New Roman" w:hAnsi="B Homa" w:cs="B Traffic"/>
          <w:bCs/>
          <w:color w:val="595959"/>
          <w:spacing w:val="-4"/>
          <w:sz w:val="18"/>
          <w:szCs w:val="18"/>
          <w:rtl/>
        </w:rPr>
        <w:t xml:space="preserve">موجودی کالای فروشگاه </w:t>
      </w:r>
      <w:proofErr w:type="spellStart"/>
      <w:r w:rsidRPr="00FF5295">
        <w:rPr>
          <w:rFonts w:ascii="B Homa" w:eastAsia="Times New Roman" w:hAnsi="B Homa" w:cs="B Traffic"/>
          <w:bCs/>
          <w:color w:val="595959"/>
          <w:spacing w:val="-4"/>
          <w:sz w:val="18"/>
          <w:szCs w:val="18"/>
          <w:rtl/>
        </w:rPr>
        <w:t>خرده‌فروشی</w:t>
      </w:r>
      <w:proofErr w:type="spellEnd"/>
      <w:r w:rsidRPr="00FF5295">
        <w:rPr>
          <w:rFonts w:ascii="B Homa" w:eastAsia="Times New Roman" w:hAnsi="B Homa" w:cs="B Traffic"/>
          <w:bCs/>
          <w:color w:val="595959"/>
          <w:spacing w:val="-4"/>
          <w:sz w:val="18"/>
          <w:szCs w:val="18"/>
          <w:rtl/>
        </w:rPr>
        <w:t xml:space="preserve">. </w:t>
      </w:r>
      <w:r w:rsidRPr="00FF5295">
        <w:rPr>
          <w:rFonts w:ascii="Times New Roman" w:eastAsia="Times New Roman" w:hAnsi="Times New Roman" w:cs="B Zar" w:hint="cs"/>
          <w:spacing w:val="-4"/>
          <w:szCs w:val="26"/>
          <w:rtl/>
        </w:rPr>
        <w:t xml:space="preserve">در مورد موجودی کالای </w:t>
      </w:r>
      <w:proofErr w:type="spellStart"/>
      <w:r w:rsidRPr="00FF5295">
        <w:rPr>
          <w:rFonts w:ascii="Times New Roman" w:eastAsia="Times New Roman" w:hAnsi="Times New Roman" w:cs="B Zar" w:hint="cs"/>
          <w:spacing w:val="-4"/>
          <w:szCs w:val="26"/>
          <w:rtl/>
        </w:rPr>
        <w:t>تحصيل‌شده</w:t>
      </w:r>
      <w:proofErr w:type="spellEnd"/>
      <w:r w:rsidRPr="00FF5295">
        <w:rPr>
          <w:rFonts w:ascii="Times New Roman" w:eastAsia="Times New Roman" w:hAnsi="Times New Roman" w:cs="B Zar" w:hint="cs"/>
          <w:spacing w:val="-4"/>
          <w:szCs w:val="26"/>
          <w:rtl/>
        </w:rPr>
        <w:t xml:space="preserve"> در ترکیب تجاری، داده‌ ورودی سطح 2 </w:t>
      </w:r>
      <w:proofErr w:type="spellStart"/>
      <w:r w:rsidRPr="00FF5295">
        <w:rPr>
          <w:rFonts w:ascii="Times New Roman" w:eastAsia="Times New Roman" w:hAnsi="Times New Roman" w:cs="B Zar" w:hint="cs"/>
          <w:spacing w:val="-4"/>
          <w:szCs w:val="26"/>
          <w:rtl/>
        </w:rPr>
        <w:t>مي‌تواند</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قيمت</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براي</w:t>
      </w:r>
      <w:proofErr w:type="spellEnd"/>
      <w:r w:rsidRPr="00FF5295">
        <w:rPr>
          <w:rFonts w:ascii="Times New Roman" w:eastAsia="Times New Roman" w:hAnsi="Times New Roman" w:cs="B Zar" w:hint="cs"/>
          <w:spacing w:val="-4"/>
          <w:szCs w:val="26"/>
          <w:rtl/>
        </w:rPr>
        <w:t xml:space="preserve"> مشتریان در بازار </w:t>
      </w:r>
      <w:proofErr w:type="spellStart"/>
      <w:r w:rsidRPr="00FF5295">
        <w:rPr>
          <w:rFonts w:ascii="Times New Roman" w:eastAsia="Times New Roman" w:hAnsi="Times New Roman" w:cs="B Zar" w:hint="cs"/>
          <w:spacing w:val="-4"/>
          <w:szCs w:val="26"/>
          <w:rtl/>
        </w:rPr>
        <w:t>خرده‌فروشی</w:t>
      </w:r>
      <w:proofErr w:type="spellEnd"/>
      <w:r w:rsidRPr="00FF5295">
        <w:rPr>
          <w:rFonts w:ascii="Times New Roman" w:eastAsia="Times New Roman" w:hAnsi="Times New Roman" w:cs="B Zar" w:hint="cs"/>
          <w:spacing w:val="-4"/>
          <w:szCs w:val="26"/>
          <w:rtl/>
        </w:rPr>
        <w:t xml:space="preserve"> یا </w:t>
      </w:r>
      <w:proofErr w:type="spellStart"/>
      <w:r w:rsidRPr="00FF5295">
        <w:rPr>
          <w:rFonts w:ascii="Times New Roman" w:eastAsia="Times New Roman" w:hAnsi="Times New Roman" w:cs="B Zar" w:hint="cs"/>
          <w:spacing w:val="-4"/>
          <w:szCs w:val="26"/>
          <w:rtl/>
        </w:rPr>
        <w:t>قيمت</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براي</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خرده‌فروشان</w:t>
      </w:r>
      <w:proofErr w:type="spellEnd"/>
      <w:r w:rsidRPr="00FF5295">
        <w:rPr>
          <w:rFonts w:ascii="Times New Roman" w:eastAsia="Times New Roman" w:hAnsi="Times New Roman" w:cs="B Zar" w:hint="cs"/>
          <w:spacing w:val="-4"/>
          <w:szCs w:val="26"/>
          <w:rtl/>
        </w:rPr>
        <w:t xml:space="preserve"> در بازار </w:t>
      </w:r>
      <w:proofErr w:type="spellStart"/>
      <w:r w:rsidRPr="00FF5295">
        <w:rPr>
          <w:rFonts w:ascii="Times New Roman" w:eastAsia="Times New Roman" w:hAnsi="Times New Roman" w:cs="B Zar" w:hint="cs"/>
          <w:spacing w:val="-4"/>
          <w:szCs w:val="26"/>
          <w:rtl/>
        </w:rPr>
        <w:t>عمده‌فروشی</w:t>
      </w:r>
      <w:proofErr w:type="spellEnd"/>
      <w:r w:rsidRPr="00FF5295">
        <w:rPr>
          <w:rFonts w:ascii="Times New Roman" w:eastAsia="Times New Roman" w:hAnsi="Times New Roman" w:cs="B Zar" w:hint="cs"/>
          <w:spacing w:val="-4"/>
          <w:szCs w:val="26"/>
          <w:rtl/>
        </w:rPr>
        <w:t xml:space="preserve"> باشد </w:t>
      </w:r>
      <w:proofErr w:type="spellStart"/>
      <w:r w:rsidRPr="00FF5295">
        <w:rPr>
          <w:rFonts w:ascii="Times New Roman" w:eastAsia="Times New Roman" w:hAnsi="Times New Roman" w:cs="B Zar" w:hint="cs"/>
          <w:spacing w:val="-4"/>
          <w:szCs w:val="26"/>
          <w:rtl/>
        </w:rPr>
        <w:t>كه</w:t>
      </w:r>
      <w:proofErr w:type="spellEnd"/>
      <w:r w:rsidRPr="00FF5295">
        <w:rPr>
          <w:rFonts w:ascii="Times New Roman" w:eastAsia="Times New Roman" w:hAnsi="Times New Roman" w:cs="B Zar" w:hint="cs"/>
          <w:spacing w:val="-4"/>
          <w:szCs w:val="26"/>
          <w:rtl/>
        </w:rPr>
        <w:t xml:space="preserve"> بابت تفاوت در وضعیت و موقعیت مکانی قلم موجودی و اقلام موجودی قابل مقایسه (یعنی مشابه)، تعدیل شده است؛ </w:t>
      </w:r>
      <w:proofErr w:type="spellStart"/>
      <w:r w:rsidRPr="00FF5295">
        <w:rPr>
          <w:rFonts w:ascii="Times New Roman" w:eastAsia="Times New Roman" w:hAnsi="Times New Roman" w:cs="B Zar" w:hint="cs"/>
          <w:spacing w:val="-4"/>
          <w:szCs w:val="26"/>
          <w:rtl/>
        </w:rPr>
        <w:t>به‌گونه‌ای</w:t>
      </w:r>
      <w:proofErr w:type="spellEnd"/>
      <w:r w:rsidRPr="00FF5295">
        <w:rPr>
          <w:rFonts w:ascii="Times New Roman" w:eastAsia="Times New Roman" w:hAnsi="Times New Roman" w:cs="B Zar" w:hint="cs"/>
          <w:spacing w:val="-4"/>
          <w:szCs w:val="26"/>
          <w:rtl/>
        </w:rPr>
        <w:t xml:space="preserve"> که </w:t>
      </w:r>
      <w:proofErr w:type="spellStart"/>
      <w:r w:rsidRPr="00FF5295">
        <w:rPr>
          <w:rFonts w:ascii="Times New Roman" w:eastAsia="Times New Roman" w:hAnsi="Times New Roman" w:cs="B Zar" w:hint="cs"/>
          <w:spacing w:val="-4"/>
          <w:szCs w:val="26"/>
          <w:rtl/>
        </w:rPr>
        <w:t>اندازه‌گیری</w:t>
      </w:r>
      <w:proofErr w:type="spellEnd"/>
      <w:r w:rsidRPr="00FF5295">
        <w:rPr>
          <w:rFonts w:ascii="Times New Roman" w:eastAsia="Times New Roman" w:hAnsi="Times New Roman" w:cs="B Zar" w:hint="cs"/>
          <w:spacing w:val="-4"/>
          <w:szCs w:val="26"/>
          <w:rtl/>
        </w:rPr>
        <w:t xml:space="preserve"> ارزش منصفانه، </w:t>
      </w:r>
      <w:proofErr w:type="spellStart"/>
      <w:r w:rsidRPr="00FF5295">
        <w:rPr>
          <w:rFonts w:ascii="Times New Roman" w:eastAsia="Times New Roman" w:hAnsi="Times New Roman" w:cs="B Zar" w:hint="cs"/>
          <w:spacing w:val="-4"/>
          <w:szCs w:val="26"/>
          <w:rtl/>
        </w:rPr>
        <w:t>منعكس‌كننده</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قيمت</w:t>
      </w:r>
      <w:proofErr w:type="spellEnd"/>
      <w:r w:rsidRPr="00FF5295">
        <w:rPr>
          <w:rFonts w:ascii="Times New Roman" w:eastAsia="Times New Roman" w:hAnsi="Times New Roman" w:cs="B Zar" w:hint="cs"/>
          <w:spacing w:val="-4"/>
          <w:szCs w:val="26"/>
          <w:rtl/>
        </w:rPr>
        <w:t xml:space="preserve"> قابل دریافت در معامله فروش موجودی به </w:t>
      </w:r>
      <w:proofErr w:type="spellStart"/>
      <w:r w:rsidRPr="00FF5295">
        <w:rPr>
          <w:rFonts w:ascii="Times New Roman" w:eastAsia="Times New Roman" w:hAnsi="Times New Roman" w:cs="B Zar" w:hint="cs"/>
          <w:spacing w:val="-4"/>
          <w:szCs w:val="26"/>
          <w:rtl/>
        </w:rPr>
        <w:t>خرده‌فروش</w:t>
      </w:r>
      <w:proofErr w:type="spellEnd"/>
      <w:r w:rsidRPr="00FF5295">
        <w:rPr>
          <w:rFonts w:ascii="Times New Roman" w:eastAsia="Times New Roman" w:hAnsi="Times New Roman" w:cs="B Zar" w:hint="cs"/>
          <w:spacing w:val="-4"/>
          <w:szCs w:val="26"/>
          <w:rtl/>
        </w:rPr>
        <w:t xml:space="preserve"> دیگری است که اقدامات لازم برای فروش را انجام </w:t>
      </w:r>
      <w:proofErr w:type="spellStart"/>
      <w:r w:rsidRPr="00FF5295">
        <w:rPr>
          <w:rFonts w:ascii="Times New Roman" w:eastAsia="Times New Roman" w:hAnsi="Times New Roman" w:cs="B Zar" w:hint="cs"/>
          <w:spacing w:val="-4"/>
          <w:szCs w:val="26"/>
          <w:rtl/>
        </w:rPr>
        <w:t>مي‌دهد</w:t>
      </w:r>
      <w:proofErr w:type="spellEnd"/>
      <w:r w:rsidRPr="00FF5295">
        <w:rPr>
          <w:rFonts w:ascii="Times New Roman" w:eastAsia="Times New Roman" w:hAnsi="Times New Roman" w:cs="B Zar" w:hint="cs"/>
          <w:spacing w:val="-4"/>
          <w:szCs w:val="26"/>
          <w:rtl/>
        </w:rPr>
        <w:t xml:space="preserve">. از نظر مفهومی، </w:t>
      </w:r>
      <w:proofErr w:type="spellStart"/>
      <w:r w:rsidRPr="00FF5295">
        <w:rPr>
          <w:rFonts w:ascii="Times New Roman" w:eastAsia="Times New Roman" w:hAnsi="Times New Roman" w:cs="B Zar" w:hint="cs"/>
          <w:spacing w:val="-4"/>
          <w:szCs w:val="26"/>
          <w:rtl/>
        </w:rPr>
        <w:t>صرف‌نظر</w:t>
      </w:r>
      <w:proofErr w:type="spellEnd"/>
      <w:r w:rsidRPr="00FF5295">
        <w:rPr>
          <w:rFonts w:ascii="Times New Roman" w:eastAsia="Times New Roman" w:hAnsi="Times New Roman" w:cs="B Zar" w:hint="cs"/>
          <w:spacing w:val="-4"/>
          <w:szCs w:val="26"/>
          <w:rtl/>
        </w:rPr>
        <w:t xml:space="preserve"> از </w:t>
      </w:r>
      <w:proofErr w:type="spellStart"/>
      <w:r w:rsidRPr="00FF5295">
        <w:rPr>
          <w:rFonts w:ascii="Times New Roman" w:eastAsia="Times New Roman" w:hAnsi="Times New Roman" w:cs="B Zar" w:hint="cs"/>
          <w:spacing w:val="-4"/>
          <w:szCs w:val="26"/>
          <w:rtl/>
        </w:rPr>
        <w:t>اينكه</w:t>
      </w:r>
      <w:proofErr w:type="spellEnd"/>
      <w:r w:rsidRPr="00FF5295">
        <w:rPr>
          <w:rFonts w:ascii="Times New Roman" w:eastAsia="Times New Roman" w:hAnsi="Times New Roman" w:cs="B Zar" w:hint="cs"/>
          <w:spacing w:val="-4"/>
          <w:szCs w:val="26"/>
          <w:rtl/>
        </w:rPr>
        <w:t xml:space="preserve"> تعدیلات در قیمت </w:t>
      </w:r>
      <w:proofErr w:type="spellStart"/>
      <w:r w:rsidRPr="00FF5295">
        <w:rPr>
          <w:rFonts w:ascii="Times New Roman" w:eastAsia="Times New Roman" w:hAnsi="Times New Roman" w:cs="B Zar" w:hint="cs"/>
          <w:spacing w:val="-4"/>
          <w:szCs w:val="26"/>
          <w:rtl/>
        </w:rPr>
        <w:t>خرده‌فروشی</w:t>
      </w:r>
      <w:proofErr w:type="spellEnd"/>
      <w:r w:rsidRPr="00FF5295">
        <w:rPr>
          <w:rFonts w:ascii="Times New Roman" w:eastAsia="Times New Roman" w:hAnsi="Times New Roman" w:cs="B Zar" w:hint="cs"/>
          <w:spacing w:val="-4"/>
          <w:szCs w:val="26"/>
          <w:rtl/>
        </w:rPr>
        <w:t xml:space="preserve"> (رو به </w:t>
      </w:r>
      <w:r w:rsidRPr="00FF5295">
        <w:rPr>
          <w:rFonts w:ascii="Times New Roman" w:eastAsia="Times New Roman" w:hAnsi="Times New Roman" w:cs="B Zar" w:hint="cs"/>
          <w:spacing w:val="-4"/>
          <w:szCs w:val="26"/>
          <w:rtl/>
        </w:rPr>
        <w:lastRenderedPageBreak/>
        <w:t xml:space="preserve">پایین) </w:t>
      </w:r>
      <w:proofErr w:type="spellStart"/>
      <w:r w:rsidRPr="00FF5295">
        <w:rPr>
          <w:rFonts w:ascii="Times New Roman" w:eastAsia="Times New Roman" w:hAnsi="Times New Roman" w:cs="B Zar" w:hint="cs"/>
          <w:spacing w:val="-4"/>
          <w:szCs w:val="26"/>
          <w:rtl/>
        </w:rPr>
        <w:t>يا</w:t>
      </w:r>
      <w:proofErr w:type="spellEnd"/>
      <w:r w:rsidRPr="00FF5295">
        <w:rPr>
          <w:rFonts w:ascii="Times New Roman" w:eastAsia="Times New Roman" w:hAnsi="Times New Roman" w:cs="B Zar" w:hint="cs"/>
          <w:spacing w:val="-4"/>
          <w:szCs w:val="26"/>
          <w:rtl/>
        </w:rPr>
        <w:t xml:space="preserve"> در قیمت </w:t>
      </w:r>
      <w:proofErr w:type="spellStart"/>
      <w:r w:rsidRPr="00FF5295">
        <w:rPr>
          <w:rFonts w:ascii="Times New Roman" w:eastAsia="Times New Roman" w:hAnsi="Times New Roman" w:cs="B Zar" w:hint="cs"/>
          <w:spacing w:val="-4"/>
          <w:szCs w:val="26"/>
          <w:rtl/>
        </w:rPr>
        <w:t>عمده‌فروشي</w:t>
      </w:r>
      <w:proofErr w:type="spellEnd"/>
      <w:r w:rsidRPr="00FF5295">
        <w:rPr>
          <w:rFonts w:ascii="Times New Roman" w:eastAsia="Times New Roman" w:hAnsi="Times New Roman" w:cs="B Zar" w:hint="cs"/>
          <w:spacing w:val="-4"/>
          <w:szCs w:val="26"/>
          <w:rtl/>
        </w:rPr>
        <w:t xml:space="preserve"> (رو به بالا) انجام </w:t>
      </w:r>
      <w:proofErr w:type="spellStart"/>
      <w:r w:rsidRPr="00FF5295">
        <w:rPr>
          <w:rFonts w:ascii="Times New Roman" w:eastAsia="Times New Roman" w:hAnsi="Times New Roman" w:cs="B Zar" w:hint="cs"/>
          <w:spacing w:val="-4"/>
          <w:szCs w:val="26"/>
          <w:rtl/>
        </w:rPr>
        <w:t>گيرد</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اندازه‌گیری</w:t>
      </w:r>
      <w:proofErr w:type="spellEnd"/>
      <w:r w:rsidRPr="00FF5295">
        <w:rPr>
          <w:rFonts w:ascii="Times New Roman" w:eastAsia="Times New Roman" w:hAnsi="Times New Roman" w:cs="B Zar" w:hint="cs"/>
          <w:spacing w:val="-4"/>
          <w:szCs w:val="26"/>
          <w:rtl/>
        </w:rPr>
        <w:t xml:space="preserve"> ارزش منصفانه یکسان خواهد بود. معمولاً برای </w:t>
      </w:r>
      <w:proofErr w:type="spellStart"/>
      <w:r w:rsidRPr="00FF5295">
        <w:rPr>
          <w:rFonts w:ascii="Times New Roman" w:eastAsia="Times New Roman" w:hAnsi="Times New Roman" w:cs="B Zar" w:hint="cs"/>
          <w:spacing w:val="-4"/>
          <w:szCs w:val="26"/>
          <w:rtl/>
        </w:rPr>
        <w:t>اندازه‌گیری</w:t>
      </w:r>
      <w:proofErr w:type="spellEnd"/>
      <w:r w:rsidRPr="00FF5295">
        <w:rPr>
          <w:rFonts w:ascii="Times New Roman" w:eastAsia="Times New Roman" w:hAnsi="Times New Roman" w:cs="B Zar" w:hint="cs"/>
          <w:spacing w:val="-4"/>
          <w:szCs w:val="26"/>
          <w:rtl/>
        </w:rPr>
        <w:t xml:space="preserve"> ارزش منصفانه باید از </w:t>
      </w:r>
      <w:proofErr w:type="spellStart"/>
      <w:r w:rsidRPr="00FF5295">
        <w:rPr>
          <w:rFonts w:ascii="Times New Roman" w:eastAsia="Times New Roman" w:hAnsi="Times New Roman" w:cs="B Zar" w:hint="cs"/>
          <w:spacing w:val="-4"/>
          <w:szCs w:val="26"/>
          <w:rtl/>
        </w:rPr>
        <w:t>قيمتي</w:t>
      </w:r>
      <w:proofErr w:type="spellEnd"/>
      <w:r w:rsidRPr="00FF5295">
        <w:rPr>
          <w:rFonts w:ascii="Times New Roman" w:eastAsia="Times New Roman" w:hAnsi="Times New Roman" w:cs="B Zar" w:hint="cs"/>
          <w:spacing w:val="-4"/>
          <w:szCs w:val="26"/>
          <w:rtl/>
        </w:rPr>
        <w:t xml:space="preserve"> استفاده شود که مستلزم </w:t>
      </w:r>
      <w:proofErr w:type="spellStart"/>
      <w:r w:rsidRPr="00FF5295">
        <w:rPr>
          <w:rFonts w:ascii="Times New Roman" w:eastAsia="Times New Roman" w:hAnsi="Times New Roman" w:cs="B Zar" w:hint="cs"/>
          <w:spacing w:val="-4"/>
          <w:szCs w:val="26"/>
          <w:rtl/>
        </w:rPr>
        <w:t>كمترين</w:t>
      </w:r>
      <w:proofErr w:type="spellEnd"/>
      <w:r w:rsidRPr="00FF5295">
        <w:rPr>
          <w:rFonts w:ascii="Times New Roman" w:eastAsia="Times New Roman" w:hAnsi="Times New Roman" w:cs="B Zar" w:hint="cs"/>
          <w:spacing w:val="-4"/>
          <w:szCs w:val="26"/>
          <w:rtl/>
        </w:rPr>
        <w:t xml:space="preserve"> میزان تعدیلات قضاوتی است.</w:t>
      </w:r>
    </w:p>
    <w:p w14:paraId="447A6CA0"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چ.</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 xml:space="preserve">ساختمان </w:t>
      </w:r>
      <w:proofErr w:type="spellStart"/>
      <w:r w:rsidRPr="00FF5295">
        <w:rPr>
          <w:rFonts w:ascii="B Homa" w:eastAsia="Times New Roman" w:hAnsi="B Homa" w:cs="B Traffic"/>
          <w:bCs/>
          <w:color w:val="595959"/>
          <w:sz w:val="18"/>
          <w:szCs w:val="18"/>
          <w:rtl/>
        </w:rPr>
        <w:t>نگهداری‌شده</w:t>
      </w:r>
      <w:proofErr w:type="spellEnd"/>
      <w:r w:rsidRPr="00FF5295">
        <w:rPr>
          <w:rFonts w:ascii="B Homa" w:eastAsia="Times New Roman" w:hAnsi="B Homa" w:cs="B Traffic"/>
          <w:bCs/>
          <w:color w:val="595959"/>
          <w:sz w:val="18"/>
          <w:szCs w:val="18"/>
          <w:rtl/>
        </w:rPr>
        <w:t xml:space="preserve"> و مورد استفاده.</w:t>
      </w:r>
      <w:r w:rsidRPr="00FF5295">
        <w:rPr>
          <w:rFonts w:ascii="Times New Roman" w:eastAsia="Times New Roman" w:hAnsi="Times New Roman" w:cs="B Zar" w:hint="cs"/>
          <w:spacing w:val="-5"/>
          <w:szCs w:val="26"/>
          <w:rtl/>
        </w:rPr>
        <w:t xml:space="preserve"> یک داده ورودی سطح 2 </w:t>
      </w:r>
      <w:proofErr w:type="spellStart"/>
      <w:r w:rsidRPr="00FF5295">
        <w:rPr>
          <w:rFonts w:ascii="Times New Roman" w:eastAsia="Times New Roman" w:hAnsi="Times New Roman" w:cs="B Zar" w:hint="cs"/>
          <w:spacing w:val="-5"/>
          <w:szCs w:val="26"/>
          <w:rtl/>
        </w:rPr>
        <w:t>مي‌تواند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هر متر مربع ساختمان (ضریب ارزشیابی) باشد که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w:t>
      </w:r>
      <w:r w:rsidRPr="00FF5295">
        <w:rPr>
          <w:rFonts w:ascii="Times New Roman" w:eastAsia="Times New Roman" w:hAnsi="Times New Roman" w:cs="B Zar" w:hint="cs"/>
          <w:spacing w:val="-2"/>
          <w:szCs w:val="26"/>
          <w:rtl/>
        </w:rPr>
        <w:t xml:space="preserve">ورودی </w:t>
      </w:r>
      <w:r w:rsidRPr="00FF5295">
        <w:rPr>
          <w:rFonts w:ascii="Times New Roman" w:eastAsia="Times New Roman" w:hAnsi="Times New Roman" w:cs="B Zar" w:hint="cs"/>
          <w:spacing w:val="-5"/>
          <w:szCs w:val="26"/>
          <w:rtl/>
        </w:rPr>
        <w:t xml:space="preserve">قابل‌ مشاهده بازار استنتاج شده است، مانند </w:t>
      </w:r>
      <w:proofErr w:type="spellStart"/>
      <w:r w:rsidRPr="00FF5295">
        <w:rPr>
          <w:rFonts w:ascii="Times New Roman" w:eastAsia="Times New Roman" w:hAnsi="Times New Roman" w:cs="B Zar" w:hint="cs"/>
          <w:spacing w:val="-5"/>
          <w:szCs w:val="26"/>
          <w:rtl/>
        </w:rPr>
        <w:t>ضرایب</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استنتاج‌شده</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قيمتهای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مشاهده‌شده</w:t>
      </w:r>
      <w:proofErr w:type="spellEnd"/>
      <w:r w:rsidRPr="00FF5295">
        <w:rPr>
          <w:rFonts w:ascii="Times New Roman" w:eastAsia="Times New Roman" w:hAnsi="Times New Roman" w:cs="B Zar" w:hint="cs"/>
          <w:spacing w:val="-5"/>
          <w:szCs w:val="26"/>
          <w:rtl/>
        </w:rPr>
        <w:t xml:space="preserve"> از جمله ساختمانهای قابل مقایسه (یعنی مشابه) در موقعیتهای </w:t>
      </w:r>
      <w:proofErr w:type="spellStart"/>
      <w:r w:rsidRPr="00FF5295">
        <w:rPr>
          <w:rFonts w:ascii="Times New Roman" w:eastAsia="Times New Roman" w:hAnsi="Times New Roman" w:cs="B Zar" w:hint="cs"/>
          <w:spacing w:val="-5"/>
          <w:szCs w:val="26"/>
          <w:rtl/>
        </w:rPr>
        <w:t>مكاني</w:t>
      </w:r>
      <w:proofErr w:type="spellEnd"/>
      <w:r w:rsidRPr="00FF5295">
        <w:rPr>
          <w:rFonts w:ascii="Times New Roman" w:eastAsia="Times New Roman" w:hAnsi="Times New Roman" w:cs="B Zar" w:hint="cs"/>
          <w:spacing w:val="-5"/>
          <w:szCs w:val="26"/>
          <w:rtl/>
        </w:rPr>
        <w:t xml:space="preserve"> مشابه.</w:t>
      </w:r>
    </w:p>
    <w:p w14:paraId="27A60A6C" w14:textId="77777777" w:rsidR="00FF5295" w:rsidRPr="00FF5295" w:rsidRDefault="00FF5295" w:rsidP="00FF5295">
      <w:pPr>
        <w:tabs>
          <w:tab w:val="left" w:pos="1361"/>
        </w:tabs>
        <w:spacing w:after="0" w:line="204"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ح.</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واحد مولد نقد.</w:t>
      </w:r>
      <w:r w:rsidRPr="00FF5295">
        <w:rPr>
          <w:rFonts w:ascii="Times New Roman" w:eastAsia="Times New Roman" w:hAnsi="Times New Roman" w:cs="B Zar" w:hint="cs"/>
          <w:spacing w:val="-5"/>
          <w:szCs w:val="26"/>
          <w:rtl/>
        </w:rPr>
        <w:t xml:space="preserve"> یک داده ورودی سطح 2 </w:t>
      </w:r>
      <w:proofErr w:type="spellStart"/>
      <w:r w:rsidRPr="00FF5295">
        <w:rPr>
          <w:rFonts w:ascii="Times New Roman" w:eastAsia="Times New Roman" w:hAnsi="Times New Roman" w:cs="B Zar" w:hint="cs"/>
          <w:spacing w:val="-5"/>
          <w:szCs w:val="26"/>
          <w:rtl/>
        </w:rPr>
        <w:t>مي‌تواند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ضريب</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(مانند </w:t>
      </w:r>
      <w:proofErr w:type="spellStart"/>
      <w:r w:rsidRPr="00FF5295">
        <w:rPr>
          <w:rFonts w:ascii="Times New Roman" w:eastAsia="Times New Roman" w:hAnsi="Times New Roman" w:cs="B Zar" w:hint="cs"/>
          <w:spacing w:val="-5"/>
          <w:szCs w:val="26"/>
          <w:rtl/>
        </w:rPr>
        <w:t>ضريب</w:t>
      </w:r>
      <w:proofErr w:type="spellEnd"/>
      <w:r w:rsidRPr="00FF5295">
        <w:rPr>
          <w:rFonts w:ascii="Times New Roman" w:eastAsia="Times New Roman" w:hAnsi="Times New Roman" w:cs="B Zar" w:hint="cs"/>
          <w:spacing w:val="-5"/>
          <w:szCs w:val="26"/>
          <w:rtl/>
        </w:rPr>
        <w:t xml:space="preserve"> سود یا درآمد عملیاتی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یک </w:t>
      </w:r>
      <w:proofErr w:type="spellStart"/>
      <w:r w:rsidRPr="00FF5295">
        <w:rPr>
          <w:rFonts w:ascii="Times New Roman" w:eastAsia="Times New Roman" w:hAnsi="Times New Roman" w:cs="B Zar" w:hint="cs"/>
          <w:spacing w:val="-5"/>
          <w:szCs w:val="26"/>
          <w:rtl/>
        </w:rPr>
        <w:t>معيار</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عملكرد</w:t>
      </w:r>
      <w:proofErr w:type="spellEnd"/>
      <w:r w:rsidRPr="00FF5295">
        <w:rPr>
          <w:rFonts w:ascii="Times New Roman" w:eastAsia="Times New Roman" w:hAnsi="Times New Roman" w:cs="B Zar" w:hint="cs"/>
          <w:spacing w:val="-5"/>
          <w:szCs w:val="26"/>
          <w:rtl/>
        </w:rPr>
        <w:t xml:space="preserve"> مشابه) باشد که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2"/>
          <w:szCs w:val="26"/>
          <w:rtl/>
        </w:rPr>
        <w:t xml:space="preserve"> ورودی</w:t>
      </w:r>
      <w:r w:rsidRPr="00FF5295">
        <w:rPr>
          <w:rFonts w:ascii="Times New Roman" w:eastAsia="Times New Roman" w:hAnsi="Times New Roman" w:cs="B Zar" w:hint="cs"/>
          <w:spacing w:val="-5"/>
          <w:szCs w:val="26"/>
          <w:rtl/>
        </w:rPr>
        <w:t xml:space="preserve"> قابل مشاهده بازار استنتاج شده است، مانند </w:t>
      </w:r>
      <w:proofErr w:type="spellStart"/>
      <w:r w:rsidRPr="00FF5295">
        <w:rPr>
          <w:rFonts w:ascii="Times New Roman" w:eastAsia="Times New Roman" w:hAnsi="Times New Roman" w:cs="B Zar" w:hint="cs"/>
          <w:spacing w:val="-5"/>
          <w:szCs w:val="26"/>
          <w:rtl/>
        </w:rPr>
        <w:t>ضرايب</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color w:val="000000"/>
          <w:spacing w:val="-5"/>
          <w:szCs w:val="26"/>
          <w:rtl/>
        </w:rPr>
        <w:t>استنتاج‌شده</w:t>
      </w:r>
      <w:proofErr w:type="spellEnd"/>
      <w:r w:rsidRPr="00FF5295">
        <w:rPr>
          <w:rFonts w:ascii="Times New Roman" w:eastAsia="Times New Roman" w:hAnsi="Times New Roman" w:cs="B Zar" w:hint="cs"/>
          <w:color w:val="000000"/>
          <w:spacing w:val="-5"/>
          <w:szCs w:val="26"/>
          <w:rtl/>
        </w:rPr>
        <w:t xml:space="preserve"> </w:t>
      </w:r>
      <w:r w:rsidRPr="00FF5295">
        <w:rPr>
          <w:rFonts w:ascii="Times New Roman" w:eastAsia="Times New Roman" w:hAnsi="Times New Roman" w:cs="B Zar" w:hint="cs"/>
          <w:spacing w:val="-5"/>
          <w:szCs w:val="26"/>
          <w:rtl/>
        </w:rPr>
        <w:t xml:space="preserve">از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مشاهده شده از جمله </w:t>
      </w:r>
      <w:proofErr w:type="spellStart"/>
      <w:r w:rsidRPr="00FF5295">
        <w:rPr>
          <w:rFonts w:ascii="Times New Roman" w:eastAsia="Times New Roman" w:hAnsi="Times New Roman" w:cs="B Zar" w:hint="cs"/>
          <w:spacing w:val="-5"/>
          <w:szCs w:val="26"/>
          <w:rtl/>
        </w:rPr>
        <w:t>فعاليتهاي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قابل </w:t>
      </w:r>
      <w:proofErr w:type="spellStart"/>
      <w:r w:rsidRPr="00FF5295">
        <w:rPr>
          <w:rFonts w:ascii="Times New Roman" w:eastAsia="Times New Roman" w:hAnsi="Times New Roman" w:cs="B Zar" w:hint="cs"/>
          <w:spacing w:val="-5"/>
          <w:szCs w:val="26"/>
          <w:rtl/>
        </w:rPr>
        <w:t>مقايسه</w:t>
      </w:r>
      <w:proofErr w:type="spellEnd"/>
      <w:r w:rsidRPr="00FF5295">
        <w:rPr>
          <w:rFonts w:ascii="Times New Roman" w:eastAsia="Times New Roman" w:hAnsi="Times New Roman" w:cs="B Zar" w:hint="cs"/>
          <w:spacing w:val="-5"/>
          <w:szCs w:val="26"/>
          <w:rtl/>
        </w:rPr>
        <w:t xml:space="preserve"> (یعنی مشابه)، با در نظر گرفتن عوامل </w:t>
      </w:r>
      <w:proofErr w:type="spellStart"/>
      <w:r w:rsidRPr="00FF5295">
        <w:rPr>
          <w:rFonts w:ascii="Times New Roman" w:eastAsia="Times New Roman" w:hAnsi="Times New Roman" w:cs="B Zar" w:hint="cs"/>
          <w:spacing w:val="-5"/>
          <w:szCs w:val="26"/>
          <w:rtl/>
        </w:rPr>
        <w:t>عملياتي</w:t>
      </w:r>
      <w:proofErr w:type="spellEnd"/>
      <w:r w:rsidRPr="00FF5295">
        <w:rPr>
          <w:rFonts w:ascii="Times New Roman" w:eastAsia="Times New Roman" w:hAnsi="Times New Roman" w:cs="B Zar" w:hint="cs"/>
          <w:spacing w:val="-5"/>
          <w:szCs w:val="26"/>
          <w:rtl/>
        </w:rPr>
        <w:t xml:space="preserve">، عوامل بازار، عوامل </w:t>
      </w:r>
      <w:proofErr w:type="spellStart"/>
      <w:r w:rsidRPr="00FF5295">
        <w:rPr>
          <w:rFonts w:ascii="Times New Roman" w:eastAsia="Times New Roman" w:hAnsi="Times New Roman" w:cs="B Zar" w:hint="cs"/>
          <w:spacing w:val="-5"/>
          <w:szCs w:val="26"/>
          <w:rtl/>
        </w:rPr>
        <w:t>مالي</w:t>
      </w:r>
      <w:proofErr w:type="spellEnd"/>
      <w:r w:rsidRPr="00FF5295">
        <w:rPr>
          <w:rFonts w:ascii="Times New Roman" w:eastAsia="Times New Roman" w:hAnsi="Times New Roman" w:cs="B Zar" w:hint="cs"/>
          <w:spacing w:val="-5"/>
          <w:szCs w:val="26"/>
          <w:rtl/>
        </w:rPr>
        <w:t xml:space="preserve"> و عوامل </w:t>
      </w:r>
      <w:proofErr w:type="spellStart"/>
      <w:r w:rsidRPr="00FF5295">
        <w:rPr>
          <w:rFonts w:ascii="Times New Roman" w:eastAsia="Times New Roman" w:hAnsi="Times New Roman" w:cs="B Zar" w:hint="cs"/>
          <w:spacing w:val="-5"/>
          <w:szCs w:val="26"/>
          <w:rtl/>
        </w:rPr>
        <w:t>غيرمالي</w:t>
      </w:r>
      <w:proofErr w:type="spellEnd"/>
      <w:r w:rsidRPr="00FF5295">
        <w:rPr>
          <w:rFonts w:ascii="Times New Roman" w:eastAsia="Times New Roman" w:hAnsi="Times New Roman" w:cs="B Zar" w:hint="cs"/>
          <w:spacing w:val="-5"/>
          <w:szCs w:val="26"/>
          <w:rtl/>
        </w:rPr>
        <w:t xml:space="preserve">. </w:t>
      </w:r>
    </w:p>
    <w:p w14:paraId="27EA91F9" w14:textId="77777777" w:rsidR="00FF5295" w:rsidRPr="00FF5295" w:rsidRDefault="00FF5295" w:rsidP="00FF5295">
      <w:pPr>
        <w:keepNext/>
        <w:spacing w:before="80" w:after="0" w:line="201" w:lineRule="auto"/>
        <w:ind w:left="794"/>
        <w:jc w:val="lowKashida"/>
        <w:outlineLvl w:val="1"/>
        <w:rPr>
          <w:rFonts w:ascii="B Titr" w:eastAsia="Times New Roman" w:hAnsi="B Titr" w:cs="B Titr"/>
          <w:b/>
          <w:spacing w:val="-4"/>
          <w:sz w:val="20"/>
          <w:szCs w:val="24"/>
          <w:rtl/>
        </w:rPr>
      </w:pPr>
      <w:proofErr w:type="spellStart"/>
      <w:r w:rsidRPr="00FF5295">
        <w:rPr>
          <w:rFonts w:ascii="B Titr" w:eastAsia="Times New Roman" w:hAnsi="B Titr" w:cs="B Titr" w:hint="cs"/>
          <w:b/>
          <w:spacing w:val="-4"/>
          <w:sz w:val="20"/>
          <w:szCs w:val="24"/>
          <w:rtl/>
        </w:rPr>
        <w:t>داده‌های</w:t>
      </w:r>
      <w:proofErr w:type="spellEnd"/>
      <w:r w:rsidRPr="00FF5295">
        <w:rPr>
          <w:rFonts w:ascii="B Titr" w:eastAsia="Times New Roman" w:hAnsi="B Titr" w:cs="B Titr" w:hint="cs"/>
          <w:b/>
          <w:spacing w:val="-4"/>
          <w:sz w:val="20"/>
          <w:szCs w:val="24"/>
          <w:rtl/>
        </w:rPr>
        <w:t xml:space="preserve"> ورودی سطح 3 (بندهای 85 تا 89)</w:t>
      </w:r>
    </w:p>
    <w:p w14:paraId="6CEED4E5"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ب36.</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نمونه‌هایی</w:t>
      </w:r>
      <w:proofErr w:type="spellEnd"/>
      <w:r w:rsidRPr="00FF5295">
        <w:rPr>
          <w:rFonts w:ascii="Times New Roman" w:eastAsia="Times New Roman" w:hAnsi="Times New Roman" w:cs="B Zar" w:hint="cs"/>
          <w:spacing w:val="-5"/>
          <w:szCs w:val="26"/>
          <w:rtl/>
        </w:rPr>
        <w:t xml:space="preserve">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ورودی سطح 3 </w:t>
      </w:r>
      <w:proofErr w:type="spellStart"/>
      <w:r w:rsidRPr="00FF5295">
        <w:rPr>
          <w:rFonts w:ascii="Times New Roman" w:eastAsia="Times New Roman" w:hAnsi="Times New Roman" w:cs="B Zar" w:hint="cs"/>
          <w:spacing w:val="-5"/>
          <w:szCs w:val="26"/>
          <w:rtl/>
        </w:rPr>
        <w:t>براي</w:t>
      </w:r>
      <w:proofErr w:type="spellEnd"/>
      <w:r w:rsidRPr="00FF5295">
        <w:rPr>
          <w:rFonts w:ascii="Times New Roman" w:eastAsia="Times New Roman" w:hAnsi="Times New Roman" w:cs="B Zar" w:hint="cs"/>
          <w:spacing w:val="-5"/>
          <w:szCs w:val="26"/>
          <w:rtl/>
        </w:rPr>
        <w:t xml:space="preserve"> برخی داراییها و </w:t>
      </w:r>
      <w:proofErr w:type="spellStart"/>
      <w:r w:rsidRPr="00FF5295">
        <w:rPr>
          <w:rFonts w:ascii="Times New Roman" w:eastAsia="Times New Roman" w:hAnsi="Times New Roman" w:cs="B Zar" w:hint="cs"/>
          <w:spacing w:val="-5"/>
          <w:szCs w:val="26"/>
          <w:rtl/>
        </w:rPr>
        <w:t>بدهیها</w:t>
      </w:r>
      <w:proofErr w:type="spellEnd"/>
      <w:r w:rsidRPr="00FF5295">
        <w:rPr>
          <w:rFonts w:ascii="Times New Roman" w:eastAsia="Times New Roman" w:hAnsi="Times New Roman" w:cs="B Zar" w:hint="cs"/>
          <w:spacing w:val="-5"/>
          <w:szCs w:val="26"/>
          <w:rtl/>
        </w:rPr>
        <w:t xml:space="preserve"> شامل موارد زیر است:</w:t>
      </w:r>
    </w:p>
    <w:p w14:paraId="216A546C"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proofErr w:type="spellStart"/>
      <w:r w:rsidRPr="00FF5295">
        <w:rPr>
          <w:rFonts w:ascii="B Homa" w:eastAsia="Times New Roman" w:hAnsi="B Homa" w:cs="B Traffic"/>
          <w:bCs/>
          <w:color w:val="595959"/>
          <w:sz w:val="18"/>
          <w:szCs w:val="18"/>
          <w:rtl/>
        </w:rPr>
        <w:t>سواپ</w:t>
      </w:r>
      <w:proofErr w:type="spellEnd"/>
      <w:r w:rsidRPr="00FF5295">
        <w:rPr>
          <w:rFonts w:ascii="B Homa" w:eastAsia="Times New Roman" w:hAnsi="B Homa" w:cs="B Traffic"/>
          <w:bCs/>
          <w:color w:val="595959"/>
          <w:sz w:val="18"/>
          <w:szCs w:val="18"/>
          <w:rtl/>
        </w:rPr>
        <w:t xml:space="preserve"> ارزی </w:t>
      </w:r>
      <w:proofErr w:type="spellStart"/>
      <w:r w:rsidRPr="00FF5295">
        <w:rPr>
          <w:rFonts w:ascii="B Homa" w:eastAsia="Times New Roman" w:hAnsi="B Homa" w:cs="B Traffic"/>
          <w:bCs/>
          <w:color w:val="595959"/>
          <w:sz w:val="18"/>
          <w:szCs w:val="18"/>
          <w:rtl/>
        </w:rPr>
        <w:t>بلندمدت</w:t>
      </w:r>
      <w:proofErr w:type="spellEnd"/>
      <w:r w:rsidRPr="00FF5295">
        <w:rPr>
          <w:rFonts w:ascii="B Homa" w:eastAsia="Times New Roman" w:hAnsi="B Homa" w:cs="B Traffic"/>
          <w:bCs/>
          <w:color w:val="595959"/>
          <w:sz w:val="18"/>
          <w:szCs w:val="18"/>
          <w:rtl/>
        </w:rPr>
        <w:t xml:space="preserve">. </w:t>
      </w:r>
      <w:r w:rsidRPr="00FF5295">
        <w:rPr>
          <w:rFonts w:ascii="Times New Roman" w:eastAsia="Times New Roman" w:hAnsi="Times New Roman" w:cs="B Zar" w:hint="cs"/>
          <w:spacing w:val="-6"/>
          <w:szCs w:val="26"/>
          <w:rtl/>
        </w:rPr>
        <w:t xml:space="preserve">یک داده‌ ورودی سطح 3 </w:t>
      </w:r>
      <w:proofErr w:type="spellStart"/>
      <w:r w:rsidRPr="00FF5295">
        <w:rPr>
          <w:rFonts w:ascii="Times New Roman" w:eastAsia="Times New Roman" w:hAnsi="Times New Roman" w:cs="B Zar" w:hint="cs"/>
          <w:spacing w:val="-6"/>
          <w:szCs w:val="26"/>
          <w:rtl/>
        </w:rPr>
        <w:t>مي‌تواند</w:t>
      </w:r>
      <w:proofErr w:type="spellEnd"/>
      <w:r w:rsidRPr="00FF5295">
        <w:rPr>
          <w:rFonts w:ascii="Times New Roman" w:eastAsia="Times New Roman" w:hAnsi="Times New Roman" w:cs="B Zar" w:hint="cs"/>
          <w:spacing w:val="-6"/>
          <w:szCs w:val="26"/>
          <w:rtl/>
        </w:rPr>
        <w:t xml:space="preserve"> نرخ سود برحسب ارز خاصی باشد که قابل‌ مشاهده نیست و از طریق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قابل‌ مشاهده بازار در فواصل زمانی معمول اعلام نرخ یا به طریق </w:t>
      </w:r>
      <w:proofErr w:type="spellStart"/>
      <w:r w:rsidRPr="00FF5295">
        <w:rPr>
          <w:rFonts w:ascii="Times New Roman" w:eastAsia="Times New Roman" w:hAnsi="Times New Roman" w:cs="B Zar" w:hint="cs"/>
          <w:spacing w:val="-6"/>
          <w:szCs w:val="26"/>
          <w:rtl/>
        </w:rPr>
        <w:t>ديگر</w:t>
      </w:r>
      <w:proofErr w:type="spellEnd"/>
      <w:r w:rsidRPr="00FF5295">
        <w:rPr>
          <w:rFonts w:ascii="Times New Roman" w:eastAsia="Times New Roman" w:hAnsi="Times New Roman" w:cs="B Zar" w:hint="cs"/>
          <w:spacing w:val="-6"/>
          <w:szCs w:val="26"/>
          <w:rtl/>
        </w:rPr>
        <w:t xml:space="preserve">، برای بخش </w:t>
      </w:r>
      <w:proofErr w:type="spellStart"/>
      <w:r w:rsidRPr="00FF5295">
        <w:rPr>
          <w:rFonts w:ascii="Times New Roman" w:eastAsia="Times New Roman" w:hAnsi="Times New Roman" w:cs="B Zar" w:hint="cs"/>
          <w:spacing w:val="-6"/>
          <w:szCs w:val="26"/>
          <w:rtl/>
        </w:rPr>
        <w:t>عمده‌ای</w:t>
      </w:r>
      <w:proofErr w:type="spellEnd"/>
      <w:r w:rsidRPr="00FF5295">
        <w:rPr>
          <w:rFonts w:ascii="Times New Roman" w:eastAsia="Times New Roman" w:hAnsi="Times New Roman" w:cs="B Zar" w:hint="cs"/>
          <w:spacing w:val="-6"/>
          <w:szCs w:val="26"/>
          <w:rtl/>
        </w:rPr>
        <w:t xml:space="preserve"> از کل دوره </w:t>
      </w:r>
      <w:proofErr w:type="spellStart"/>
      <w:r w:rsidRPr="00FF5295">
        <w:rPr>
          <w:rFonts w:ascii="Times New Roman" w:eastAsia="Times New Roman" w:hAnsi="Times New Roman" w:cs="B Zar" w:hint="cs"/>
          <w:spacing w:val="-6"/>
          <w:szCs w:val="26"/>
          <w:rtl/>
        </w:rPr>
        <w:t>سواپ</w:t>
      </w:r>
      <w:proofErr w:type="spellEnd"/>
      <w:r w:rsidRPr="00FF5295">
        <w:rPr>
          <w:rFonts w:ascii="Times New Roman" w:eastAsia="Times New Roman" w:hAnsi="Times New Roman" w:cs="B Zar" w:hint="cs"/>
          <w:spacing w:val="-6"/>
          <w:szCs w:val="26"/>
          <w:rtl/>
        </w:rPr>
        <w:t xml:space="preserve"> ارزی، قابل تأیید </w:t>
      </w:r>
      <w:proofErr w:type="spellStart"/>
      <w:r w:rsidRPr="00FF5295">
        <w:rPr>
          <w:rFonts w:ascii="Times New Roman" w:eastAsia="Times New Roman" w:hAnsi="Times New Roman" w:cs="B Zar" w:hint="cs"/>
          <w:spacing w:val="-6"/>
          <w:szCs w:val="26"/>
          <w:rtl/>
        </w:rPr>
        <w:t>نيست</w:t>
      </w:r>
      <w:proofErr w:type="spellEnd"/>
      <w:r w:rsidRPr="00FF5295">
        <w:rPr>
          <w:rFonts w:ascii="Times New Roman" w:eastAsia="Times New Roman" w:hAnsi="Times New Roman" w:cs="B Zar" w:hint="cs"/>
          <w:spacing w:val="-6"/>
          <w:szCs w:val="26"/>
          <w:rtl/>
        </w:rPr>
        <w:t xml:space="preserve">. نرخ سود در </w:t>
      </w:r>
      <w:proofErr w:type="spellStart"/>
      <w:r w:rsidRPr="00FF5295">
        <w:rPr>
          <w:rFonts w:ascii="Times New Roman" w:eastAsia="Times New Roman" w:hAnsi="Times New Roman" w:cs="B Zar" w:hint="cs"/>
          <w:spacing w:val="-6"/>
          <w:szCs w:val="26"/>
          <w:rtl/>
        </w:rPr>
        <w:t>سواپ</w:t>
      </w:r>
      <w:proofErr w:type="spellEnd"/>
      <w:r w:rsidRPr="00FF5295">
        <w:rPr>
          <w:rFonts w:ascii="Times New Roman" w:eastAsia="Times New Roman" w:hAnsi="Times New Roman" w:cs="B Zar" w:hint="cs"/>
          <w:spacing w:val="-6"/>
          <w:szCs w:val="26"/>
          <w:rtl/>
        </w:rPr>
        <w:t xml:space="preserve"> ارزی، </w:t>
      </w:r>
      <w:proofErr w:type="spellStart"/>
      <w:r w:rsidRPr="00FF5295">
        <w:rPr>
          <w:rFonts w:ascii="Times New Roman" w:eastAsia="Times New Roman" w:hAnsi="Times New Roman" w:cs="B Zar" w:hint="cs"/>
          <w:spacing w:val="-6"/>
          <w:szCs w:val="26"/>
          <w:rtl/>
        </w:rPr>
        <w:t>نرخي</w:t>
      </w:r>
      <w:proofErr w:type="spellEnd"/>
      <w:r w:rsidRPr="00FF5295">
        <w:rPr>
          <w:rFonts w:ascii="Times New Roman" w:eastAsia="Times New Roman" w:hAnsi="Times New Roman" w:cs="B Zar" w:hint="cs"/>
          <w:spacing w:val="-6"/>
          <w:szCs w:val="26"/>
          <w:rtl/>
        </w:rPr>
        <w:t xml:space="preserve"> است </w:t>
      </w:r>
      <w:proofErr w:type="spellStart"/>
      <w:r w:rsidRPr="00FF5295">
        <w:rPr>
          <w:rFonts w:ascii="Times New Roman" w:eastAsia="Times New Roman" w:hAnsi="Times New Roman" w:cs="B Zar" w:hint="cs"/>
          <w:spacing w:val="-6"/>
          <w:szCs w:val="26"/>
          <w:rtl/>
        </w:rPr>
        <w:t>كه</w:t>
      </w:r>
      <w:proofErr w:type="spellEnd"/>
      <w:r w:rsidRPr="00FF5295">
        <w:rPr>
          <w:rFonts w:ascii="Times New Roman" w:eastAsia="Times New Roman" w:hAnsi="Times New Roman" w:cs="B Zar" w:hint="cs"/>
          <w:spacing w:val="-6"/>
          <w:szCs w:val="26"/>
          <w:rtl/>
        </w:rPr>
        <w:t xml:space="preserve"> بر اساس </w:t>
      </w:r>
      <w:proofErr w:type="spellStart"/>
      <w:r w:rsidRPr="00FF5295">
        <w:rPr>
          <w:rFonts w:ascii="Times New Roman" w:eastAsia="Times New Roman" w:hAnsi="Times New Roman" w:cs="B Zar" w:hint="cs"/>
          <w:spacing w:val="-6"/>
          <w:szCs w:val="26"/>
          <w:rtl/>
        </w:rPr>
        <w:t>منحنیهای</w:t>
      </w:r>
      <w:proofErr w:type="spellEnd"/>
      <w:r w:rsidRPr="00FF5295">
        <w:rPr>
          <w:rFonts w:ascii="Times New Roman" w:eastAsia="Times New Roman" w:hAnsi="Times New Roman" w:cs="B Zar" w:hint="cs"/>
          <w:spacing w:val="-6"/>
          <w:szCs w:val="26"/>
          <w:rtl/>
        </w:rPr>
        <w:t xml:space="preserve"> بازده کشورهای مربوط محاسبه </w:t>
      </w:r>
      <w:proofErr w:type="spellStart"/>
      <w:r w:rsidRPr="00FF5295">
        <w:rPr>
          <w:rFonts w:ascii="Times New Roman" w:eastAsia="Times New Roman" w:hAnsi="Times New Roman" w:cs="B Zar" w:hint="cs"/>
          <w:spacing w:val="-6"/>
          <w:szCs w:val="26"/>
          <w:rtl/>
        </w:rPr>
        <w:t>می‌شود</w:t>
      </w:r>
      <w:proofErr w:type="spellEnd"/>
      <w:r w:rsidRPr="00FF5295">
        <w:rPr>
          <w:rFonts w:ascii="Times New Roman" w:eastAsia="Times New Roman" w:hAnsi="Times New Roman" w:cs="B Zar" w:hint="cs"/>
          <w:spacing w:val="-6"/>
          <w:szCs w:val="26"/>
          <w:rtl/>
        </w:rPr>
        <w:t>.</w:t>
      </w:r>
    </w:p>
    <w:p w14:paraId="07357733"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ب.</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 xml:space="preserve">اختیار معامله </w:t>
      </w:r>
      <w:proofErr w:type="spellStart"/>
      <w:r w:rsidRPr="00FF5295">
        <w:rPr>
          <w:rFonts w:ascii="B Homa" w:eastAsia="Times New Roman" w:hAnsi="B Homa" w:cs="B Traffic"/>
          <w:bCs/>
          <w:color w:val="595959"/>
          <w:sz w:val="18"/>
          <w:szCs w:val="18"/>
          <w:rtl/>
        </w:rPr>
        <w:t>سه‌ساله</w:t>
      </w:r>
      <w:proofErr w:type="spellEnd"/>
      <w:r w:rsidRPr="00FF5295">
        <w:rPr>
          <w:rFonts w:ascii="B Homa" w:eastAsia="Times New Roman" w:hAnsi="B Homa" w:cs="B Traffic"/>
          <w:bCs/>
          <w:color w:val="595959"/>
          <w:sz w:val="18"/>
          <w:szCs w:val="18"/>
          <w:rtl/>
        </w:rPr>
        <w:t xml:space="preserve"> سهام قابل معامله در بورس.</w:t>
      </w:r>
      <w:r w:rsidRPr="00FF5295">
        <w:rPr>
          <w:rFonts w:ascii="Times New Roman" w:eastAsia="Times New Roman" w:hAnsi="Times New Roman" w:cs="B Zar" w:hint="cs"/>
          <w:spacing w:val="-5"/>
          <w:szCs w:val="26"/>
          <w:rtl/>
        </w:rPr>
        <w:t xml:space="preserve"> یک داده‌ ورودی سطح 3 </w:t>
      </w:r>
      <w:proofErr w:type="spellStart"/>
      <w:r w:rsidRPr="00FF5295">
        <w:rPr>
          <w:rFonts w:ascii="Times New Roman" w:eastAsia="Times New Roman" w:hAnsi="Times New Roman" w:cs="B Zar" w:hint="cs"/>
          <w:spacing w:val="-5"/>
          <w:szCs w:val="26"/>
          <w:rtl/>
        </w:rPr>
        <w:t>مي‌تواند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نوسانهای</w:t>
      </w:r>
      <w:proofErr w:type="spellEnd"/>
      <w:r w:rsidRPr="00FF5295">
        <w:rPr>
          <w:rFonts w:ascii="Times New Roman" w:eastAsia="Times New Roman" w:hAnsi="Times New Roman" w:cs="B Zar" w:hint="cs"/>
          <w:spacing w:val="-5"/>
          <w:szCs w:val="26"/>
          <w:rtl/>
        </w:rPr>
        <w:t xml:space="preserve"> تاریخی، یعنی </w:t>
      </w:r>
      <w:proofErr w:type="spellStart"/>
      <w:r w:rsidRPr="00FF5295">
        <w:rPr>
          <w:rFonts w:ascii="Times New Roman" w:eastAsia="Times New Roman" w:hAnsi="Times New Roman" w:cs="B Zar" w:hint="cs"/>
          <w:spacing w:val="-5"/>
          <w:szCs w:val="26"/>
          <w:rtl/>
        </w:rPr>
        <w:t>نوسانهای</w:t>
      </w:r>
      <w:proofErr w:type="spellEnd"/>
      <w:r w:rsidRPr="00FF5295">
        <w:rPr>
          <w:rFonts w:ascii="Times New Roman" w:eastAsia="Times New Roman" w:hAnsi="Times New Roman" w:cs="B Zar" w:hint="cs"/>
          <w:spacing w:val="-5"/>
          <w:szCs w:val="26"/>
          <w:rtl/>
        </w:rPr>
        <w:t xml:space="preserve"> سهام ناشی از قیمتهای تاریخی سهام، باشد. حتی اگر </w:t>
      </w:r>
      <w:proofErr w:type="spellStart"/>
      <w:r w:rsidRPr="00FF5295">
        <w:rPr>
          <w:rFonts w:ascii="Times New Roman" w:eastAsia="Times New Roman" w:hAnsi="Times New Roman" w:cs="B Zar" w:hint="cs"/>
          <w:spacing w:val="-5"/>
          <w:szCs w:val="26"/>
          <w:rtl/>
        </w:rPr>
        <w:t>نوسانهای</w:t>
      </w:r>
      <w:proofErr w:type="spellEnd"/>
      <w:r w:rsidRPr="00FF5295">
        <w:rPr>
          <w:rFonts w:ascii="Times New Roman" w:eastAsia="Times New Roman" w:hAnsi="Times New Roman" w:cs="B Zar" w:hint="cs"/>
          <w:spacing w:val="-5"/>
          <w:szCs w:val="26"/>
          <w:rtl/>
        </w:rPr>
        <w:t xml:space="preserve"> تاریخی تنها اطلاعات در دسترس درباره قیمت اختیار معامله باشد، بطور معمول بیانگر انتظارات فعالان </w:t>
      </w:r>
      <w:proofErr w:type="spellStart"/>
      <w:r w:rsidRPr="00FF5295">
        <w:rPr>
          <w:rFonts w:ascii="Times New Roman" w:eastAsia="Times New Roman" w:hAnsi="Times New Roman" w:cs="B Zar" w:hint="cs"/>
          <w:spacing w:val="-5"/>
          <w:szCs w:val="26"/>
          <w:rtl/>
        </w:rPr>
        <w:t>فعلي</w:t>
      </w:r>
      <w:proofErr w:type="spellEnd"/>
      <w:r w:rsidRPr="00FF5295">
        <w:rPr>
          <w:rFonts w:ascii="Times New Roman" w:eastAsia="Times New Roman" w:hAnsi="Times New Roman" w:cs="B Zar" w:hint="cs"/>
          <w:spacing w:val="-5"/>
          <w:szCs w:val="26"/>
          <w:rtl/>
        </w:rPr>
        <w:t xml:space="preserve"> بازار از </w:t>
      </w:r>
      <w:proofErr w:type="spellStart"/>
      <w:r w:rsidRPr="00FF5295">
        <w:rPr>
          <w:rFonts w:ascii="Times New Roman" w:eastAsia="Times New Roman" w:hAnsi="Times New Roman" w:cs="B Zar" w:hint="cs"/>
          <w:spacing w:val="-5"/>
          <w:szCs w:val="26"/>
          <w:rtl/>
        </w:rPr>
        <w:t>نوسانهای</w:t>
      </w:r>
      <w:proofErr w:type="spellEnd"/>
      <w:r w:rsidRPr="00FF5295">
        <w:rPr>
          <w:rFonts w:ascii="Times New Roman" w:eastAsia="Times New Roman" w:hAnsi="Times New Roman" w:cs="B Zar" w:hint="cs"/>
          <w:spacing w:val="-5"/>
          <w:szCs w:val="26"/>
          <w:rtl/>
        </w:rPr>
        <w:t xml:space="preserve"> آتی نیست.</w:t>
      </w:r>
    </w:p>
    <w:p w14:paraId="292A8957"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r>
      <w:proofErr w:type="spellStart"/>
      <w:r w:rsidRPr="00FF5295">
        <w:rPr>
          <w:rFonts w:ascii="B Homa" w:eastAsia="Times New Roman" w:hAnsi="B Homa" w:cs="B Traffic"/>
          <w:bCs/>
          <w:color w:val="595959"/>
          <w:sz w:val="18"/>
          <w:szCs w:val="18"/>
          <w:rtl/>
        </w:rPr>
        <w:t>سواپ</w:t>
      </w:r>
      <w:proofErr w:type="spellEnd"/>
      <w:r w:rsidRPr="00FF5295">
        <w:rPr>
          <w:rFonts w:ascii="B Homa" w:eastAsia="Times New Roman" w:hAnsi="B Homa" w:cs="B Traffic"/>
          <w:bCs/>
          <w:color w:val="595959"/>
          <w:sz w:val="18"/>
          <w:szCs w:val="18"/>
          <w:rtl/>
        </w:rPr>
        <w:t xml:space="preserve"> نرخ سود.</w:t>
      </w:r>
      <w:r w:rsidRPr="00FF5295">
        <w:rPr>
          <w:rFonts w:ascii="Times New Roman" w:eastAsia="Times New Roman" w:hAnsi="Times New Roman" w:cs="B Zar" w:hint="cs"/>
          <w:spacing w:val="-5"/>
          <w:szCs w:val="26"/>
          <w:rtl/>
        </w:rPr>
        <w:t xml:space="preserve"> </w:t>
      </w:r>
      <w:r w:rsidRPr="00FF5295">
        <w:rPr>
          <w:rFonts w:ascii="Times New Roman" w:eastAsia="Times New Roman" w:hAnsi="Times New Roman" w:cs="B Zar" w:hint="cs"/>
          <w:spacing w:val="-6"/>
          <w:szCs w:val="26"/>
          <w:rtl/>
        </w:rPr>
        <w:t xml:space="preserve">یک داده ورودی سطح 3 </w:t>
      </w:r>
      <w:proofErr w:type="spellStart"/>
      <w:r w:rsidRPr="00FF5295">
        <w:rPr>
          <w:rFonts w:ascii="Times New Roman" w:eastAsia="Times New Roman" w:hAnsi="Times New Roman" w:cs="B Zar" w:hint="cs"/>
          <w:spacing w:val="-6"/>
          <w:szCs w:val="26"/>
          <w:rtl/>
        </w:rPr>
        <w:t>مي‌تواند</w:t>
      </w:r>
      <w:proofErr w:type="spellEnd"/>
      <w:r w:rsidRPr="00FF5295">
        <w:rPr>
          <w:rFonts w:ascii="Times New Roman" w:eastAsia="Times New Roman" w:hAnsi="Times New Roman" w:cs="B Zar" w:hint="cs"/>
          <w:spacing w:val="-6"/>
          <w:szCs w:val="26"/>
          <w:rtl/>
        </w:rPr>
        <w:t xml:space="preserve"> تعدیل میانگین قیمت توافقی (</w:t>
      </w:r>
      <w:proofErr w:type="spellStart"/>
      <w:r w:rsidRPr="00FF5295">
        <w:rPr>
          <w:rFonts w:ascii="Times New Roman" w:eastAsia="Times New Roman" w:hAnsi="Times New Roman" w:cs="B Zar" w:hint="cs"/>
          <w:spacing w:val="-6"/>
          <w:szCs w:val="26"/>
          <w:rtl/>
        </w:rPr>
        <w:t>غیرالزام‌آور</w:t>
      </w:r>
      <w:proofErr w:type="spellEnd"/>
      <w:r w:rsidRPr="00FF5295">
        <w:rPr>
          <w:rFonts w:ascii="Times New Roman" w:eastAsia="Times New Roman" w:hAnsi="Times New Roman" w:cs="B Zar" w:hint="cs"/>
          <w:spacing w:val="-6"/>
          <w:szCs w:val="26"/>
          <w:rtl/>
        </w:rPr>
        <w:t xml:space="preserve">) بازار مربوط به </w:t>
      </w:r>
      <w:proofErr w:type="spellStart"/>
      <w:r w:rsidRPr="00FF5295">
        <w:rPr>
          <w:rFonts w:ascii="Times New Roman" w:eastAsia="Times New Roman" w:hAnsi="Times New Roman" w:cs="B Zar" w:hint="cs"/>
          <w:spacing w:val="-6"/>
          <w:szCs w:val="26"/>
          <w:rtl/>
        </w:rPr>
        <w:t>سواپ</w:t>
      </w:r>
      <w:proofErr w:type="spellEnd"/>
      <w:r w:rsidRPr="00FF5295">
        <w:rPr>
          <w:rFonts w:ascii="Times New Roman" w:eastAsia="Times New Roman" w:hAnsi="Times New Roman" w:cs="B Zar" w:hint="cs"/>
          <w:spacing w:val="-6"/>
          <w:szCs w:val="26"/>
          <w:rtl/>
        </w:rPr>
        <w:t xml:space="preserve"> با استفاده از </w:t>
      </w:r>
      <w:proofErr w:type="spellStart"/>
      <w:r w:rsidRPr="00FF5295">
        <w:rPr>
          <w:rFonts w:ascii="Times New Roman" w:eastAsia="Times New Roman" w:hAnsi="Times New Roman" w:cs="B Zar" w:hint="cs"/>
          <w:spacing w:val="-6"/>
          <w:szCs w:val="26"/>
          <w:rtl/>
        </w:rPr>
        <w:t>داده‌هایی</w:t>
      </w:r>
      <w:proofErr w:type="spellEnd"/>
      <w:r w:rsidRPr="00FF5295">
        <w:rPr>
          <w:rFonts w:ascii="Times New Roman" w:eastAsia="Times New Roman" w:hAnsi="Times New Roman" w:cs="B Zar" w:hint="cs"/>
          <w:spacing w:val="-6"/>
          <w:szCs w:val="26"/>
          <w:rtl/>
        </w:rPr>
        <w:t xml:space="preserve"> باشد که بطور مستقیم قابل‌ مشاهده نیست و به طریقی دیگر، با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قابل‌ مشاهده بازار، قابل تأیید </w:t>
      </w:r>
      <w:proofErr w:type="spellStart"/>
      <w:r w:rsidRPr="00FF5295">
        <w:rPr>
          <w:rFonts w:ascii="Times New Roman" w:eastAsia="Times New Roman" w:hAnsi="Times New Roman" w:cs="B Zar" w:hint="cs"/>
          <w:spacing w:val="-6"/>
          <w:szCs w:val="26"/>
          <w:rtl/>
        </w:rPr>
        <w:t>نمی‌باشد</w:t>
      </w:r>
      <w:proofErr w:type="spellEnd"/>
      <w:r w:rsidRPr="00FF5295">
        <w:rPr>
          <w:rFonts w:ascii="Times New Roman" w:eastAsia="Times New Roman" w:hAnsi="Times New Roman" w:cs="B Zar" w:hint="cs"/>
          <w:spacing w:val="-6"/>
          <w:szCs w:val="26"/>
          <w:rtl/>
        </w:rPr>
        <w:t>.</w:t>
      </w:r>
    </w:p>
    <w:p w14:paraId="5FE38FB7"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بدهی مربوط به برچیدن دارایی در ترکیب تجاری.</w:t>
      </w:r>
      <w:r w:rsidRPr="00FF5295">
        <w:rPr>
          <w:rFonts w:ascii="Times New Roman" w:eastAsia="Times New Roman" w:hAnsi="Times New Roman" w:cs="B Zar" w:hint="cs"/>
          <w:spacing w:val="-6"/>
          <w:szCs w:val="26"/>
          <w:rtl/>
        </w:rPr>
        <w:t xml:space="preserve"> یک داده‌ ورودی سطح 3 </w:t>
      </w:r>
      <w:proofErr w:type="spellStart"/>
      <w:r w:rsidRPr="00FF5295">
        <w:rPr>
          <w:rFonts w:ascii="Times New Roman" w:eastAsia="Times New Roman" w:hAnsi="Times New Roman" w:cs="B Zar" w:hint="cs"/>
          <w:spacing w:val="-6"/>
          <w:szCs w:val="26"/>
          <w:rtl/>
        </w:rPr>
        <w:t>مي‌تواند</w:t>
      </w:r>
      <w:proofErr w:type="spellEnd"/>
      <w:r w:rsidRPr="00FF5295">
        <w:rPr>
          <w:rFonts w:ascii="Times New Roman" w:eastAsia="Times New Roman" w:hAnsi="Times New Roman" w:cs="B Zar" w:hint="cs"/>
          <w:spacing w:val="-6"/>
          <w:szCs w:val="26"/>
          <w:rtl/>
        </w:rPr>
        <w:t xml:space="preserve"> برآورد </w:t>
      </w:r>
      <w:proofErr w:type="spellStart"/>
      <w:r w:rsidRPr="00FF5295">
        <w:rPr>
          <w:rFonts w:ascii="Times New Roman" w:eastAsia="Times New Roman" w:hAnsi="Times New Roman" w:cs="B Zar" w:hint="cs"/>
          <w:spacing w:val="-6"/>
          <w:szCs w:val="26"/>
          <w:rtl/>
        </w:rPr>
        <w:t>فعلي</w:t>
      </w:r>
      <w:proofErr w:type="spellEnd"/>
      <w:r w:rsidRPr="00FF5295">
        <w:rPr>
          <w:rFonts w:ascii="Times New Roman" w:eastAsia="Times New Roman" w:hAnsi="Times New Roman" w:cs="B Zar" w:hint="cs"/>
          <w:spacing w:val="-6"/>
          <w:szCs w:val="26"/>
          <w:rtl/>
        </w:rPr>
        <w:t xml:space="preserve"> جریانهای نقدی خروجی آتی قابل پرداخت برای ایفای تعهد (شامل انتظارات فعالان بازار درباره مخارج ایفای تعهد و پاداشی که فعال بازار در </w:t>
      </w:r>
      <w:proofErr w:type="spellStart"/>
      <w:r w:rsidRPr="00FF5295">
        <w:rPr>
          <w:rFonts w:ascii="Times New Roman" w:eastAsia="Times New Roman" w:hAnsi="Times New Roman" w:cs="B Zar" w:hint="cs"/>
          <w:spacing w:val="-6"/>
          <w:szCs w:val="26"/>
          <w:rtl/>
        </w:rPr>
        <w:t>ازای</w:t>
      </w:r>
      <w:proofErr w:type="spellEnd"/>
      <w:r w:rsidRPr="00FF5295">
        <w:rPr>
          <w:rFonts w:ascii="Times New Roman" w:eastAsia="Times New Roman" w:hAnsi="Times New Roman" w:cs="B Zar" w:hint="cs"/>
          <w:spacing w:val="-6"/>
          <w:szCs w:val="26"/>
          <w:rtl/>
        </w:rPr>
        <w:t xml:space="preserve"> قبول تعهد برچیدن دارایی مطالبه </w:t>
      </w:r>
      <w:proofErr w:type="spellStart"/>
      <w:r w:rsidRPr="00FF5295">
        <w:rPr>
          <w:rFonts w:ascii="Times New Roman" w:eastAsia="Times New Roman" w:hAnsi="Times New Roman" w:cs="B Zar" w:hint="cs"/>
          <w:spacing w:val="-6"/>
          <w:szCs w:val="26"/>
          <w:rtl/>
        </w:rPr>
        <w:t>می‌کند</w:t>
      </w:r>
      <w:proofErr w:type="spellEnd"/>
      <w:r w:rsidRPr="00FF5295">
        <w:rPr>
          <w:rFonts w:ascii="Times New Roman" w:eastAsia="Times New Roman" w:hAnsi="Times New Roman" w:cs="B Zar" w:hint="cs"/>
          <w:spacing w:val="-6"/>
          <w:szCs w:val="26"/>
          <w:rtl/>
        </w:rPr>
        <w:t xml:space="preserve">) با استفاده از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خود واحد تجاری باشد، مشروط بر اینکه اطلاعاتی که نشان ‌دهد فعالان بازار از مفروضات متفاوت استفاده </w:t>
      </w:r>
      <w:proofErr w:type="spellStart"/>
      <w:r w:rsidRPr="00FF5295">
        <w:rPr>
          <w:rFonts w:ascii="Times New Roman" w:eastAsia="Times New Roman" w:hAnsi="Times New Roman" w:cs="B Zar" w:hint="cs"/>
          <w:spacing w:val="-6"/>
          <w:szCs w:val="26"/>
          <w:rtl/>
        </w:rPr>
        <w:t>می‌کنند</w:t>
      </w:r>
      <w:proofErr w:type="spellEnd"/>
      <w:r w:rsidRPr="00FF5295">
        <w:rPr>
          <w:rFonts w:ascii="Times New Roman" w:eastAsia="Times New Roman" w:hAnsi="Times New Roman" w:cs="B Zar" w:hint="cs"/>
          <w:spacing w:val="-6"/>
          <w:szCs w:val="26"/>
          <w:rtl/>
        </w:rPr>
        <w:t xml:space="preserve">، بطور معقول در دسترس نباشد. </w:t>
      </w:r>
      <w:proofErr w:type="spellStart"/>
      <w:r w:rsidRPr="00FF5295">
        <w:rPr>
          <w:rFonts w:ascii="Times New Roman" w:eastAsia="Times New Roman" w:hAnsi="Times New Roman" w:cs="B Zar" w:hint="cs"/>
          <w:spacing w:val="-6"/>
          <w:szCs w:val="26"/>
          <w:rtl/>
        </w:rPr>
        <w:t>اين</w:t>
      </w:r>
      <w:proofErr w:type="spellEnd"/>
      <w:r w:rsidRPr="00FF5295">
        <w:rPr>
          <w:rFonts w:ascii="Times New Roman" w:eastAsia="Times New Roman" w:hAnsi="Times New Roman" w:cs="B Zar" w:hint="cs"/>
          <w:spacing w:val="-6"/>
          <w:szCs w:val="26"/>
          <w:rtl/>
        </w:rPr>
        <w:t xml:space="preserve"> داده ورودی سطح 3 </w:t>
      </w:r>
      <w:proofErr w:type="spellStart"/>
      <w:r w:rsidRPr="00FF5295">
        <w:rPr>
          <w:rFonts w:ascii="Times New Roman" w:eastAsia="Times New Roman" w:hAnsi="Times New Roman" w:cs="B Zar" w:hint="cs"/>
          <w:spacing w:val="-6"/>
          <w:szCs w:val="26"/>
          <w:rtl/>
        </w:rPr>
        <w:t>مي‌تواند</w:t>
      </w:r>
      <w:proofErr w:type="spellEnd"/>
      <w:r w:rsidRPr="00FF5295">
        <w:rPr>
          <w:rFonts w:ascii="Times New Roman" w:eastAsia="Times New Roman" w:hAnsi="Times New Roman" w:cs="B Zar" w:hint="cs"/>
          <w:spacing w:val="-6"/>
          <w:szCs w:val="26"/>
          <w:rtl/>
        </w:rPr>
        <w:t xml:space="preserve"> به همراه </w:t>
      </w:r>
      <w:proofErr w:type="spellStart"/>
      <w:r w:rsidRPr="00FF5295">
        <w:rPr>
          <w:rFonts w:ascii="Times New Roman" w:eastAsia="Times New Roman" w:hAnsi="Times New Roman" w:cs="B Zar" w:hint="cs"/>
          <w:spacing w:val="-6"/>
          <w:szCs w:val="26"/>
          <w:rtl/>
        </w:rPr>
        <w:t>ساير</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داده‌های</w:t>
      </w:r>
      <w:proofErr w:type="spellEnd"/>
      <w:r w:rsidRPr="00FF5295">
        <w:rPr>
          <w:rFonts w:ascii="Times New Roman" w:eastAsia="Times New Roman" w:hAnsi="Times New Roman" w:cs="B Zar" w:hint="cs"/>
          <w:spacing w:val="-6"/>
          <w:szCs w:val="26"/>
          <w:rtl/>
        </w:rPr>
        <w:t xml:space="preserve"> ورودی، مانند نرخ بازده بدون </w:t>
      </w:r>
      <w:proofErr w:type="spellStart"/>
      <w:r w:rsidRPr="00FF5295">
        <w:rPr>
          <w:rFonts w:ascii="Times New Roman" w:eastAsia="Times New Roman" w:hAnsi="Times New Roman" w:cs="B Zar" w:hint="cs"/>
          <w:spacing w:val="-6"/>
          <w:szCs w:val="26"/>
          <w:rtl/>
        </w:rPr>
        <w:t>ريسك</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جاري</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يا</w:t>
      </w:r>
      <w:proofErr w:type="spellEnd"/>
      <w:r w:rsidRPr="00FF5295">
        <w:rPr>
          <w:rFonts w:ascii="Times New Roman" w:eastAsia="Times New Roman" w:hAnsi="Times New Roman" w:cs="B Zar" w:hint="cs"/>
          <w:spacing w:val="-6"/>
          <w:szCs w:val="26"/>
          <w:rtl/>
        </w:rPr>
        <w:t xml:space="preserve"> نرخ بدون </w:t>
      </w:r>
      <w:proofErr w:type="spellStart"/>
      <w:r w:rsidRPr="00FF5295">
        <w:rPr>
          <w:rFonts w:ascii="Times New Roman" w:eastAsia="Times New Roman" w:hAnsi="Times New Roman" w:cs="B Zar" w:hint="cs"/>
          <w:spacing w:val="-6"/>
          <w:szCs w:val="26"/>
          <w:rtl/>
        </w:rPr>
        <w:t>ريسك</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تعديل</w:t>
      </w:r>
      <w:proofErr w:type="spellEnd"/>
      <w:r w:rsidRPr="00FF5295">
        <w:rPr>
          <w:rFonts w:ascii="Times New Roman" w:eastAsia="Times New Roman" w:hAnsi="Times New Roman" w:cs="B Zar" w:hint="cs"/>
          <w:spacing w:val="-6"/>
          <w:szCs w:val="26"/>
          <w:rtl/>
        </w:rPr>
        <w:t xml:space="preserve"> شده بر حسب اعتبار، در </w:t>
      </w:r>
      <w:r w:rsidRPr="00FF5295">
        <w:rPr>
          <w:rFonts w:ascii="Times New Roman" w:eastAsia="Times New Roman" w:hAnsi="Times New Roman" w:cs="B Zar" w:hint="cs"/>
          <w:color w:val="000000"/>
          <w:spacing w:val="-5"/>
          <w:szCs w:val="26"/>
          <w:rtl/>
        </w:rPr>
        <w:t xml:space="preserve">تکنیک </w:t>
      </w:r>
      <w:r w:rsidRPr="00FF5295">
        <w:rPr>
          <w:rFonts w:ascii="Times New Roman" w:eastAsia="Times New Roman" w:hAnsi="Times New Roman" w:cs="B Zar" w:hint="cs"/>
          <w:spacing w:val="-6"/>
          <w:szCs w:val="26"/>
          <w:rtl/>
        </w:rPr>
        <w:t xml:space="preserve">ارزش </w:t>
      </w:r>
      <w:proofErr w:type="spellStart"/>
      <w:r w:rsidRPr="00FF5295">
        <w:rPr>
          <w:rFonts w:ascii="Times New Roman" w:eastAsia="Times New Roman" w:hAnsi="Times New Roman" w:cs="B Zar" w:hint="cs"/>
          <w:spacing w:val="-6"/>
          <w:szCs w:val="26"/>
          <w:rtl/>
        </w:rPr>
        <w:t>فعلي</w:t>
      </w:r>
      <w:proofErr w:type="spellEnd"/>
      <w:r w:rsidRPr="00FF5295">
        <w:rPr>
          <w:rFonts w:ascii="Times New Roman" w:eastAsia="Times New Roman" w:hAnsi="Times New Roman" w:cs="B Zar" w:hint="cs"/>
          <w:spacing w:val="-6"/>
          <w:szCs w:val="26"/>
          <w:rtl/>
        </w:rPr>
        <w:t xml:space="preserve"> مورد استفاده قرار گیرد، مشروط بر </w:t>
      </w:r>
      <w:proofErr w:type="spellStart"/>
      <w:r w:rsidRPr="00FF5295">
        <w:rPr>
          <w:rFonts w:ascii="Times New Roman" w:eastAsia="Times New Roman" w:hAnsi="Times New Roman" w:cs="B Zar" w:hint="cs"/>
          <w:spacing w:val="-6"/>
          <w:szCs w:val="26"/>
          <w:rtl/>
        </w:rPr>
        <w:t>اينكه</w:t>
      </w:r>
      <w:proofErr w:type="spellEnd"/>
      <w:r w:rsidRPr="00FF5295">
        <w:rPr>
          <w:rFonts w:ascii="Times New Roman" w:eastAsia="Times New Roman" w:hAnsi="Times New Roman" w:cs="B Zar" w:hint="cs"/>
          <w:spacing w:val="-6"/>
          <w:szCs w:val="26"/>
          <w:rtl/>
        </w:rPr>
        <w:t xml:space="preserve"> اثر </w:t>
      </w:r>
      <w:proofErr w:type="spellStart"/>
      <w:r w:rsidRPr="00FF5295">
        <w:rPr>
          <w:rFonts w:ascii="Times New Roman" w:eastAsia="Times New Roman" w:hAnsi="Times New Roman" w:cs="B Zar" w:hint="cs"/>
          <w:spacing w:val="-6"/>
          <w:szCs w:val="26"/>
          <w:rtl/>
        </w:rPr>
        <w:t>وضعيت</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اعتباري</w:t>
      </w:r>
      <w:proofErr w:type="spellEnd"/>
      <w:r w:rsidRPr="00FF5295">
        <w:rPr>
          <w:rFonts w:ascii="Times New Roman" w:eastAsia="Times New Roman" w:hAnsi="Times New Roman" w:cs="B Zar" w:hint="cs"/>
          <w:spacing w:val="-6"/>
          <w:szCs w:val="26"/>
          <w:rtl/>
        </w:rPr>
        <w:t xml:space="preserve"> واحد </w:t>
      </w:r>
      <w:proofErr w:type="spellStart"/>
      <w:r w:rsidRPr="00FF5295">
        <w:rPr>
          <w:rFonts w:ascii="Times New Roman" w:eastAsia="Times New Roman" w:hAnsi="Times New Roman" w:cs="B Zar" w:hint="cs"/>
          <w:spacing w:val="-6"/>
          <w:szCs w:val="26"/>
          <w:rtl/>
        </w:rPr>
        <w:t>تجاري</w:t>
      </w:r>
      <w:proofErr w:type="spellEnd"/>
      <w:r w:rsidRPr="00FF5295">
        <w:rPr>
          <w:rFonts w:ascii="Times New Roman" w:eastAsia="Times New Roman" w:hAnsi="Times New Roman" w:cs="B Zar" w:hint="cs"/>
          <w:spacing w:val="-6"/>
          <w:szCs w:val="26"/>
          <w:rtl/>
        </w:rPr>
        <w:t xml:space="preserve"> بر ارزش منصفانه </w:t>
      </w:r>
      <w:proofErr w:type="spellStart"/>
      <w:r w:rsidRPr="00FF5295">
        <w:rPr>
          <w:rFonts w:ascii="Times New Roman" w:eastAsia="Times New Roman" w:hAnsi="Times New Roman" w:cs="B Zar" w:hint="cs"/>
          <w:spacing w:val="-6"/>
          <w:szCs w:val="26"/>
          <w:rtl/>
        </w:rPr>
        <w:t>بدهي</w:t>
      </w:r>
      <w:proofErr w:type="spellEnd"/>
      <w:r w:rsidRPr="00FF5295">
        <w:rPr>
          <w:rFonts w:ascii="Times New Roman" w:eastAsia="Times New Roman" w:hAnsi="Times New Roman" w:cs="B Zar" w:hint="cs"/>
          <w:spacing w:val="-6"/>
          <w:szCs w:val="26"/>
          <w:rtl/>
        </w:rPr>
        <w:t xml:space="preserve">، به جای انعکاس در برآورد جریانهای نقدی خروجی آتی، در نرخ </w:t>
      </w:r>
      <w:proofErr w:type="spellStart"/>
      <w:r w:rsidRPr="00FF5295">
        <w:rPr>
          <w:rFonts w:ascii="Times New Roman" w:eastAsia="Times New Roman" w:hAnsi="Times New Roman" w:cs="B Zar" w:hint="cs"/>
          <w:spacing w:val="-6"/>
          <w:szCs w:val="26"/>
          <w:rtl/>
        </w:rPr>
        <w:t>تنزيل</w:t>
      </w:r>
      <w:proofErr w:type="spellEnd"/>
      <w:r w:rsidRPr="00FF5295">
        <w:rPr>
          <w:rFonts w:ascii="Times New Roman" w:eastAsia="Times New Roman" w:hAnsi="Times New Roman" w:cs="B Zar" w:hint="cs"/>
          <w:spacing w:val="-6"/>
          <w:szCs w:val="26"/>
          <w:rtl/>
        </w:rPr>
        <w:t xml:space="preserve"> </w:t>
      </w:r>
      <w:proofErr w:type="spellStart"/>
      <w:r w:rsidRPr="00FF5295">
        <w:rPr>
          <w:rFonts w:ascii="Times New Roman" w:eastAsia="Times New Roman" w:hAnsi="Times New Roman" w:cs="B Zar" w:hint="cs"/>
          <w:spacing w:val="-6"/>
          <w:szCs w:val="26"/>
          <w:rtl/>
        </w:rPr>
        <w:t>منعكس</w:t>
      </w:r>
      <w:proofErr w:type="spellEnd"/>
      <w:r w:rsidRPr="00FF5295">
        <w:rPr>
          <w:rFonts w:ascii="Times New Roman" w:eastAsia="Times New Roman" w:hAnsi="Times New Roman" w:cs="B Zar" w:hint="cs"/>
          <w:spacing w:val="-6"/>
          <w:szCs w:val="26"/>
          <w:rtl/>
        </w:rPr>
        <w:t xml:space="preserve"> شده باشد.</w:t>
      </w:r>
    </w:p>
    <w:p w14:paraId="380D59C4"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ث.</w:t>
      </w:r>
      <w:r w:rsidRPr="00FF5295">
        <w:rPr>
          <w:rFonts w:ascii="Times New Roman" w:eastAsia="Times New Roman" w:hAnsi="Times New Roman" w:cs="B Zar" w:hint="cs"/>
          <w:spacing w:val="-5"/>
          <w:szCs w:val="26"/>
          <w:rtl/>
        </w:rPr>
        <w:tab/>
      </w:r>
      <w:r w:rsidRPr="00FF5295">
        <w:rPr>
          <w:rFonts w:ascii="B Homa" w:eastAsia="Times New Roman" w:hAnsi="B Homa" w:cs="B Traffic"/>
          <w:bCs/>
          <w:color w:val="595959"/>
          <w:sz w:val="18"/>
          <w:szCs w:val="18"/>
          <w:rtl/>
        </w:rPr>
        <w:t>واحد مولد نقد.</w:t>
      </w:r>
      <w:r w:rsidRPr="00FF5295">
        <w:rPr>
          <w:rFonts w:ascii="Times New Roman" w:eastAsia="Times New Roman" w:hAnsi="Times New Roman" w:cs="B Zar" w:hint="cs"/>
          <w:spacing w:val="-5"/>
          <w:szCs w:val="26"/>
          <w:rtl/>
        </w:rPr>
        <w:t xml:space="preserve"> یک داده  ورودی سطح 3 </w:t>
      </w:r>
      <w:proofErr w:type="spellStart"/>
      <w:r w:rsidRPr="00FF5295">
        <w:rPr>
          <w:rFonts w:ascii="Times New Roman" w:eastAsia="Times New Roman" w:hAnsi="Times New Roman" w:cs="B Zar" w:hint="cs"/>
          <w:spacing w:val="-5"/>
          <w:szCs w:val="26"/>
          <w:rtl/>
        </w:rPr>
        <w:t>مي‌تواند</w:t>
      </w:r>
      <w:proofErr w:type="spellEnd"/>
      <w:r w:rsidRPr="00FF5295">
        <w:rPr>
          <w:rFonts w:ascii="Times New Roman" w:eastAsia="Times New Roman" w:hAnsi="Times New Roman" w:cs="B Zar" w:hint="cs"/>
          <w:spacing w:val="-5"/>
          <w:szCs w:val="26"/>
          <w:rtl/>
        </w:rPr>
        <w:t xml:space="preserve"> برآورد </w:t>
      </w:r>
      <w:proofErr w:type="spellStart"/>
      <w:r w:rsidRPr="00FF5295">
        <w:rPr>
          <w:rFonts w:ascii="Times New Roman" w:eastAsia="Times New Roman" w:hAnsi="Times New Roman" w:cs="B Zar" w:hint="cs"/>
          <w:spacing w:val="-5"/>
          <w:szCs w:val="26"/>
          <w:rtl/>
        </w:rPr>
        <w:t>پيش‌بينيهای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مالي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انجام‌شده</w:t>
      </w:r>
      <w:proofErr w:type="spellEnd"/>
      <w:r w:rsidRPr="00FF5295">
        <w:rPr>
          <w:rFonts w:ascii="Times New Roman" w:eastAsia="Times New Roman" w:hAnsi="Times New Roman" w:cs="B Zar" w:hint="cs"/>
          <w:spacing w:val="-5"/>
          <w:szCs w:val="26"/>
          <w:rtl/>
        </w:rPr>
        <w:t xml:space="preserve"> (برای مثال، </w:t>
      </w:r>
      <w:proofErr w:type="spellStart"/>
      <w:r w:rsidRPr="00FF5295">
        <w:rPr>
          <w:rFonts w:ascii="Times New Roman" w:eastAsia="Times New Roman" w:hAnsi="Times New Roman" w:cs="B Zar" w:hint="cs"/>
          <w:spacing w:val="-5"/>
          <w:szCs w:val="26"/>
          <w:rtl/>
        </w:rPr>
        <w:t>جريانهاي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نقدي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سود یا </w:t>
      </w:r>
      <w:proofErr w:type="spellStart"/>
      <w:r w:rsidRPr="00FF5295">
        <w:rPr>
          <w:rFonts w:ascii="Times New Roman" w:eastAsia="Times New Roman" w:hAnsi="Times New Roman" w:cs="B Zar" w:hint="cs"/>
          <w:spacing w:val="-5"/>
          <w:szCs w:val="26"/>
          <w:rtl/>
        </w:rPr>
        <w:t>زيان</w:t>
      </w:r>
      <w:proofErr w:type="spellEnd"/>
      <w:r w:rsidRPr="00FF5295">
        <w:rPr>
          <w:rFonts w:ascii="Times New Roman" w:eastAsia="Times New Roman" w:hAnsi="Times New Roman" w:cs="B Zar" w:hint="cs"/>
          <w:spacing w:val="-5"/>
          <w:szCs w:val="26"/>
          <w:rtl/>
        </w:rPr>
        <w:t xml:space="preserve"> دوره) با استفاده از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خود واحد </w:t>
      </w:r>
      <w:proofErr w:type="spellStart"/>
      <w:r w:rsidRPr="00FF5295">
        <w:rPr>
          <w:rFonts w:ascii="Times New Roman" w:eastAsia="Times New Roman" w:hAnsi="Times New Roman" w:cs="B Zar" w:hint="cs"/>
          <w:spacing w:val="-5"/>
          <w:szCs w:val="26"/>
          <w:rtl/>
        </w:rPr>
        <w:t>تجاري</w:t>
      </w:r>
      <w:proofErr w:type="spellEnd"/>
      <w:r w:rsidRPr="00FF5295">
        <w:rPr>
          <w:rFonts w:ascii="Times New Roman" w:eastAsia="Times New Roman" w:hAnsi="Times New Roman" w:cs="B Zar" w:hint="cs"/>
          <w:spacing w:val="-5"/>
          <w:szCs w:val="26"/>
          <w:rtl/>
        </w:rPr>
        <w:t xml:space="preserve"> باشد؛ مشروط بر اینکه اطلاعاتی که نشان ‌دهد فعالان بازار از مفروضات متفاوت استفاده </w:t>
      </w:r>
      <w:proofErr w:type="spellStart"/>
      <w:r w:rsidRPr="00FF5295">
        <w:rPr>
          <w:rFonts w:ascii="Times New Roman" w:eastAsia="Times New Roman" w:hAnsi="Times New Roman" w:cs="B Zar" w:hint="cs"/>
          <w:spacing w:val="-5"/>
          <w:szCs w:val="26"/>
          <w:rtl/>
        </w:rPr>
        <w:t>می‌کنند</w:t>
      </w:r>
      <w:proofErr w:type="spellEnd"/>
      <w:r w:rsidRPr="00FF5295">
        <w:rPr>
          <w:rFonts w:ascii="Times New Roman" w:eastAsia="Times New Roman" w:hAnsi="Times New Roman" w:cs="B Zar" w:hint="cs"/>
          <w:spacing w:val="-5"/>
          <w:szCs w:val="26"/>
          <w:rtl/>
        </w:rPr>
        <w:t>، بطور معقول در دسترس نباشد.</w:t>
      </w:r>
    </w:p>
    <w:p w14:paraId="73397876" w14:textId="77777777" w:rsidR="00FF5295" w:rsidRPr="00FF5295" w:rsidRDefault="00FF5295" w:rsidP="00FF5295">
      <w:pPr>
        <w:pBdr>
          <w:bottom w:val="single" w:sz="4" w:space="1" w:color="auto"/>
        </w:pBdr>
        <w:spacing w:before="80" w:after="0" w:line="201" w:lineRule="auto"/>
        <w:jc w:val="lowKashida"/>
        <w:rPr>
          <w:rFonts w:ascii="Times New Roman Bold" w:eastAsia="Times New Roman" w:hAnsi="Times New Roman Bold" w:cs="B Titr"/>
          <w:b/>
          <w:bCs/>
          <w:spacing w:val="-4"/>
          <w:sz w:val="24"/>
          <w:szCs w:val="24"/>
        </w:rPr>
      </w:pPr>
      <w:proofErr w:type="spellStart"/>
      <w:r w:rsidRPr="00FF5295">
        <w:rPr>
          <w:rFonts w:ascii="Times New Roman Bold" w:eastAsia="Times New Roman" w:hAnsi="Times New Roman Bold" w:cs="B Titr" w:hint="cs"/>
          <w:b/>
          <w:bCs/>
          <w:spacing w:val="-4"/>
          <w:sz w:val="24"/>
          <w:szCs w:val="24"/>
          <w:rtl/>
        </w:rPr>
        <w:t>اندازه‌گیری</w:t>
      </w:r>
      <w:proofErr w:type="spellEnd"/>
      <w:r w:rsidRPr="00FF5295">
        <w:rPr>
          <w:rFonts w:ascii="Times New Roman Bold" w:eastAsia="Times New Roman" w:hAnsi="Times New Roman Bold" w:cs="B Titr" w:hint="cs"/>
          <w:b/>
          <w:bCs/>
          <w:spacing w:val="-4"/>
          <w:sz w:val="24"/>
          <w:szCs w:val="24"/>
          <w:rtl/>
        </w:rPr>
        <w:t xml:space="preserve"> ارزش منصفانه هنگامی که حجم یا سطح فعالیت برای یک دارایی یا یک بدهی، </w:t>
      </w:r>
      <w:proofErr w:type="spellStart"/>
      <w:r w:rsidRPr="00FF5295">
        <w:rPr>
          <w:rFonts w:ascii="Times New Roman Bold" w:eastAsia="Times New Roman" w:hAnsi="Times New Roman Bold" w:cs="B Titr" w:hint="cs"/>
          <w:b/>
          <w:bCs/>
          <w:spacing w:val="-4"/>
          <w:sz w:val="24"/>
          <w:szCs w:val="24"/>
          <w:rtl/>
        </w:rPr>
        <w:t>كاهش</w:t>
      </w:r>
      <w:proofErr w:type="spellEnd"/>
      <w:r w:rsidRPr="00FF5295">
        <w:rPr>
          <w:rFonts w:ascii="Times New Roman Bold" w:eastAsia="Times New Roman" w:hAnsi="Times New Roman Bold" w:cs="B Titr" w:hint="cs"/>
          <w:b/>
          <w:bCs/>
          <w:spacing w:val="-4"/>
          <w:sz w:val="24"/>
          <w:szCs w:val="24"/>
          <w:rtl/>
        </w:rPr>
        <w:t xml:space="preserve"> قابل ملاحظه داشته است</w:t>
      </w:r>
    </w:p>
    <w:p w14:paraId="7ECF32E9"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ب37.</w:t>
      </w:r>
      <w:r w:rsidRPr="00FF5295">
        <w:rPr>
          <w:rFonts w:ascii="Times New Roman" w:eastAsia="Times New Roman" w:hAnsi="Times New Roman" w:cs="B Zar" w:hint="cs"/>
          <w:spacing w:val="-5"/>
          <w:szCs w:val="26"/>
          <w:rtl/>
        </w:rPr>
        <w:tab/>
        <w:t xml:space="preserve">هنگامی که  در حجم یا سطح فعالیت برای یک دارایی یا یک بدهی در مقایسه با فعالیت عادی بازار برای آن دارایی یا بدهی (یا داراییها یا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مشابه)، کاهش قابل </w:t>
      </w:r>
      <w:proofErr w:type="spellStart"/>
      <w:r w:rsidRPr="00FF5295">
        <w:rPr>
          <w:rFonts w:ascii="Times New Roman" w:eastAsia="Times New Roman" w:hAnsi="Times New Roman" w:cs="B Zar" w:hint="cs"/>
          <w:spacing w:val="-5"/>
          <w:szCs w:val="26"/>
          <w:rtl/>
        </w:rPr>
        <w:t>ملاحظه‌ای</w:t>
      </w:r>
      <w:proofErr w:type="spellEnd"/>
      <w:r w:rsidRPr="00FF5295">
        <w:rPr>
          <w:rFonts w:ascii="Times New Roman" w:eastAsia="Times New Roman" w:hAnsi="Times New Roman" w:cs="B Zar" w:hint="cs"/>
          <w:spacing w:val="-5"/>
          <w:szCs w:val="26"/>
          <w:rtl/>
        </w:rPr>
        <w:t xml:space="preserve"> وجود داشته باشد، ارزش منصفانه آن دارایی یا بدهی ممکن است تحت تأثیر قرار ‌گیرد. واحد تجاری برای تعیین اینکه بر مبنای شواهد موجود، کاهش قابل </w:t>
      </w:r>
      <w:proofErr w:type="spellStart"/>
      <w:r w:rsidRPr="00FF5295">
        <w:rPr>
          <w:rFonts w:ascii="Times New Roman" w:eastAsia="Times New Roman" w:hAnsi="Times New Roman" w:cs="B Zar" w:hint="cs"/>
          <w:spacing w:val="-5"/>
          <w:szCs w:val="26"/>
          <w:rtl/>
        </w:rPr>
        <w:t>ملاحظه‌ای</w:t>
      </w:r>
      <w:proofErr w:type="spellEnd"/>
      <w:r w:rsidRPr="00FF5295">
        <w:rPr>
          <w:rFonts w:ascii="Times New Roman" w:eastAsia="Times New Roman" w:hAnsi="Times New Roman" w:cs="B Zar" w:hint="cs"/>
          <w:spacing w:val="-5"/>
          <w:szCs w:val="26"/>
          <w:rtl/>
        </w:rPr>
        <w:t xml:space="preserve"> در حجم یا سطح فعالیت برای یک دارایی یا یک بدهی وجود داشته است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خير</w:t>
      </w:r>
      <w:proofErr w:type="spellEnd"/>
      <w:r w:rsidRPr="00FF5295">
        <w:rPr>
          <w:rFonts w:ascii="Times New Roman" w:eastAsia="Times New Roman" w:hAnsi="Times New Roman" w:cs="B Zar" w:hint="cs"/>
          <w:spacing w:val="-5"/>
          <w:szCs w:val="26"/>
          <w:rtl/>
        </w:rPr>
        <w:t xml:space="preserve">، باید اهمیت و مربوط بودن </w:t>
      </w:r>
      <w:proofErr w:type="spellStart"/>
      <w:r w:rsidRPr="00FF5295">
        <w:rPr>
          <w:rFonts w:ascii="Times New Roman" w:eastAsia="Times New Roman" w:hAnsi="Times New Roman" w:cs="B Zar" w:hint="cs"/>
          <w:spacing w:val="-5"/>
          <w:szCs w:val="26"/>
          <w:rtl/>
        </w:rPr>
        <w:t>عواملي</w:t>
      </w:r>
      <w:proofErr w:type="spellEnd"/>
      <w:r w:rsidRPr="00FF5295">
        <w:rPr>
          <w:rFonts w:ascii="Times New Roman" w:eastAsia="Times New Roman" w:hAnsi="Times New Roman" w:cs="B Zar" w:hint="cs"/>
          <w:spacing w:val="-5"/>
          <w:szCs w:val="26"/>
          <w:rtl/>
        </w:rPr>
        <w:t xml:space="preserve"> مانند موارد زیر را ارزیابی کند:</w:t>
      </w:r>
    </w:p>
    <w:p w14:paraId="6DE11226"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اخیراً</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اندکی انجام شده است.</w:t>
      </w:r>
    </w:p>
    <w:p w14:paraId="6E821F3B"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 .</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با استفاده از اطلاعات </w:t>
      </w:r>
      <w:proofErr w:type="spellStart"/>
      <w:r w:rsidRPr="00FF5295">
        <w:rPr>
          <w:rFonts w:ascii="Times New Roman" w:eastAsia="Times New Roman" w:hAnsi="Times New Roman" w:cs="B Zar" w:hint="cs"/>
          <w:spacing w:val="-5"/>
          <w:szCs w:val="26"/>
          <w:rtl/>
        </w:rPr>
        <w:t>جاري</w:t>
      </w:r>
      <w:proofErr w:type="spellEnd"/>
      <w:r w:rsidRPr="00FF5295">
        <w:rPr>
          <w:rFonts w:ascii="Times New Roman" w:eastAsia="Times New Roman" w:hAnsi="Times New Roman" w:cs="B Zar" w:hint="cs"/>
          <w:spacing w:val="-5"/>
          <w:szCs w:val="26"/>
          <w:rtl/>
        </w:rPr>
        <w:t xml:space="preserve"> تعیین نشده است.</w:t>
      </w:r>
    </w:p>
    <w:p w14:paraId="10F51C23"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 .</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4"/>
          <w:szCs w:val="26"/>
          <w:rtl/>
        </w:rPr>
        <w:t>قيمتهاي</w:t>
      </w:r>
      <w:proofErr w:type="spellEnd"/>
      <w:r w:rsidRPr="00FF5295">
        <w:rPr>
          <w:rFonts w:ascii="Times New Roman" w:eastAsia="Times New Roman" w:hAnsi="Times New Roman" w:cs="B Zar" w:hint="cs"/>
          <w:spacing w:val="-4"/>
          <w:szCs w:val="26"/>
          <w:rtl/>
        </w:rPr>
        <w:t xml:space="preserve"> </w:t>
      </w:r>
      <w:proofErr w:type="spellStart"/>
      <w:r w:rsidRPr="00FF5295">
        <w:rPr>
          <w:rFonts w:ascii="Times New Roman" w:eastAsia="Times New Roman" w:hAnsi="Times New Roman" w:cs="B Zar" w:hint="cs"/>
          <w:spacing w:val="-4"/>
          <w:szCs w:val="26"/>
          <w:rtl/>
        </w:rPr>
        <w:t>اعلام‌شده</w:t>
      </w:r>
      <w:proofErr w:type="spellEnd"/>
      <w:r w:rsidRPr="00FF5295">
        <w:rPr>
          <w:rFonts w:ascii="Times New Roman" w:eastAsia="Times New Roman" w:hAnsi="Times New Roman" w:cs="B Zar" w:hint="cs"/>
          <w:spacing w:val="-4"/>
          <w:szCs w:val="26"/>
          <w:rtl/>
        </w:rPr>
        <w:t xml:space="preserve">، طی زمان یا در میان </w:t>
      </w:r>
      <w:proofErr w:type="spellStart"/>
      <w:r w:rsidRPr="00FF5295">
        <w:rPr>
          <w:rFonts w:ascii="Times New Roman" w:eastAsia="Times New Roman" w:hAnsi="Times New Roman" w:cs="B Zar" w:hint="cs"/>
          <w:spacing w:val="-4"/>
          <w:szCs w:val="26"/>
          <w:rtl/>
        </w:rPr>
        <w:t>بازارسازان</w:t>
      </w:r>
      <w:proofErr w:type="spellEnd"/>
      <w:r w:rsidRPr="00FF5295">
        <w:rPr>
          <w:rFonts w:ascii="Times New Roman" w:eastAsia="Times New Roman" w:hAnsi="Times New Roman" w:cs="B Zar" w:hint="cs"/>
          <w:spacing w:val="-4"/>
          <w:szCs w:val="26"/>
          <w:rtl/>
        </w:rPr>
        <w:t xml:space="preserve"> (برای مثال، برخی بازارهای </w:t>
      </w:r>
      <w:proofErr w:type="spellStart"/>
      <w:r w:rsidRPr="00FF5295">
        <w:rPr>
          <w:rFonts w:ascii="Times New Roman" w:eastAsia="Times New Roman" w:hAnsi="Times New Roman" w:cs="B Zar" w:hint="cs"/>
          <w:spacing w:val="-4"/>
          <w:szCs w:val="26"/>
          <w:rtl/>
        </w:rPr>
        <w:t>کارگزاری</w:t>
      </w:r>
      <w:proofErr w:type="spellEnd"/>
      <w:r w:rsidRPr="00FF5295">
        <w:rPr>
          <w:rFonts w:ascii="Times New Roman" w:eastAsia="Times New Roman" w:hAnsi="Times New Roman" w:cs="B Zar" w:hint="cs"/>
          <w:spacing w:val="-4"/>
          <w:szCs w:val="26"/>
          <w:rtl/>
        </w:rPr>
        <w:t xml:space="preserve">) نوسان قابل </w:t>
      </w:r>
      <w:proofErr w:type="spellStart"/>
      <w:r w:rsidRPr="00FF5295">
        <w:rPr>
          <w:rFonts w:ascii="Times New Roman" w:eastAsia="Times New Roman" w:hAnsi="Times New Roman" w:cs="B Zar" w:hint="cs"/>
          <w:spacing w:val="-4"/>
          <w:szCs w:val="26"/>
          <w:rtl/>
        </w:rPr>
        <w:t>ملاحظه‌ای</w:t>
      </w:r>
      <w:proofErr w:type="spellEnd"/>
      <w:r w:rsidRPr="00FF5295">
        <w:rPr>
          <w:rFonts w:ascii="Times New Roman" w:eastAsia="Times New Roman" w:hAnsi="Times New Roman" w:cs="B Zar" w:hint="cs"/>
          <w:spacing w:val="-4"/>
          <w:szCs w:val="26"/>
          <w:rtl/>
        </w:rPr>
        <w:t xml:space="preserve"> داشته است.</w:t>
      </w:r>
    </w:p>
    <w:p w14:paraId="26452E61"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ت .</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شاخصهایی</w:t>
      </w:r>
      <w:proofErr w:type="spellEnd"/>
      <w:r w:rsidRPr="00FF5295">
        <w:rPr>
          <w:rFonts w:ascii="Times New Roman" w:eastAsia="Times New Roman" w:hAnsi="Times New Roman" w:cs="B Zar" w:hint="cs"/>
          <w:spacing w:val="-5"/>
          <w:szCs w:val="26"/>
          <w:rtl/>
        </w:rPr>
        <w:t xml:space="preserve"> که در گذشته، همبستگی بالایی با ارزشهای منصفانه دارایی یا بدهی </w:t>
      </w:r>
      <w:proofErr w:type="spellStart"/>
      <w:r w:rsidRPr="00FF5295">
        <w:rPr>
          <w:rFonts w:ascii="Times New Roman" w:eastAsia="Times New Roman" w:hAnsi="Times New Roman" w:cs="B Zar" w:hint="cs"/>
          <w:spacing w:val="-5"/>
          <w:szCs w:val="26"/>
          <w:rtl/>
        </w:rPr>
        <w:t>داشته‌اند</w:t>
      </w:r>
      <w:proofErr w:type="spellEnd"/>
      <w:r w:rsidRPr="00FF5295">
        <w:rPr>
          <w:rFonts w:ascii="Times New Roman" w:eastAsia="Times New Roman" w:hAnsi="Times New Roman" w:cs="B Zar" w:hint="cs"/>
          <w:spacing w:val="-5"/>
          <w:szCs w:val="26"/>
          <w:rtl/>
        </w:rPr>
        <w:t xml:space="preserve">، به وضوح با </w:t>
      </w:r>
      <w:proofErr w:type="spellStart"/>
      <w:r w:rsidRPr="00FF5295">
        <w:rPr>
          <w:rFonts w:ascii="Times New Roman" w:eastAsia="Times New Roman" w:hAnsi="Times New Roman" w:cs="B Zar" w:hint="cs"/>
          <w:spacing w:val="-5"/>
          <w:szCs w:val="26"/>
          <w:rtl/>
        </w:rPr>
        <w:t>شاخصهاي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اخير</w:t>
      </w:r>
      <w:proofErr w:type="spellEnd"/>
      <w:r w:rsidRPr="00FF5295">
        <w:rPr>
          <w:rFonts w:ascii="Times New Roman" w:eastAsia="Times New Roman" w:hAnsi="Times New Roman" w:cs="B Zar" w:hint="cs"/>
          <w:spacing w:val="-5"/>
          <w:szCs w:val="26"/>
          <w:rtl/>
        </w:rPr>
        <w:t xml:space="preserve"> ارزش منصفانه آن دارایی یا بدهی همبستگی ندارند.</w:t>
      </w:r>
    </w:p>
    <w:p w14:paraId="4710F38A"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ث .</w:t>
      </w:r>
      <w:r w:rsidRPr="00FF5295">
        <w:rPr>
          <w:rFonts w:ascii="Times New Roman" w:eastAsia="Times New Roman" w:hAnsi="Times New Roman" w:cs="B Zar" w:hint="cs"/>
          <w:spacing w:val="-5"/>
          <w:szCs w:val="26"/>
          <w:rtl/>
        </w:rPr>
        <w:tab/>
        <w:t xml:space="preserve">در صرف ریسک مورد انتظار  </w:t>
      </w:r>
      <w:proofErr w:type="spellStart"/>
      <w:r w:rsidRPr="00FF5295">
        <w:rPr>
          <w:rFonts w:ascii="Times New Roman" w:eastAsia="Times New Roman" w:hAnsi="Times New Roman" w:cs="B Zar" w:hint="cs"/>
          <w:spacing w:val="-5"/>
          <w:szCs w:val="26"/>
          <w:rtl/>
        </w:rPr>
        <w:t>نقدشوندگی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بازده‌ها</w:t>
      </w:r>
      <w:proofErr w:type="spellEnd"/>
      <w:r w:rsidRPr="00FF5295">
        <w:rPr>
          <w:rFonts w:ascii="Times New Roman" w:eastAsia="Times New Roman" w:hAnsi="Times New Roman" w:cs="B Zar" w:hint="cs"/>
          <w:spacing w:val="-5"/>
          <w:szCs w:val="26"/>
          <w:rtl/>
        </w:rPr>
        <w:t xml:space="preserve"> یا شاخصهای عملکرد (مانند </w:t>
      </w:r>
      <w:proofErr w:type="spellStart"/>
      <w:r w:rsidRPr="00FF5295">
        <w:rPr>
          <w:rFonts w:ascii="Times New Roman" w:eastAsia="Times New Roman" w:hAnsi="Times New Roman" w:cs="B Zar" w:hint="cs"/>
          <w:spacing w:val="-5"/>
          <w:szCs w:val="26"/>
          <w:rtl/>
        </w:rPr>
        <w:t>ميزان</w:t>
      </w:r>
      <w:proofErr w:type="spellEnd"/>
      <w:r w:rsidRPr="00FF5295">
        <w:rPr>
          <w:rFonts w:ascii="Times New Roman" w:eastAsia="Times New Roman" w:hAnsi="Times New Roman" w:cs="B Zar" w:hint="cs"/>
          <w:spacing w:val="-5"/>
          <w:szCs w:val="26"/>
          <w:rtl/>
        </w:rPr>
        <w:t xml:space="preserve"> قصور در پرداخت بدهی یا شدت زیان) مربوط به قیمتهای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مشاهده شده یا قیمتهای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در مقایسه با برآورد واحد تجاری از جریانهای نقدی مورد انتظار، با در نظر گرفتن تمام </w:t>
      </w:r>
      <w:proofErr w:type="spellStart"/>
      <w:r w:rsidRPr="00FF5295">
        <w:rPr>
          <w:rFonts w:ascii="Times New Roman" w:eastAsia="Times New Roman" w:hAnsi="Times New Roman" w:cs="B Zar" w:hint="cs"/>
          <w:spacing w:val="-5"/>
          <w:szCs w:val="26"/>
          <w:rtl/>
        </w:rPr>
        <w:t>داده‌های</w:t>
      </w:r>
      <w:proofErr w:type="spellEnd"/>
      <w:r w:rsidRPr="00FF5295">
        <w:rPr>
          <w:rFonts w:ascii="Times New Roman" w:eastAsia="Times New Roman" w:hAnsi="Times New Roman" w:cs="B Zar" w:hint="cs"/>
          <w:spacing w:val="-5"/>
          <w:szCs w:val="26"/>
          <w:rtl/>
        </w:rPr>
        <w:t xml:space="preserve"> در دسترس بازار درباره ریسک اعتباری و ریسک عدم ایفای تعهد برای دارایی یا بدهی، افزایش قابل ملاحظه وجود داشته است.</w:t>
      </w:r>
    </w:p>
    <w:p w14:paraId="705BC6BA"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Pr>
      </w:pPr>
      <w:r w:rsidRPr="00FF5295">
        <w:rPr>
          <w:rFonts w:ascii="Times New Roman" w:eastAsia="Times New Roman" w:hAnsi="Times New Roman" w:cs="B Zar" w:hint="cs"/>
          <w:spacing w:val="-5"/>
          <w:szCs w:val="26"/>
          <w:rtl/>
        </w:rPr>
        <w:t>ج .</w:t>
      </w:r>
      <w:r w:rsidRPr="00FF5295">
        <w:rPr>
          <w:rFonts w:ascii="Times New Roman" w:eastAsia="Times New Roman" w:hAnsi="Times New Roman" w:cs="B Zar" w:hint="cs"/>
          <w:spacing w:val="-5"/>
          <w:szCs w:val="26"/>
          <w:rtl/>
        </w:rPr>
        <w:tab/>
        <w:t xml:space="preserve">تفاوت </w:t>
      </w:r>
      <w:proofErr w:type="spellStart"/>
      <w:r w:rsidRPr="00FF5295">
        <w:rPr>
          <w:rFonts w:ascii="Times New Roman" w:eastAsia="Times New Roman" w:hAnsi="Times New Roman" w:cs="B Zar" w:hint="cs"/>
          <w:spacing w:val="-5"/>
          <w:szCs w:val="26"/>
          <w:rtl/>
        </w:rPr>
        <w:t>زيادي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بين</w:t>
      </w:r>
      <w:proofErr w:type="spellEnd"/>
      <w:r w:rsidRPr="00FF5295">
        <w:rPr>
          <w:rFonts w:ascii="Times New Roman" w:eastAsia="Times New Roman" w:hAnsi="Times New Roman" w:cs="B Zar" w:hint="cs"/>
          <w:spacing w:val="-5"/>
          <w:szCs w:val="26"/>
          <w:rtl/>
        </w:rPr>
        <w:t xml:space="preserve"> قیمتهای </w:t>
      </w:r>
      <w:proofErr w:type="spellStart"/>
      <w:r w:rsidRPr="00FF5295">
        <w:rPr>
          <w:rFonts w:ascii="Times New Roman" w:eastAsia="Times New Roman" w:hAnsi="Times New Roman" w:cs="B Zar" w:hint="cs"/>
          <w:spacing w:val="-5"/>
          <w:szCs w:val="26"/>
          <w:rtl/>
        </w:rPr>
        <w:t>پيشنهادي</w:t>
      </w:r>
      <w:proofErr w:type="spellEnd"/>
      <w:r w:rsidRPr="00FF5295">
        <w:rPr>
          <w:rFonts w:ascii="Times New Roman" w:eastAsia="Times New Roman" w:hAnsi="Times New Roman" w:cs="B Zar" w:hint="cs"/>
          <w:spacing w:val="-5"/>
          <w:szCs w:val="26"/>
          <w:rtl/>
        </w:rPr>
        <w:t xml:space="preserve"> خرید و فروش یا افزایش قابل </w:t>
      </w:r>
      <w:proofErr w:type="spellStart"/>
      <w:r w:rsidRPr="00FF5295">
        <w:rPr>
          <w:rFonts w:ascii="Times New Roman" w:eastAsia="Times New Roman" w:hAnsi="Times New Roman" w:cs="B Zar" w:hint="cs"/>
          <w:spacing w:val="-5"/>
          <w:szCs w:val="26"/>
          <w:rtl/>
        </w:rPr>
        <w:t>ملاحظه‌ای</w:t>
      </w:r>
      <w:proofErr w:type="spellEnd"/>
      <w:r w:rsidRPr="00FF5295">
        <w:rPr>
          <w:rFonts w:ascii="Times New Roman" w:eastAsia="Times New Roman" w:hAnsi="Times New Roman" w:cs="B Zar" w:hint="cs"/>
          <w:spacing w:val="-5"/>
          <w:szCs w:val="26"/>
          <w:rtl/>
        </w:rPr>
        <w:t xml:space="preserve"> در تفاوت بین قیمتهای </w:t>
      </w:r>
      <w:proofErr w:type="spellStart"/>
      <w:r w:rsidRPr="00FF5295">
        <w:rPr>
          <w:rFonts w:ascii="Times New Roman" w:eastAsia="Times New Roman" w:hAnsi="Times New Roman" w:cs="B Zar" w:hint="cs"/>
          <w:spacing w:val="-5"/>
          <w:szCs w:val="26"/>
          <w:rtl/>
        </w:rPr>
        <w:t>پيشنهادي</w:t>
      </w:r>
      <w:proofErr w:type="spellEnd"/>
      <w:r w:rsidRPr="00FF5295">
        <w:rPr>
          <w:rFonts w:ascii="Times New Roman" w:eastAsia="Times New Roman" w:hAnsi="Times New Roman" w:cs="B Zar" w:hint="cs"/>
          <w:spacing w:val="-5"/>
          <w:szCs w:val="26"/>
          <w:rtl/>
        </w:rPr>
        <w:t xml:space="preserve"> خرید و فروش وجود داشته است.</w:t>
      </w:r>
    </w:p>
    <w:p w14:paraId="0BE3C65C"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چ .</w:t>
      </w:r>
      <w:r w:rsidRPr="00FF5295">
        <w:rPr>
          <w:rFonts w:ascii="Times New Roman" w:eastAsia="Times New Roman" w:hAnsi="Times New Roman" w:cs="B Zar" w:hint="cs"/>
          <w:spacing w:val="-5"/>
          <w:szCs w:val="26"/>
          <w:rtl/>
        </w:rPr>
        <w:tab/>
        <w:t xml:space="preserve">کاهش قابل </w:t>
      </w:r>
      <w:proofErr w:type="spellStart"/>
      <w:r w:rsidRPr="00FF5295">
        <w:rPr>
          <w:rFonts w:ascii="Times New Roman" w:eastAsia="Times New Roman" w:hAnsi="Times New Roman" w:cs="B Zar" w:hint="cs"/>
          <w:spacing w:val="-5"/>
          <w:szCs w:val="26"/>
          <w:rtl/>
        </w:rPr>
        <w:t>ملاحظه‌ای</w:t>
      </w:r>
      <w:proofErr w:type="spellEnd"/>
      <w:r w:rsidRPr="00FF5295">
        <w:rPr>
          <w:rFonts w:ascii="Times New Roman" w:eastAsia="Times New Roman" w:hAnsi="Times New Roman" w:cs="B Zar" w:hint="cs"/>
          <w:spacing w:val="-5"/>
          <w:szCs w:val="26"/>
          <w:rtl/>
        </w:rPr>
        <w:t xml:space="preserve"> در فعالیت یک بازار در ارتباط با </w:t>
      </w:r>
      <w:proofErr w:type="spellStart"/>
      <w:r w:rsidRPr="00FF5295">
        <w:rPr>
          <w:rFonts w:ascii="Times New Roman" w:eastAsia="Times New Roman" w:hAnsi="Times New Roman" w:cs="B Zar" w:hint="cs"/>
          <w:spacing w:val="-5"/>
          <w:szCs w:val="26"/>
          <w:rtl/>
        </w:rPr>
        <w:t>انتشارهاي</w:t>
      </w:r>
      <w:proofErr w:type="spellEnd"/>
      <w:r w:rsidRPr="00FF5295">
        <w:rPr>
          <w:rFonts w:ascii="Times New Roman" w:eastAsia="Times New Roman" w:hAnsi="Times New Roman" w:cs="B Zar" w:hint="cs"/>
          <w:spacing w:val="-5"/>
          <w:szCs w:val="26"/>
          <w:rtl/>
        </w:rPr>
        <w:t xml:space="preserve"> جدید (یعنی بازار اوليه) برای دارایی یا بدهی یا داراییها یا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مشابه، وجود داشته یا اساساً چنین بازاری وجود نداشته است.</w:t>
      </w:r>
    </w:p>
    <w:p w14:paraId="3C3D6368"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zCs w:val="26"/>
          <w:rtl/>
        </w:rPr>
      </w:pPr>
      <w:r w:rsidRPr="00FF5295">
        <w:rPr>
          <w:rFonts w:ascii="Times New Roman" w:eastAsia="Times New Roman" w:hAnsi="Times New Roman" w:cs="B Zar" w:hint="cs"/>
          <w:szCs w:val="26"/>
          <w:rtl/>
        </w:rPr>
        <w:t>ح .</w:t>
      </w:r>
      <w:r w:rsidRPr="00FF5295">
        <w:rPr>
          <w:rFonts w:ascii="Times New Roman" w:eastAsia="Times New Roman" w:hAnsi="Times New Roman" w:cs="B Zar" w:hint="cs"/>
          <w:szCs w:val="26"/>
          <w:rtl/>
        </w:rPr>
        <w:tab/>
        <w:t xml:space="preserve">اطلاعات اندکی در دسترس عموم است (برای مثال، در مورد </w:t>
      </w:r>
      <w:proofErr w:type="spellStart"/>
      <w:r w:rsidRPr="00FF5295">
        <w:rPr>
          <w:rFonts w:ascii="Times New Roman" w:eastAsia="Times New Roman" w:hAnsi="Times New Roman" w:cs="B Zar" w:hint="cs"/>
          <w:szCs w:val="26"/>
          <w:rtl/>
        </w:rPr>
        <w:t>معاملاتی</w:t>
      </w:r>
      <w:proofErr w:type="spellEnd"/>
      <w:r w:rsidRPr="00FF5295">
        <w:rPr>
          <w:rFonts w:ascii="Times New Roman" w:eastAsia="Times New Roman" w:hAnsi="Times New Roman" w:cs="B Zar" w:hint="cs"/>
          <w:szCs w:val="26"/>
          <w:rtl/>
        </w:rPr>
        <w:t xml:space="preserve"> که در بازار بدون واسطه انجام </w:t>
      </w:r>
      <w:proofErr w:type="spellStart"/>
      <w:r w:rsidRPr="00FF5295">
        <w:rPr>
          <w:rFonts w:ascii="Times New Roman" w:eastAsia="Times New Roman" w:hAnsi="Times New Roman" w:cs="B Zar" w:hint="cs"/>
          <w:szCs w:val="26"/>
          <w:rtl/>
        </w:rPr>
        <w:t>می‌شود</w:t>
      </w:r>
      <w:proofErr w:type="spellEnd"/>
      <w:r w:rsidRPr="00FF5295">
        <w:rPr>
          <w:rFonts w:ascii="Times New Roman" w:eastAsia="Times New Roman" w:hAnsi="Times New Roman" w:cs="B Zar" w:hint="cs"/>
          <w:szCs w:val="26"/>
          <w:rtl/>
        </w:rPr>
        <w:t>).</w:t>
      </w:r>
    </w:p>
    <w:p w14:paraId="1A1B5829"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ب38.</w:t>
      </w:r>
      <w:r w:rsidRPr="00FF5295">
        <w:rPr>
          <w:rFonts w:ascii="Times New Roman" w:eastAsia="Times New Roman" w:hAnsi="Times New Roman" w:cs="B Zar" w:hint="cs"/>
          <w:spacing w:val="-5"/>
          <w:szCs w:val="26"/>
          <w:rtl/>
        </w:rPr>
        <w:tab/>
        <w:t xml:space="preserve">اگر واحد تجاری به این نتیجه برسد که در حجم یا سطح فعالیت برای یک دارایی یا یک بدهی در مقایسه با فعالیت عادی بازار برای آن دارایی یا بدهی (یا داراییها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مشابه)، کاهش قابل ملاحظه‌ وجود دارد، </w:t>
      </w:r>
      <w:proofErr w:type="spellStart"/>
      <w:r w:rsidRPr="00FF5295">
        <w:rPr>
          <w:rFonts w:ascii="Times New Roman" w:eastAsia="Times New Roman" w:hAnsi="Times New Roman" w:cs="B Zar" w:hint="cs"/>
          <w:spacing w:val="-5"/>
          <w:szCs w:val="26"/>
          <w:rtl/>
        </w:rPr>
        <w:t>تجزيه</w:t>
      </w:r>
      <w:proofErr w:type="spellEnd"/>
      <w:r w:rsidRPr="00FF5295">
        <w:rPr>
          <w:rFonts w:ascii="Times New Roman" w:eastAsia="Times New Roman" w:hAnsi="Times New Roman" w:cs="B Zar" w:hint="cs"/>
          <w:spacing w:val="-5"/>
          <w:szCs w:val="26"/>
          <w:rtl/>
        </w:rPr>
        <w:t xml:space="preserve"> و تحلیل بیشتری در خصوص قیمتهای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یا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ضرورت </w:t>
      </w:r>
      <w:proofErr w:type="spellStart"/>
      <w:r w:rsidRPr="00FF5295">
        <w:rPr>
          <w:rFonts w:ascii="Times New Roman" w:eastAsia="Times New Roman" w:hAnsi="Times New Roman" w:cs="B Zar" w:hint="cs"/>
          <w:spacing w:val="-5"/>
          <w:szCs w:val="26"/>
          <w:rtl/>
        </w:rPr>
        <w:t>می‌یابد</w:t>
      </w:r>
      <w:proofErr w:type="spellEnd"/>
      <w:r w:rsidRPr="00FF5295">
        <w:rPr>
          <w:rFonts w:ascii="Times New Roman" w:eastAsia="Times New Roman" w:hAnsi="Times New Roman" w:cs="B Zar" w:hint="cs"/>
          <w:spacing w:val="-5"/>
          <w:szCs w:val="26"/>
          <w:rtl/>
        </w:rPr>
        <w:t xml:space="preserve">. کاهش در حجم یا سطح فعالیت، به خودی خود ممکن است دلالت بر این نداشته باشد که قیمت معامله یا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اعلام شده، بیانگر ارزش منصفانه نیست یا معامله در آن بازار،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نیست. با وجود این، اگر واحد تجاری به این نتیجه برسد که قیمت معامله یا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بیانگر ارزش منصفانه نیست (برای مثال، ممکن است </w:t>
      </w:r>
      <w:proofErr w:type="spellStart"/>
      <w:r w:rsidRPr="00FF5295">
        <w:rPr>
          <w:rFonts w:ascii="Times New Roman" w:eastAsia="Times New Roman" w:hAnsi="Times New Roman" w:cs="B Zar" w:hint="cs"/>
          <w:spacing w:val="-5"/>
          <w:szCs w:val="26"/>
          <w:rtl/>
        </w:rPr>
        <w:t>معاملاتي</w:t>
      </w:r>
      <w:proofErr w:type="spellEnd"/>
      <w:r w:rsidRPr="00FF5295">
        <w:rPr>
          <w:rFonts w:ascii="Times New Roman" w:eastAsia="Times New Roman" w:hAnsi="Times New Roman" w:cs="B Zar" w:hint="cs"/>
          <w:spacing w:val="-5"/>
          <w:szCs w:val="26"/>
          <w:rtl/>
        </w:rPr>
        <w:t xml:space="preserve"> وجود داشته باشند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نیستند)، در صورت استفاده از آن قیمتها به عنوان مبنای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تعدیل قیمتهای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و قیمتهای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ضرورت </w:t>
      </w:r>
      <w:proofErr w:type="spellStart"/>
      <w:r w:rsidRPr="00FF5295">
        <w:rPr>
          <w:rFonts w:ascii="Times New Roman" w:eastAsia="Times New Roman" w:hAnsi="Times New Roman" w:cs="B Zar" w:hint="cs"/>
          <w:spacing w:val="-5"/>
          <w:szCs w:val="26"/>
          <w:rtl/>
        </w:rPr>
        <w:t>می‌یابد</w:t>
      </w:r>
      <w:proofErr w:type="spellEnd"/>
      <w:r w:rsidRPr="00FF5295">
        <w:rPr>
          <w:rFonts w:ascii="Times New Roman" w:eastAsia="Times New Roman" w:hAnsi="Times New Roman" w:cs="B Zar" w:hint="cs"/>
          <w:spacing w:val="-5"/>
          <w:szCs w:val="26"/>
          <w:rtl/>
        </w:rPr>
        <w:t xml:space="preserve"> و تعدیل مزبور ممکن است در کلیت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قابل ملاحظه باشد.</w:t>
      </w:r>
      <w:r w:rsidRPr="00FF5295">
        <w:rPr>
          <w:rFonts w:ascii="Times New Roman" w:eastAsia="Times New Roman" w:hAnsi="Times New Roman" w:cs="B Zar" w:hint="cs"/>
          <w:spacing w:val="-5"/>
          <w:szCs w:val="26"/>
        </w:rPr>
        <w:t xml:space="preserve"> </w:t>
      </w:r>
      <w:r w:rsidRPr="00FF5295">
        <w:rPr>
          <w:rFonts w:ascii="Times New Roman" w:eastAsia="Times New Roman" w:hAnsi="Times New Roman" w:cs="B Zar" w:hint="cs"/>
          <w:spacing w:val="-5"/>
          <w:szCs w:val="26"/>
          <w:rtl/>
        </w:rPr>
        <w:t xml:space="preserve">همچنین، تعدیلات ممکن است در شرایط دیگر ضرورت یابد (برای مثال، هنگامی که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یک دارایی مشابه مستلزم تعدیل قابل ملاحظه باشد تا با دارایی </w:t>
      </w:r>
      <w:proofErr w:type="spellStart"/>
      <w:r w:rsidRPr="00FF5295">
        <w:rPr>
          <w:rFonts w:ascii="Times New Roman" w:eastAsia="Times New Roman" w:hAnsi="Times New Roman" w:cs="B Zar" w:hint="cs"/>
          <w:spacing w:val="-5"/>
          <w:szCs w:val="26"/>
          <w:rtl/>
        </w:rPr>
        <w:t>اندازه‌گیری‌شده</w:t>
      </w:r>
      <w:proofErr w:type="spellEnd"/>
      <w:r w:rsidRPr="00FF5295">
        <w:rPr>
          <w:rFonts w:ascii="Times New Roman" w:eastAsia="Times New Roman" w:hAnsi="Times New Roman" w:cs="B Zar" w:hint="cs"/>
          <w:spacing w:val="-5"/>
          <w:szCs w:val="26"/>
          <w:rtl/>
        </w:rPr>
        <w:t xml:space="preserve">، قابل مقایسه شود یا هنگامی که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قدیمی باشد).</w:t>
      </w:r>
    </w:p>
    <w:p w14:paraId="2611EC65"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ب39.</w:t>
      </w:r>
      <w:r w:rsidRPr="00FF5295">
        <w:rPr>
          <w:rFonts w:ascii="Times New Roman" w:eastAsia="Times New Roman" w:hAnsi="Times New Roman" w:cs="B Zar" w:hint="cs"/>
          <w:spacing w:val="-5"/>
          <w:szCs w:val="26"/>
          <w:rtl/>
        </w:rPr>
        <w:tab/>
        <w:t xml:space="preserve">این استاندارد </w:t>
      </w:r>
      <w:proofErr w:type="spellStart"/>
      <w:r w:rsidRPr="00FF5295">
        <w:rPr>
          <w:rFonts w:ascii="Times New Roman" w:eastAsia="Times New Roman" w:hAnsi="Times New Roman" w:cs="B Zar" w:hint="cs"/>
          <w:spacing w:val="-5"/>
          <w:szCs w:val="26"/>
          <w:rtl/>
        </w:rPr>
        <w:t>روشي</w:t>
      </w:r>
      <w:proofErr w:type="spellEnd"/>
      <w:r w:rsidRPr="00FF5295">
        <w:rPr>
          <w:rFonts w:ascii="Times New Roman" w:eastAsia="Times New Roman" w:hAnsi="Times New Roman" w:cs="B Zar" w:hint="cs"/>
          <w:spacing w:val="-5"/>
          <w:szCs w:val="26"/>
          <w:rtl/>
        </w:rPr>
        <w:t xml:space="preserve"> را برای انجام تعدیلات قابل ملاحظه‌ در قیمتهای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یا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تجویز </w:t>
      </w:r>
      <w:proofErr w:type="spellStart"/>
      <w:r w:rsidRPr="00FF5295">
        <w:rPr>
          <w:rFonts w:ascii="Times New Roman" w:eastAsia="Times New Roman" w:hAnsi="Times New Roman" w:cs="B Zar" w:hint="cs"/>
          <w:spacing w:val="-5"/>
          <w:szCs w:val="26"/>
          <w:rtl/>
        </w:rPr>
        <w:t>نمی‌کند</w:t>
      </w:r>
      <w:proofErr w:type="spellEnd"/>
      <w:r w:rsidRPr="00FF5295">
        <w:rPr>
          <w:rFonts w:ascii="Times New Roman" w:eastAsia="Times New Roman" w:hAnsi="Times New Roman" w:cs="B Zar" w:hint="cs"/>
          <w:spacing w:val="-5"/>
          <w:szCs w:val="26"/>
          <w:rtl/>
        </w:rPr>
        <w:t xml:space="preserve">. برای تشریح استفاده از تکنیکهای ارزشیابی هنگام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به </w:t>
      </w:r>
      <w:proofErr w:type="spellStart"/>
      <w:r w:rsidRPr="00FF5295">
        <w:rPr>
          <w:rFonts w:ascii="Times New Roman" w:eastAsia="Times New Roman" w:hAnsi="Times New Roman" w:cs="B Zar" w:hint="cs"/>
          <w:spacing w:val="-5"/>
          <w:szCs w:val="26"/>
          <w:rtl/>
        </w:rPr>
        <w:t>بندهاي</w:t>
      </w:r>
      <w:proofErr w:type="spellEnd"/>
      <w:r w:rsidRPr="00FF5295">
        <w:rPr>
          <w:rFonts w:ascii="Times New Roman" w:eastAsia="Times New Roman" w:hAnsi="Times New Roman" w:cs="B Zar" w:hint="cs"/>
          <w:spacing w:val="-5"/>
          <w:szCs w:val="26"/>
          <w:rtl/>
        </w:rPr>
        <w:t xml:space="preserve"> 60 تا 65 و ب5 تا ب11 مراجعه شود. واحد تجاری باید </w:t>
      </w:r>
      <w:proofErr w:type="spellStart"/>
      <w:r w:rsidRPr="00FF5295">
        <w:rPr>
          <w:rFonts w:ascii="Times New Roman" w:eastAsia="Times New Roman" w:hAnsi="Times New Roman" w:cs="B Zar" w:hint="cs"/>
          <w:spacing w:val="-5"/>
          <w:szCs w:val="26"/>
          <w:rtl/>
        </w:rPr>
        <w:t>صرف‌نظر</w:t>
      </w:r>
      <w:proofErr w:type="spellEnd"/>
      <w:r w:rsidRPr="00FF5295">
        <w:rPr>
          <w:rFonts w:ascii="Times New Roman" w:eastAsia="Times New Roman" w:hAnsi="Times New Roman" w:cs="B Zar" w:hint="cs"/>
          <w:spacing w:val="-5"/>
          <w:szCs w:val="26"/>
          <w:rtl/>
        </w:rPr>
        <w:t xml:space="preserve"> از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مورد استفاده، تعدیلات مناسب ریسک، از جمله صرف </w:t>
      </w:r>
      <w:proofErr w:type="spellStart"/>
      <w:r w:rsidRPr="00FF5295">
        <w:rPr>
          <w:rFonts w:ascii="Times New Roman" w:eastAsia="Times New Roman" w:hAnsi="Times New Roman" w:cs="B Zar" w:hint="cs"/>
          <w:spacing w:val="-5"/>
          <w:szCs w:val="26"/>
          <w:rtl/>
        </w:rPr>
        <w:t>ریسکی</w:t>
      </w:r>
      <w:proofErr w:type="spellEnd"/>
      <w:r w:rsidRPr="00FF5295">
        <w:rPr>
          <w:rFonts w:ascii="Times New Roman" w:eastAsia="Times New Roman" w:hAnsi="Times New Roman" w:cs="B Zar" w:hint="cs"/>
          <w:spacing w:val="-5"/>
          <w:szCs w:val="26"/>
          <w:rtl/>
        </w:rPr>
        <w:t xml:space="preserve"> که </w:t>
      </w:r>
      <w:proofErr w:type="spellStart"/>
      <w:r w:rsidRPr="00FF5295">
        <w:rPr>
          <w:rFonts w:ascii="Times New Roman" w:eastAsia="Times New Roman" w:hAnsi="Times New Roman" w:cs="B Zar" w:hint="cs"/>
          <w:spacing w:val="-5"/>
          <w:szCs w:val="26"/>
          <w:rtl/>
        </w:rPr>
        <w:t>منعکس‌کننده</w:t>
      </w:r>
      <w:proofErr w:type="spellEnd"/>
      <w:r w:rsidRPr="00FF5295">
        <w:rPr>
          <w:rFonts w:ascii="Times New Roman" w:eastAsia="Times New Roman" w:hAnsi="Times New Roman" w:cs="B Zar" w:hint="cs"/>
          <w:spacing w:val="-5"/>
          <w:szCs w:val="26"/>
          <w:rtl/>
        </w:rPr>
        <w:t xml:space="preserve"> مبلغ مورد تقاضای فعالان بازار به عنوان جبران عدم اطمینان ذاتی در جریانهای نقدی یک دارایی یا یک بدهی است را در نظر بگیرد. (به بند ب17 مراجعه شود). در غیر این صورت، </w:t>
      </w:r>
      <w:proofErr w:type="spellStart"/>
      <w:r w:rsidRPr="00FF5295">
        <w:rPr>
          <w:rFonts w:ascii="Times New Roman" w:eastAsia="Times New Roman" w:hAnsi="Times New Roman" w:cs="B Zar" w:hint="cs"/>
          <w:spacing w:val="-5"/>
          <w:szCs w:val="26"/>
          <w:rtl/>
        </w:rPr>
        <w:t>اين</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را بطور صادقانه بیان نخواهد کرد. در </w:t>
      </w:r>
      <w:proofErr w:type="spellStart"/>
      <w:r w:rsidRPr="00FF5295">
        <w:rPr>
          <w:rFonts w:ascii="Times New Roman" w:eastAsia="Times New Roman" w:hAnsi="Times New Roman" w:cs="B Zar" w:hint="cs"/>
          <w:spacing w:val="-5"/>
          <w:szCs w:val="26"/>
          <w:rtl/>
        </w:rPr>
        <w:t>برخي</w:t>
      </w:r>
      <w:proofErr w:type="spellEnd"/>
      <w:r w:rsidRPr="00FF5295">
        <w:rPr>
          <w:rFonts w:ascii="Times New Roman" w:eastAsia="Times New Roman" w:hAnsi="Times New Roman" w:cs="B Zar" w:hint="cs"/>
          <w:spacing w:val="-5"/>
          <w:szCs w:val="26"/>
          <w:rtl/>
        </w:rPr>
        <w:t xml:space="preserve"> موارد، تعیین تعدیل مناسب ریسک ممکن است دشوار باشد. با وجود این، میزان دشواری به تنهایی برای در نظر نگرفتن تعدیل ریسک </w:t>
      </w:r>
      <w:proofErr w:type="spellStart"/>
      <w:r w:rsidRPr="00FF5295">
        <w:rPr>
          <w:rFonts w:ascii="Times New Roman" w:eastAsia="Times New Roman" w:hAnsi="Times New Roman" w:cs="B Zar" w:hint="cs"/>
          <w:spacing w:val="-5"/>
          <w:szCs w:val="26"/>
          <w:rtl/>
        </w:rPr>
        <w:t>كافي</w:t>
      </w:r>
      <w:proofErr w:type="spellEnd"/>
      <w:r w:rsidRPr="00FF5295">
        <w:rPr>
          <w:rFonts w:ascii="Times New Roman" w:eastAsia="Times New Roman" w:hAnsi="Times New Roman" w:cs="B Zar" w:hint="cs"/>
          <w:spacing w:val="-5"/>
          <w:szCs w:val="26"/>
          <w:rtl/>
        </w:rPr>
        <w:t xml:space="preserve"> نیست. تعدیل ریسک باید </w:t>
      </w:r>
      <w:proofErr w:type="spellStart"/>
      <w:r w:rsidRPr="00FF5295">
        <w:rPr>
          <w:rFonts w:ascii="Times New Roman" w:eastAsia="Times New Roman" w:hAnsi="Times New Roman" w:cs="B Zar" w:hint="cs"/>
          <w:spacing w:val="-5"/>
          <w:szCs w:val="26"/>
          <w:rtl/>
        </w:rPr>
        <w:t>منعکس‌کننده</w:t>
      </w:r>
      <w:proofErr w:type="spellEnd"/>
      <w:r w:rsidRPr="00FF5295">
        <w:rPr>
          <w:rFonts w:ascii="Times New Roman" w:eastAsia="Times New Roman" w:hAnsi="Times New Roman" w:cs="B Zar" w:hint="cs"/>
          <w:spacing w:val="-5"/>
          <w:szCs w:val="26"/>
          <w:rtl/>
        </w:rPr>
        <w:t xml:space="preserve"> معامله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بین فعالان بازار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در شرایط جاری بازار باشد.</w:t>
      </w:r>
    </w:p>
    <w:p w14:paraId="18A6ADD2"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6"/>
          <w:szCs w:val="26"/>
          <w:rtl/>
        </w:rPr>
      </w:pPr>
      <w:r w:rsidRPr="00FF5295">
        <w:rPr>
          <w:rFonts w:ascii="Times New Roman" w:eastAsia="Times New Roman" w:hAnsi="Times New Roman" w:cs="B Zar" w:hint="cs"/>
          <w:spacing w:val="-6"/>
          <w:szCs w:val="26"/>
          <w:rtl/>
        </w:rPr>
        <w:t>ب40.</w:t>
      </w:r>
      <w:r w:rsidRPr="00FF5295">
        <w:rPr>
          <w:rFonts w:ascii="Times New Roman" w:eastAsia="Times New Roman" w:hAnsi="Times New Roman" w:cs="B Zar" w:hint="cs"/>
          <w:spacing w:val="-6"/>
          <w:szCs w:val="26"/>
          <w:rtl/>
        </w:rPr>
        <w:tab/>
        <w:t xml:space="preserve">اگر در حجم یا سطح فعالیت یک دارایی یا یک بدهی کاهش قابل ملاحظه‌ وجود داشته باشد، تغییر در تکنیک </w:t>
      </w:r>
      <w:proofErr w:type="spellStart"/>
      <w:r w:rsidRPr="00FF5295">
        <w:rPr>
          <w:rFonts w:ascii="Times New Roman" w:eastAsia="Times New Roman" w:hAnsi="Times New Roman" w:cs="B Zar" w:hint="cs"/>
          <w:spacing w:val="-6"/>
          <w:szCs w:val="26"/>
          <w:rtl/>
        </w:rPr>
        <w:t>ارزشيابي</w:t>
      </w:r>
      <w:proofErr w:type="spellEnd"/>
      <w:r w:rsidRPr="00FF5295">
        <w:rPr>
          <w:rFonts w:ascii="Times New Roman" w:eastAsia="Times New Roman" w:hAnsi="Times New Roman" w:cs="B Zar" w:hint="cs"/>
          <w:spacing w:val="-6"/>
          <w:szCs w:val="26"/>
          <w:rtl/>
        </w:rPr>
        <w:t xml:space="preserve"> یا استفاده از چندین تکنیک </w:t>
      </w:r>
      <w:proofErr w:type="spellStart"/>
      <w:r w:rsidRPr="00FF5295">
        <w:rPr>
          <w:rFonts w:ascii="Times New Roman" w:eastAsia="Times New Roman" w:hAnsi="Times New Roman" w:cs="B Zar" w:hint="cs"/>
          <w:spacing w:val="-6"/>
          <w:szCs w:val="26"/>
          <w:rtl/>
        </w:rPr>
        <w:t>ارزشيابي</w:t>
      </w:r>
      <w:proofErr w:type="spellEnd"/>
      <w:r w:rsidRPr="00FF5295">
        <w:rPr>
          <w:rFonts w:ascii="Times New Roman" w:eastAsia="Times New Roman" w:hAnsi="Times New Roman" w:cs="B Zar" w:hint="cs"/>
          <w:spacing w:val="-6"/>
          <w:szCs w:val="26"/>
          <w:rtl/>
        </w:rPr>
        <w:t xml:space="preserve"> ممکن است مناسب باشد (برای مثال، استفاده از </w:t>
      </w:r>
      <w:proofErr w:type="spellStart"/>
      <w:r w:rsidRPr="00FF5295">
        <w:rPr>
          <w:rFonts w:ascii="Times New Roman" w:eastAsia="Times New Roman" w:hAnsi="Times New Roman" w:cs="B Zar" w:hint="cs"/>
          <w:spacing w:val="-6"/>
          <w:szCs w:val="26"/>
          <w:rtl/>
        </w:rPr>
        <w:t>رويكرد</w:t>
      </w:r>
      <w:proofErr w:type="spellEnd"/>
      <w:r w:rsidRPr="00FF5295">
        <w:rPr>
          <w:rFonts w:ascii="Times New Roman" w:eastAsia="Times New Roman" w:hAnsi="Times New Roman" w:cs="B Zar" w:hint="cs"/>
          <w:spacing w:val="-6"/>
          <w:szCs w:val="26"/>
          <w:rtl/>
        </w:rPr>
        <w:t xml:space="preserve"> بازار و تکنیک ارزش فعلی). هنگام تعیین وزن شاخصهای ارزش منصفانه </w:t>
      </w:r>
      <w:proofErr w:type="spellStart"/>
      <w:r w:rsidRPr="00FF5295">
        <w:rPr>
          <w:rFonts w:ascii="Times New Roman" w:eastAsia="Times New Roman" w:hAnsi="Times New Roman" w:cs="B Zar" w:hint="cs"/>
          <w:spacing w:val="-6"/>
          <w:szCs w:val="26"/>
          <w:rtl/>
        </w:rPr>
        <w:t>تعیین‌شده</w:t>
      </w:r>
      <w:proofErr w:type="spellEnd"/>
      <w:r w:rsidRPr="00FF5295">
        <w:rPr>
          <w:rFonts w:ascii="Times New Roman" w:eastAsia="Times New Roman" w:hAnsi="Times New Roman" w:cs="B Zar" w:hint="cs"/>
          <w:spacing w:val="-6"/>
          <w:szCs w:val="26"/>
          <w:rtl/>
        </w:rPr>
        <w:t xml:space="preserve"> در </w:t>
      </w:r>
      <w:proofErr w:type="spellStart"/>
      <w:r w:rsidRPr="00FF5295">
        <w:rPr>
          <w:rFonts w:ascii="Times New Roman" w:eastAsia="Times New Roman" w:hAnsi="Times New Roman" w:cs="B Zar" w:hint="cs"/>
          <w:spacing w:val="-6"/>
          <w:szCs w:val="26"/>
          <w:rtl/>
        </w:rPr>
        <w:t>نتيجه</w:t>
      </w:r>
      <w:proofErr w:type="spellEnd"/>
      <w:r w:rsidRPr="00FF5295">
        <w:rPr>
          <w:rFonts w:ascii="Times New Roman" w:eastAsia="Times New Roman" w:hAnsi="Times New Roman" w:cs="B Zar" w:hint="cs"/>
          <w:spacing w:val="-6"/>
          <w:szCs w:val="26"/>
          <w:rtl/>
        </w:rPr>
        <w:t xml:space="preserve"> استفاده از چندین تکنیک </w:t>
      </w:r>
      <w:proofErr w:type="spellStart"/>
      <w:r w:rsidRPr="00FF5295">
        <w:rPr>
          <w:rFonts w:ascii="Times New Roman" w:eastAsia="Times New Roman" w:hAnsi="Times New Roman" w:cs="B Zar" w:hint="cs"/>
          <w:spacing w:val="-6"/>
          <w:szCs w:val="26"/>
          <w:rtl/>
        </w:rPr>
        <w:t>ارزشيابي</w:t>
      </w:r>
      <w:proofErr w:type="spellEnd"/>
      <w:r w:rsidRPr="00FF5295">
        <w:rPr>
          <w:rFonts w:ascii="Times New Roman" w:eastAsia="Times New Roman" w:hAnsi="Times New Roman" w:cs="B Zar" w:hint="cs"/>
          <w:spacing w:val="-6"/>
          <w:szCs w:val="26"/>
          <w:rtl/>
        </w:rPr>
        <w:t xml:space="preserve">، واحد تجاری باید معقول بودن دامنه </w:t>
      </w:r>
      <w:proofErr w:type="spellStart"/>
      <w:r w:rsidRPr="00FF5295">
        <w:rPr>
          <w:rFonts w:ascii="Times New Roman" w:eastAsia="Times New Roman" w:hAnsi="Times New Roman" w:cs="B Zar" w:hint="cs"/>
          <w:spacing w:val="-6"/>
          <w:szCs w:val="26"/>
          <w:rtl/>
        </w:rPr>
        <w:t>اندازه‌گیریهاي</w:t>
      </w:r>
      <w:proofErr w:type="spellEnd"/>
      <w:r w:rsidRPr="00FF5295">
        <w:rPr>
          <w:rFonts w:ascii="Times New Roman" w:eastAsia="Times New Roman" w:hAnsi="Times New Roman" w:cs="B Zar" w:hint="cs"/>
          <w:spacing w:val="-6"/>
          <w:szCs w:val="26"/>
          <w:rtl/>
        </w:rPr>
        <w:t xml:space="preserve"> ارزش منصفانه را در نظر بگیرد. هدف، تعیین </w:t>
      </w:r>
      <w:proofErr w:type="spellStart"/>
      <w:r w:rsidRPr="00FF5295">
        <w:rPr>
          <w:rFonts w:ascii="Times New Roman" w:eastAsia="Times New Roman" w:hAnsi="Times New Roman" w:cs="B Zar" w:hint="cs"/>
          <w:spacing w:val="-6"/>
          <w:szCs w:val="26"/>
          <w:rtl/>
        </w:rPr>
        <w:t>نقطه‌ای</w:t>
      </w:r>
      <w:proofErr w:type="spellEnd"/>
      <w:r w:rsidRPr="00FF5295">
        <w:rPr>
          <w:rFonts w:ascii="Times New Roman" w:eastAsia="Times New Roman" w:hAnsi="Times New Roman" w:cs="B Zar" w:hint="cs"/>
          <w:spacing w:val="-6"/>
          <w:szCs w:val="26"/>
          <w:rtl/>
        </w:rPr>
        <w:t xml:space="preserve"> در </w:t>
      </w:r>
      <w:proofErr w:type="spellStart"/>
      <w:r w:rsidRPr="00FF5295">
        <w:rPr>
          <w:rFonts w:ascii="Times New Roman" w:eastAsia="Times New Roman" w:hAnsi="Times New Roman" w:cs="B Zar" w:hint="cs"/>
          <w:spacing w:val="-6"/>
          <w:szCs w:val="26"/>
          <w:rtl/>
        </w:rPr>
        <w:t>اين</w:t>
      </w:r>
      <w:proofErr w:type="spellEnd"/>
      <w:r w:rsidRPr="00FF5295">
        <w:rPr>
          <w:rFonts w:ascii="Times New Roman" w:eastAsia="Times New Roman" w:hAnsi="Times New Roman" w:cs="B Zar" w:hint="cs"/>
          <w:spacing w:val="-6"/>
          <w:szCs w:val="26"/>
          <w:rtl/>
        </w:rPr>
        <w:t xml:space="preserve"> دامنه است که در شرایط جاری بازار، </w:t>
      </w:r>
      <w:proofErr w:type="spellStart"/>
      <w:r w:rsidRPr="00FF5295">
        <w:rPr>
          <w:rFonts w:ascii="Times New Roman" w:eastAsia="Times New Roman" w:hAnsi="Times New Roman" w:cs="B Zar" w:hint="cs"/>
          <w:spacing w:val="-6"/>
          <w:szCs w:val="26"/>
          <w:rtl/>
        </w:rPr>
        <w:t>بهترين</w:t>
      </w:r>
      <w:proofErr w:type="spellEnd"/>
      <w:r w:rsidRPr="00FF5295">
        <w:rPr>
          <w:rFonts w:ascii="Times New Roman" w:eastAsia="Times New Roman" w:hAnsi="Times New Roman" w:cs="B Zar" w:hint="cs"/>
          <w:spacing w:val="-6"/>
          <w:szCs w:val="26"/>
          <w:rtl/>
        </w:rPr>
        <w:t xml:space="preserve"> معرف از ارزش منصفانه باشد. گستردگی دامنه </w:t>
      </w:r>
      <w:proofErr w:type="spellStart"/>
      <w:r w:rsidRPr="00FF5295">
        <w:rPr>
          <w:rFonts w:ascii="Times New Roman" w:eastAsia="Times New Roman" w:hAnsi="Times New Roman" w:cs="B Zar" w:hint="cs"/>
          <w:spacing w:val="-6"/>
          <w:szCs w:val="26"/>
          <w:rtl/>
        </w:rPr>
        <w:t>اندازه‌گیریهاي</w:t>
      </w:r>
      <w:proofErr w:type="spellEnd"/>
      <w:r w:rsidRPr="00FF5295">
        <w:rPr>
          <w:rFonts w:ascii="Times New Roman" w:eastAsia="Times New Roman" w:hAnsi="Times New Roman" w:cs="B Zar" w:hint="cs"/>
          <w:spacing w:val="-6"/>
          <w:szCs w:val="26"/>
          <w:rtl/>
        </w:rPr>
        <w:t xml:space="preserve"> ارزش منصفانه ممکن است بیانگر آن باشد که </w:t>
      </w:r>
      <w:proofErr w:type="spellStart"/>
      <w:r w:rsidRPr="00FF5295">
        <w:rPr>
          <w:rFonts w:ascii="Times New Roman" w:eastAsia="Times New Roman" w:hAnsi="Times New Roman" w:cs="B Zar" w:hint="cs"/>
          <w:spacing w:val="-6"/>
          <w:szCs w:val="26"/>
          <w:rtl/>
        </w:rPr>
        <w:t>تجزيه</w:t>
      </w:r>
      <w:proofErr w:type="spellEnd"/>
      <w:r w:rsidRPr="00FF5295">
        <w:rPr>
          <w:rFonts w:ascii="Times New Roman" w:eastAsia="Times New Roman" w:hAnsi="Times New Roman" w:cs="B Zar" w:hint="cs"/>
          <w:spacing w:val="-6"/>
          <w:szCs w:val="26"/>
          <w:rtl/>
        </w:rPr>
        <w:t xml:space="preserve"> و تحلیل بیشتری مورد نیاز است.</w:t>
      </w:r>
    </w:p>
    <w:p w14:paraId="4D66FD92"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ب41.</w:t>
      </w:r>
      <w:r w:rsidRPr="00FF5295">
        <w:rPr>
          <w:rFonts w:ascii="Times New Roman" w:eastAsia="Times New Roman" w:hAnsi="Times New Roman" w:cs="B Zar" w:hint="cs"/>
          <w:spacing w:val="-5"/>
          <w:szCs w:val="26"/>
          <w:rtl/>
        </w:rPr>
        <w:tab/>
        <w:t xml:space="preserve">حتی هنگامی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در حجم یا سطح فعالیت برای یک دارایی یا یک بدهی کاهش قابل ملاحظه‌ وجود داشته باشد، هدف از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تغییر </w:t>
      </w:r>
      <w:proofErr w:type="spellStart"/>
      <w:r w:rsidRPr="00FF5295">
        <w:rPr>
          <w:rFonts w:ascii="Times New Roman" w:eastAsia="Times New Roman" w:hAnsi="Times New Roman" w:cs="B Zar" w:hint="cs"/>
          <w:spacing w:val="-5"/>
          <w:szCs w:val="26"/>
          <w:rtl/>
        </w:rPr>
        <w:t>نمی‌کند</w:t>
      </w:r>
      <w:proofErr w:type="spellEnd"/>
      <w:r w:rsidRPr="00FF5295">
        <w:rPr>
          <w:rFonts w:ascii="Times New Roman" w:eastAsia="Times New Roman" w:hAnsi="Times New Roman" w:cs="B Zar" w:hint="cs"/>
          <w:spacing w:val="-5"/>
          <w:szCs w:val="26"/>
          <w:rtl/>
        </w:rPr>
        <w:t xml:space="preserve">. ارزش منصفانه </w:t>
      </w:r>
      <w:proofErr w:type="spellStart"/>
      <w:r w:rsidRPr="00FF5295">
        <w:rPr>
          <w:rFonts w:ascii="Times New Roman" w:eastAsia="Times New Roman" w:hAnsi="Times New Roman" w:cs="B Zar" w:hint="cs"/>
          <w:spacing w:val="-5"/>
          <w:szCs w:val="26"/>
          <w:rtl/>
        </w:rPr>
        <w:t>قيمتي</w:t>
      </w:r>
      <w:proofErr w:type="spellEnd"/>
      <w:r w:rsidRPr="00FF5295">
        <w:rPr>
          <w:rFonts w:ascii="Times New Roman" w:eastAsia="Times New Roman" w:hAnsi="Times New Roman" w:cs="B Zar" w:hint="cs"/>
          <w:spacing w:val="-5"/>
          <w:szCs w:val="26"/>
          <w:rtl/>
        </w:rPr>
        <w:t xml:space="preserve"> است که بابت فروش یک دارایی یا انتقال یک بدهی در </w:t>
      </w:r>
      <w:proofErr w:type="spellStart"/>
      <w:r w:rsidRPr="00FF5295">
        <w:rPr>
          <w:rFonts w:ascii="Times New Roman" w:eastAsia="Times New Roman" w:hAnsi="Times New Roman" w:cs="B Zar" w:hint="cs"/>
          <w:spacing w:val="-5"/>
          <w:szCs w:val="26"/>
          <w:rtl/>
        </w:rPr>
        <w:t>معامله‌ای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يعني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شرايطی</w:t>
      </w:r>
      <w:proofErr w:type="spellEnd"/>
      <w:r w:rsidRPr="00FF5295">
        <w:rPr>
          <w:rFonts w:ascii="Times New Roman" w:eastAsia="Times New Roman" w:hAnsi="Times New Roman" w:cs="B Zar" w:hint="cs"/>
          <w:spacing w:val="-5"/>
          <w:szCs w:val="26"/>
          <w:rtl/>
        </w:rPr>
        <w:t xml:space="preserve"> غیر از انحلال اجباری یا فروش اضطراری) </w:t>
      </w:r>
      <w:proofErr w:type="spellStart"/>
      <w:r w:rsidRPr="00FF5295">
        <w:rPr>
          <w:rFonts w:ascii="Times New Roman" w:eastAsia="Times New Roman" w:hAnsi="Times New Roman" w:cs="B Zar" w:hint="cs"/>
          <w:spacing w:val="-5"/>
          <w:szCs w:val="26"/>
          <w:rtl/>
        </w:rPr>
        <w:t>بين</w:t>
      </w:r>
      <w:proofErr w:type="spellEnd"/>
      <w:r w:rsidRPr="00FF5295">
        <w:rPr>
          <w:rFonts w:ascii="Times New Roman" w:eastAsia="Times New Roman" w:hAnsi="Times New Roman" w:cs="B Zar" w:hint="cs"/>
          <w:spacing w:val="-5"/>
          <w:szCs w:val="26"/>
          <w:rtl/>
        </w:rPr>
        <w:t xml:space="preserve"> فعالان بازار، در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در </w:t>
      </w:r>
      <w:proofErr w:type="spellStart"/>
      <w:r w:rsidRPr="00FF5295">
        <w:rPr>
          <w:rFonts w:ascii="Times New Roman" w:eastAsia="Times New Roman" w:hAnsi="Times New Roman" w:cs="B Zar" w:hint="cs"/>
          <w:spacing w:val="-5"/>
          <w:szCs w:val="26"/>
          <w:rtl/>
        </w:rPr>
        <w:t>شرايط</w:t>
      </w:r>
      <w:proofErr w:type="spellEnd"/>
      <w:r w:rsidRPr="00FF5295">
        <w:rPr>
          <w:rFonts w:ascii="Times New Roman" w:eastAsia="Times New Roman" w:hAnsi="Times New Roman" w:cs="B Zar" w:hint="cs"/>
          <w:spacing w:val="-5"/>
          <w:szCs w:val="26"/>
          <w:rtl/>
        </w:rPr>
        <w:t xml:space="preserve"> جاری بازار قابل دریافت یا قابل پرداخت خواهد بود.</w:t>
      </w:r>
    </w:p>
    <w:p w14:paraId="031AB14B"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ب42.</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2"/>
          <w:szCs w:val="26"/>
          <w:rtl/>
        </w:rPr>
        <w:t xml:space="preserve">در صورت وجود کاهش قابل ملاحظه‌ در حجم یا سطح فعالیت برای یک دارایی یا یک بدهی، برآورد </w:t>
      </w:r>
      <w:proofErr w:type="spellStart"/>
      <w:r w:rsidRPr="00FF5295">
        <w:rPr>
          <w:rFonts w:ascii="Times New Roman" w:eastAsia="Times New Roman" w:hAnsi="Times New Roman" w:cs="B Zar" w:hint="cs"/>
          <w:spacing w:val="-2"/>
          <w:szCs w:val="26"/>
          <w:rtl/>
        </w:rPr>
        <w:t>قيمتي</w:t>
      </w:r>
      <w:proofErr w:type="spellEnd"/>
      <w:r w:rsidRPr="00FF5295">
        <w:rPr>
          <w:rFonts w:ascii="Times New Roman" w:eastAsia="Times New Roman" w:hAnsi="Times New Roman" w:cs="B Zar" w:hint="cs"/>
          <w:spacing w:val="-2"/>
          <w:szCs w:val="26"/>
          <w:rtl/>
        </w:rPr>
        <w:t xml:space="preserve"> که فعالان بازار </w:t>
      </w:r>
      <w:proofErr w:type="spellStart"/>
      <w:r w:rsidRPr="00FF5295">
        <w:rPr>
          <w:rFonts w:ascii="Times New Roman" w:eastAsia="Times New Roman" w:hAnsi="Times New Roman" w:cs="B Zar" w:hint="cs"/>
          <w:spacing w:val="-2"/>
          <w:szCs w:val="26"/>
          <w:rtl/>
        </w:rPr>
        <w:t>تمايل</w:t>
      </w:r>
      <w:proofErr w:type="spellEnd"/>
      <w:r w:rsidRPr="00FF5295">
        <w:rPr>
          <w:rFonts w:ascii="Times New Roman" w:eastAsia="Times New Roman" w:hAnsi="Times New Roman" w:cs="B Zar" w:hint="cs"/>
          <w:spacing w:val="-2"/>
          <w:szCs w:val="26"/>
          <w:rtl/>
        </w:rPr>
        <w:t xml:space="preserve"> به انجام معامله به آن </w:t>
      </w:r>
      <w:proofErr w:type="spellStart"/>
      <w:r w:rsidRPr="00FF5295">
        <w:rPr>
          <w:rFonts w:ascii="Times New Roman" w:eastAsia="Times New Roman" w:hAnsi="Times New Roman" w:cs="B Zar" w:hint="cs"/>
          <w:spacing w:val="-2"/>
          <w:szCs w:val="26"/>
          <w:rtl/>
        </w:rPr>
        <w:t>قيمت</w:t>
      </w:r>
      <w:proofErr w:type="spellEnd"/>
      <w:r w:rsidRPr="00FF5295">
        <w:rPr>
          <w:rFonts w:ascii="Times New Roman" w:eastAsia="Times New Roman" w:hAnsi="Times New Roman" w:cs="B Zar" w:hint="cs"/>
          <w:spacing w:val="-2"/>
          <w:szCs w:val="26"/>
          <w:rtl/>
        </w:rPr>
        <w:t xml:space="preserve"> در تاریخ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در شرایط جاری بازار دارند، به </w:t>
      </w:r>
      <w:proofErr w:type="spellStart"/>
      <w:r w:rsidRPr="00FF5295">
        <w:rPr>
          <w:rFonts w:ascii="Times New Roman" w:eastAsia="Times New Roman" w:hAnsi="Times New Roman" w:cs="B Zar" w:hint="cs"/>
          <w:spacing w:val="-2"/>
          <w:szCs w:val="26"/>
          <w:rtl/>
        </w:rPr>
        <w:t>واقعيتها</w:t>
      </w:r>
      <w:proofErr w:type="spellEnd"/>
      <w:r w:rsidRPr="00FF5295">
        <w:rPr>
          <w:rFonts w:ascii="Times New Roman" w:eastAsia="Times New Roman" w:hAnsi="Times New Roman" w:cs="B Zar" w:hint="cs"/>
          <w:spacing w:val="-2"/>
          <w:szCs w:val="26"/>
          <w:rtl/>
        </w:rPr>
        <w:t xml:space="preserve"> و شرایط در تاریخ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بستگی دارد و مستلزم قضاوت است. قصد واحد تجاری برای نگهداری دارایی یا </w:t>
      </w:r>
      <w:proofErr w:type="spellStart"/>
      <w:r w:rsidRPr="00FF5295">
        <w:rPr>
          <w:rFonts w:ascii="Times New Roman" w:eastAsia="Times New Roman" w:hAnsi="Times New Roman" w:cs="B Zar" w:hint="cs"/>
          <w:spacing w:val="-2"/>
          <w:szCs w:val="26"/>
          <w:rtl/>
        </w:rPr>
        <w:t>تسويه</w:t>
      </w:r>
      <w:proofErr w:type="spellEnd"/>
      <w:r w:rsidRPr="00FF5295">
        <w:rPr>
          <w:rFonts w:ascii="Times New Roman" w:eastAsia="Times New Roman" w:hAnsi="Times New Roman" w:cs="B Zar" w:hint="cs"/>
          <w:spacing w:val="-2"/>
          <w:szCs w:val="26"/>
          <w:rtl/>
        </w:rPr>
        <w:t xml:space="preserve"> یا ایفای بدهی به طریقی دیگر، در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ارزش منصفانه مربوط نیست، زیرا ارزش منصفانه، یک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w:t>
      </w:r>
      <w:proofErr w:type="spellStart"/>
      <w:r w:rsidRPr="00FF5295">
        <w:rPr>
          <w:rFonts w:ascii="Times New Roman" w:eastAsia="Times New Roman" w:hAnsi="Times New Roman" w:cs="B Zar" w:hint="cs"/>
          <w:spacing w:val="-2"/>
          <w:szCs w:val="26"/>
          <w:rtl/>
        </w:rPr>
        <w:t>مبتني</w:t>
      </w:r>
      <w:proofErr w:type="spellEnd"/>
      <w:r w:rsidRPr="00FF5295">
        <w:rPr>
          <w:rFonts w:ascii="Times New Roman" w:eastAsia="Times New Roman" w:hAnsi="Times New Roman" w:cs="B Zar" w:hint="cs"/>
          <w:spacing w:val="-2"/>
          <w:szCs w:val="26"/>
          <w:rtl/>
        </w:rPr>
        <w:t xml:space="preserve"> بر بازار است و </w:t>
      </w:r>
      <w:proofErr w:type="spellStart"/>
      <w:r w:rsidRPr="00FF5295">
        <w:rPr>
          <w:rFonts w:ascii="Times New Roman" w:eastAsia="Times New Roman" w:hAnsi="Times New Roman" w:cs="B Zar" w:hint="cs"/>
          <w:spacing w:val="-2"/>
          <w:szCs w:val="26"/>
          <w:rtl/>
        </w:rPr>
        <w:t>اندازه‌گیری</w:t>
      </w:r>
      <w:proofErr w:type="spellEnd"/>
      <w:r w:rsidRPr="00FF5295">
        <w:rPr>
          <w:rFonts w:ascii="Times New Roman" w:eastAsia="Times New Roman" w:hAnsi="Times New Roman" w:cs="B Zar" w:hint="cs"/>
          <w:spacing w:val="-2"/>
          <w:szCs w:val="26"/>
          <w:rtl/>
        </w:rPr>
        <w:t xml:space="preserve"> مختص واحد تجاری نیست.</w:t>
      </w:r>
      <w:r w:rsidRPr="00FF5295">
        <w:rPr>
          <w:rFonts w:ascii="Times New Roman" w:eastAsia="Times New Roman" w:hAnsi="Times New Roman" w:cs="B Zar" w:hint="cs"/>
          <w:spacing w:val="-5"/>
          <w:szCs w:val="26"/>
          <w:rtl/>
        </w:rPr>
        <w:t xml:space="preserve"> </w:t>
      </w:r>
    </w:p>
    <w:p w14:paraId="32104943" w14:textId="77777777" w:rsidR="00FF5295" w:rsidRPr="00FF5295" w:rsidRDefault="00FF5295" w:rsidP="00FF5295">
      <w:pPr>
        <w:keepNext/>
        <w:spacing w:before="50" w:after="30" w:line="192" w:lineRule="auto"/>
        <w:jc w:val="lowKashida"/>
        <w:outlineLvl w:val="1"/>
        <w:rPr>
          <w:rFonts w:ascii="Times" w:eastAsia="Times New Roman" w:hAnsi="Times" w:cs="B Zar"/>
          <w:b/>
          <w:bCs/>
          <w:sz w:val="20"/>
          <w:szCs w:val="20"/>
          <w:rtl/>
        </w:rPr>
      </w:pPr>
      <w:r w:rsidRPr="00FF5295">
        <w:rPr>
          <w:rFonts w:ascii="Times" w:eastAsia="Times New Roman" w:hAnsi="Times" w:cs="B Zar" w:hint="cs"/>
          <w:b/>
          <w:bCs/>
          <w:sz w:val="20"/>
          <w:szCs w:val="20"/>
          <w:rtl/>
        </w:rPr>
        <w:lastRenderedPageBreak/>
        <w:t xml:space="preserve">تشخیص </w:t>
      </w:r>
      <w:proofErr w:type="spellStart"/>
      <w:r w:rsidRPr="00FF5295">
        <w:rPr>
          <w:rFonts w:ascii="Times" w:eastAsia="Times New Roman" w:hAnsi="Times" w:cs="B Zar" w:hint="cs"/>
          <w:b/>
          <w:bCs/>
          <w:sz w:val="20"/>
          <w:szCs w:val="20"/>
          <w:rtl/>
        </w:rPr>
        <w:t>معاملاتی</w:t>
      </w:r>
      <w:proofErr w:type="spellEnd"/>
      <w:r w:rsidRPr="00FF5295">
        <w:rPr>
          <w:rFonts w:ascii="Times" w:eastAsia="Times New Roman" w:hAnsi="Times" w:cs="B Zar" w:hint="cs"/>
          <w:b/>
          <w:bCs/>
          <w:sz w:val="20"/>
          <w:szCs w:val="20"/>
          <w:rtl/>
        </w:rPr>
        <w:t xml:space="preserve"> که </w:t>
      </w:r>
      <w:proofErr w:type="spellStart"/>
      <w:r w:rsidRPr="00FF5295">
        <w:rPr>
          <w:rFonts w:ascii="Times" w:eastAsia="Times New Roman" w:hAnsi="Times" w:cs="B Zar" w:hint="cs"/>
          <w:b/>
          <w:bCs/>
          <w:szCs w:val="26"/>
          <w:rtl/>
        </w:rPr>
        <w:t>نظام‌مند</w:t>
      </w:r>
      <w:proofErr w:type="spellEnd"/>
      <w:r w:rsidRPr="00FF5295">
        <w:rPr>
          <w:rFonts w:ascii="Times" w:eastAsia="Times New Roman" w:hAnsi="Times" w:cs="B Zar" w:hint="cs"/>
          <w:b/>
          <w:bCs/>
          <w:sz w:val="20"/>
          <w:szCs w:val="20"/>
          <w:rtl/>
        </w:rPr>
        <w:t xml:space="preserve"> نیستند</w:t>
      </w:r>
    </w:p>
    <w:p w14:paraId="35D75FF7" w14:textId="77777777" w:rsidR="00FF5295" w:rsidRPr="00FF5295" w:rsidRDefault="00FF5295" w:rsidP="00FF5295">
      <w:pPr>
        <w:tabs>
          <w:tab w:val="left" w:pos="794"/>
        </w:tabs>
        <w:spacing w:before="60" w:after="0" w:line="192"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ب43.</w:t>
      </w:r>
      <w:r w:rsidRPr="00FF5295">
        <w:rPr>
          <w:rFonts w:ascii="Times New Roman" w:eastAsia="Times New Roman" w:hAnsi="Times New Roman" w:cs="B Zar" w:hint="cs"/>
          <w:spacing w:val="-5"/>
          <w:szCs w:val="26"/>
          <w:rtl/>
        </w:rPr>
        <w:tab/>
        <w:t xml:space="preserve">اگر در حجم یا سطح فعالیت برای یک دارایی یا یک بدهی در مقایسه با فعالیت عادی بازار برای آن دارایی یا بدهی (یا داراییها و </w:t>
      </w:r>
      <w:proofErr w:type="spellStart"/>
      <w:r w:rsidRPr="00FF5295">
        <w:rPr>
          <w:rFonts w:ascii="Times New Roman" w:eastAsia="Times New Roman" w:hAnsi="Times New Roman" w:cs="B Zar" w:hint="cs"/>
          <w:spacing w:val="-5"/>
          <w:szCs w:val="26"/>
          <w:rtl/>
        </w:rPr>
        <w:t>بدهیهای</w:t>
      </w:r>
      <w:proofErr w:type="spellEnd"/>
      <w:r w:rsidRPr="00FF5295">
        <w:rPr>
          <w:rFonts w:ascii="Times New Roman" w:eastAsia="Times New Roman" w:hAnsi="Times New Roman" w:cs="B Zar" w:hint="cs"/>
          <w:spacing w:val="-5"/>
          <w:szCs w:val="26"/>
          <w:rtl/>
        </w:rPr>
        <w:t xml:space="preserve"> مشابه) کاهش قابل ملاحظه‌ وجود داشته باشد، تعیین اینکه معامله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است یا خیر، دشوارتر است. در چنین شرایطی، رسیدن به این نتیجه که تمام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در آن بازار،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نیستند (یعنی انحلال اجباری یا فروش اضطراری)، مناسب نیست. شرایطی که ممکن است </w:t>
      </w:r>
      <w:proofErr w:type="spellStart"/>
      <w:r w:rsidRPr="00FF5295">
        <w:rPr>
          <w:rFonts w:ascii="Times New Roman" w:eastAsia="Times New Roman" w:hAnsi="Times New Roman" w:cs="B Zar" w:hint="cs"/>
          <w:spacing w:val="-5"/>
          <w:szCs w:val="26"/>
          <w:rtl/>
        </w:rPr>
        <w:t>نشان‌دهنده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نبودن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باشد، شامل موارد زیر است:</w:t>
      </w:r>
    </w:p>
    <w:p w14:paraId="2289624C"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در </w:t>
      </w:r>
      <w:proofErr w:type="spellStart"/>
      <w:r w:rsidRPr="00FF5295">
        <w:rPr>
          <w:rFonts w:ascii="Times New Roman" w:eastAsia="Times New Roman" w:hAnsi="Times New Roman" w:cs="B Zar" w:hint="cs"/>
          <w:spacing w:val="-5"/>
          <w:szCs w:val="26"/>
          <w:rtl/>
        </w:rPr>
        <w:t>دوره‌ای</w:t>
      </w:r>
      <w:proofErr w:type="spellEnd"/>
      <w:r w:rsidRPr="00FF5295">
        <w:rPr>
          <w:rFonts w:ascii="Times New Roman" w:eastAsia="Times New Roman" w:hAnsi="Times New Roman" w:cs="B Zar" w:hint="cs"/>
          <w:spacing w:val="-5"/>
          <w:szCs w:val="26"/>
          <w:rtl/>
        </w:rPr>
        <w:t xml:space="preserve"> پیش از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معامله به میزان کافی </w:t>
      </w:r>
      <w:r w:rsidRPr="00FF5295">
        <w:rPr>
          <w:rFonts w:ascii="Times New Roman" w:eastAsia="Times New Roman" w:hAnsi="Times New Roman" w:cs="B Zar" w:hint="cs"/>
          <w:color w:val="000000"/>
          <w:spacing w:val="-5"/>
          <w:szCs w:val="26"/>
          <w:rtl/>
        </w:rPr>
        <w:t xml:space="preserve">در معرض بازار قرار </w:t>
      </w:r>
      <w:r w:rsidRPr="00FF5295">
        <w:rPr>
          <w:rFonts w:ascii="Times New Roman" w:eastAsia="Times New Roman" w:hAnsi="Times New Roman" w:cs="B Zar" w:hint="cs"/>
          <w:spacing w:val="-5"/>
          <w:szCs w:val="26"/>
          <w:rtl/>
        </w:rPr>
        <w:t xml:space="preserve">نگرفته باشد تا </w:t>
      </w:r>
      <w:r w:rsidRPr="00FF5295">
        <w:rPr>
          <w:rFonts w:ascii="Times New Roman" w:eastAsia="Times New Roman" w:hAnsi="Times New Roman" w:cs="B Zar" w:hint="cs"/>
          <w:color w:val="000000"/>
          <w:spacing w:val="-5"/>
          <w:szCs w:val="26"/>
          <w:rtl/>
        </w:rPr>
        <w:t xml:space="preserve">انجام فعالیتهای </w:t>
      </w:r>
      <w:proofErr w:type="spellStart"/>
      <w:r w:rsidRPr="00FF5295">
        <w:rPr>
          <w:rFonts w:ascii="Times New Roman" w:eastAsia="Times New Roman" w:hAnsi="Times New Roman" w:cs="B Zar" w:hint="cs"/>
          <w:color w:val="000000"/>
          <w:spacing w:val="-5"/>
          <w:szCs w:val="26"/>
          <w:rtl/>
        </w:rPr>
        <w:t>بازاريابي</w:t>
      </w:r>
      <w:proofErr w:type="spellEnd"/>
      <w:r w:rsidRPr="00FF5295">
        <w:rPr>
          <w:rFonts w:ascii="Times New Roman" w:eastAsia="Times New Roman" w:hAnsi="Times New Roman" w:cs="B Zar" w:hint="cs"/>
          <w:color w:val="000000"/>
          <w:spacing w:val="-5"/>
          <w:szCs w:val="26"/>
          <w:rtl/>
        </w:rPr>
        <w:t xml:space="preserve"> مرسوم و معمول برای معامله </w:t>
      </w:r>
      <w:proofErr w:type="spellStart"/>
      <w:r w:rsidRPr="00FF5295">
        <w:rPr>
          <w:rFonts w:ascii="Times New Roman" w:eastAsia="Times New Roman" w:hAnsi="Times New Roman" w:cs="B Zar" w:hint="cs"/>
          <w:color w:val="000000"/>
          <w:spacing w:val="-5"/>
          <w:szCs w:val="26"/>
          <w:rtl/>
        </w:rPr>
        <w:t>این‌گونه</w:t>
      </w:r>
      <w:proofErr w:type="spellEnd"/>
      <w:r w:rsidRPr="00FF5295">
        <w:rPr>
          <w:rFonts w:ascii="Times New Roman" w:eastAsia="Times New Roman" w:hAnsi="Times New Roman" w:cs="B Zar" w:hint="cs"/>
          <w:color w:val="000000"/>
          <w:spacing w:val="-5"/>
          <w:szCs w:val="26"/>
          <w:rtl/>
        </w:rPr>
        <w:t xml:space="preserve"> داراییها یا </w:t>
      </w:r>
      <w:proofErr w:type="spellStart"/>
      <w:r w:rsidRPr="00FF5295">
        <w:rPr>
          <w:rFonts w:ascii="Times New Roman" w:eastAsia="Times New Roman" w:hAnsi="Times New Roman" w:cs="B Zar" w:hint="cs"/>
          <w:color w:val="000000"/>
          <w:spacing w:val="-5"/>
          <w:szCs w:val="26"/>
          <w:rtl/>
        </w:rPr>
        <w:t>بدهیها</w:t>
      </w:r>
      <w:proofErr w:type="spellEnd"/>
      <w:r w:rsidRPr="00FF5295">
        <w:rPr>
          <w:rFonts w:ascii="Times New Roman" w:eastAsia="Times New Roman" w:hAnsi="Times New Roman" w:cs="B Zar" w:hint="cs"/>
          <w:color w:val="000000"/>
          <w:spacing w:val="-5"/>
          <w:szCs w:val="26"/>
          <w:rtl/>
        </w:rPr>
        <w:t xml:space="preserve"> امکانپذیر شود.</w:t>
      </w:r>
    </w:p>
    <w:p w14:paraId="0B8CAFBD"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2"/>
          <w:szCs w:val="26"/>
          <w:rtl/>
        </w:rPr>
      </w:pPr>
      <w:r w:rsidRPr="00FF5295">
        <w:rPr>
          <w:rFonts w:ascii="Times New Roman" w:eastAsia="Times New Roman" w:hAnsi="Times New Roman" w:cs="B Zar" w:hint="cs"/>
          <w:spacing w:val="-2"/>
          <w:szCs w:val="26"/>
          <w:rtl/>
        </w:rPr>
        <w:t>ب.</w:t>
      </w:r>
      <w:r w:rsidRPr="00FF5295">
        <w:rPr>
          <w:rFonts w:ascii="Times New Roman" w:eastAsia="Times New Roman" w:hAnsi="Times New Roman" w:cs="B Zar" w:hint="cs"/>
          <w:spacing w:val="-2"/>
          <w:szCs w:val="26"/>
          <w:rtl/>
        </w:rPr>
        <w:tab/>
        <w:t>دوره</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color w:val="000000"/>
          <w:spacing w:val="-5"/>
          <w:szCs w:val="26"/>
          <w:rtl/>
        </w:rPr>
        <w:t xml:space="preserve">مرسوم و معمول </w:t>
      </w:r>
      <w:r w:rsidRPr="00FF5295">
        <w:rPr>
          <w:rFonts w:ascii="Times New Roman" w:eastAsia="Times New Roman" w:hAnsi="Times New Roman" w:cs="B Zar" w:hint="cs"/>
          <w:spacing w:val="-2"/>
          <w:szCs w:val="26"/>
          <w:rtl/>
        </w:rPr>
        <w:t>برای</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بازاریابی</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وجود</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داشته</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باشد،</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اما</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فروشنده،</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آن</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دارایی</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یا</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بدهی</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را صرفاً به</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یک</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فعال</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بازار</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عرضه</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کرده</w:t>
      </w:r>
      <w:r w:rsidRPr="00FF5295">
        <w:rPr>
          <w:rFonts w:ascii="Times New Roman" w:eastAsia="Times New Roman" w:hAnsi="Times New Roman" w:cs="B Zar" w:hint="cs"/>
          <w:spacing w:val="-2"/>
          <w:sz w:val="14"/>
          <w:szCs w:val="18"/>
          <w:rtl/>
        </w:rPr>
        <w:t xml:space="preserve"> </w:t>
      </w:r>
      <w:r w:rsidRPr="00FF5295">
        <w:rPr>
          <w:rFonts w:ascii="Times New Roman" w:eastAsia="Times New Roman" w:hAnsi="Times New Roman" w:cs="B Zar" w:hint="cs"/>
          <w:spacing w:val="-2"/>
          <w:szCs w:val="26"/>
          <w:rtl/>
        </w:rPr>
        <w:t>باشد.</w:t>
      </w:r>
    </w:p>
    <w:p w14:paraId="2F3EACFE"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فروشنده </w:t>
      </w:r>
      <w:proofErr w:type="spellStart"/>
      <w:r w:rsidRPr="00FF5295">
        <w:rPr>
          <w:rFonts w:ascii="Times New Roman" w:eastAsia="Times New Roman" w:hAnsi="Times New Roman" w:cs="B Zar" w:hint="cs"/>
          <w:spacing w:val="-5"/>
          <w:szCs w:val="26"/>
          <w:rtl/>
        </w:rPr>
        <w:t>ورشكست</w:t>
      </w:r>
      <w:proofErr w:type="spellEnd"/>
      <w:r w:rsidRPr="00FF5295">
        <w:rPr>
          <w:rFonts w:ascii="Times New Roman" w:eastAsia="Times New Roman" w:hAnsi="Times New Roman" w:cs="B Zar" w:hint="cs"/>
          <w:spacing w:val="-5"/>
          <w:szCs w:val="26"/>
          <w:rtl/>
        </w:rPr>
        <w:t xml:space="preserve"> شده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در آستانه ورشکستگی یا در حال انحلال باشد (یعنی فروش اضطراری).</w:t>
      </w:r>
    </w:p>
    <w:p w14:paraId="127F631E"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ت.</w:t>
      </w:r>
      <w:r w:rsidRPr="00FF5295">
        <w:rPr>
          <w:rFonts w:ascii="Times New Roman" w:eastAsia="Times New Roman" w:hAnsi="Times New Roman" w:cs="B Zar" w:hint="cs"/>
          <w:spacing w:val="-5"/>
          <w:szCs w:val="26"/>
          <w:rtl/>
        </w:rPr>
        <w:tab/>
        <w:t>فروشنده طبق مقررات یا الزامات قانونی ملزم به فروش باشد (یعنی فروش اجباری).</w:t>
      </w:r>
    </w:p>
    <w:p w14:paraId="3C0A3D61" w14:textId="77777777" w:rsidR="00FF5295" w:rsidRPr="00FF5295" w:rsidRDefault="00FF5295" w:rsidP="00FF5295">
      <w:pPr>
        <w:tabs>
          <w:tab w:val="left" w:pos="1361"/>
        </w:tabs>
        <w:spacing w:after="0" w:line="192"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ث.</w:t>
      </w:r>
      <w:r w:rsidRPr="00FF5295">
        <w:rPr>
          <w:rFonts w:ascii="Times New Roman" w:eastAsia="Times New Roman" w:hAnsi="Times New Roman" w:cs="B Zar" w:hint="cs"/>
          <w:spacing w:val="-5"/>
          <w:szCs w:val="26"/>
          <w:rtl/>
        </w:rPr>
        <w:tab/>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در مقایسه با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سایر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اخیر برای دارایی یا بدهی همانند یا مشابه، تفاوت قابل ملاحظه‌ داشته باشد.</w:t>
      </w:r>
    </w:p>
    <w:p w14:paraId="6FE19704"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ab/>
        <w:t xml:space="preserve">واحد تجاری باید شرایط را ارزیابی کند تا بر اساس وزن شواهد موجود، تعیین نماید که معامله،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است یا خیر.</w:t>
      </w:r>
    </w:p>
    <w:p w14:paraId="3C6B5A0E"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ب44.</w:t>
      </w:r>
      <w:r w:rsidRPr="00FF5295">
        <w:rPr>
          <w:rFonts w:ascii="Times New Roman" w:eastAsia="Times New Roman" w:hAnsi="Times New Roman" w:cs="B Zar" w:hint="cs"/>
          <w:spacing w:val="-5"/>
          <w:szCs w:val="26"/>
          <w:rtl/>
        </w:rPr>
        <w:tab/>
        <w:t xml:space="preserve">واحد تجاری، هنگام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یا برآورد صرف ریسک بازار، باید تمام موارد زیر را در نظر بگیرد:</w:t>
      </w:r>
    </w:p>
    <w:p w14:paraId="7D6AB09C"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الف.</w:t>
      </w:r>
      <w:r w:rsidRPr="00FF5295">
        <w:rPr>
          <w:rFonts w:ascii="Times New Roman" w:eastAsia="Times New Roman" w:hAnsi="Times New Roman" w:cs="B Zar" w:hint="cs"/>
          <w:spacing w:val="-5"/>
          <w:szCs w:val="26"/>
          <w:rtl/>
        </w:rPr>
        <w:tab/>
        <w:t xml:space="preserve">اگر شواهد نشان دهد که یک معامله، </w:t>
      </w:r>
      <w:proofErr w:type="spellStart"/>
      <w:r w:rsidRPr="00FF5295">
        <w:rPr>
          <w:rFonts w:ascii="Times New Roman" w:eastAsia="Times New Roman" w:hAnsi="Times New Roman" w:cs="B Zar" w:hint="cs"/>
          <w:color w:val="000000"/>
          <w:spacing w:val="-5"/>
          <w:szCs w:val="26"/>
          <w:rtl/>
        </w:rPr>
        <w:t>نظام‌مند</w:t>
      </w:r>
      <w:proofErr w:type="spellEnd"/>
      <w:r w:rsidRPr="00FF5295">
        <w:rPr>
          <w:rFonts w:ascii="Times New Roman" w:eastAsia="Times New Roman" w:hAnsi="Times New Roman" w:cs="B Zar" w:hint="cs"/>
          <w:spacing w:val="-5"/>
          <w:szCs w:val="26"/>
          <w:rtl/>
        </w:rPr>
        <w:t xml:space="preserve"> نیست، واحد تجاری حتی در صورت در نظر گرفتن قیمت معامله، باید وزن اندکی برای آن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(در مقایسه با سایر شاخصهای ارزش منصفانه) قائل شود.</w:t>
      </w:r>
    </w:p>
    <w:p w14:paraId="01065599"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 .</w:t>
      </w:r>
      <w:r w:rsidRPr="00FF5295">
        <w:rPr>
          <w:rFonts w:ascii="Times New Roman" w:eastAsia="Times New Roman" w:hAnsi="Times New Roman" w:cs="B Zar" w:hint="cs"/>
          <w:spacing w:val="-5"/>
          <w:szCs w:val="26"/>
          <w:rtl/>
        </w:rPr>
        <w:tab/>
      </w:r>
      <w:r w:rsidRPr="00FF5295">
        <w:rPr>
          <w:rFonts w:ascii="Times New Roman" w:eastAsia="Times New Roman" w:hAnsi="Times New Roman" w:cs="B Zar" w:hint="cs"/>
          <w:spacing w:val="-6"/>
          <w:szCs w:val="26"/>
          <w:rtl/>
        </w:rPr>
        <w:t xml:space="preserve">اگر شواهد نشان دهد که یک معامله، </w:t>
      </w:r>
      <w:proofErr w:type="spellStart"/>
      <w:r w:rsidRPr="00FF5295">
        <w:rPr>
          <w:rFonts w:ascii="Times New Roman" w:eastAsia="Times New Roman" w:hAnsi="Times New Roman" w:cs="B Zar" w:hint="cs"/>
          <w:color w:val="000000"/>
          <w:spacing w:val="-5"/>
          <w:szCs w:val="26"/>
          <w:rtl/>
        </w:rPr>
        <w:t>نظام‌مند</w:t>
      </w:r>
      <w:proofErr w:type="spellEnd"/>
      <w:r w:rsidRPr="00FF5295">
        <w:rPr>
          <w:rFonts w:ascii="Times New Roman" w:eastAsia="Times New Roman" w:hAnsi="Times New Roman" w:cs="B Zar" w:hint="cs"/>
          <w:spacing w:val="-6"/>
          <w:szCs w:val="26"/>
          <w:rtl/>
        </w:rPr>
        <w:t xml:space="preserve"> است، واحد تجاری باید </w:t>
      </w:r>
      <w:proofErr w:type="spellStart"/>
      <w:r w:rsidRPr="00FF5295">
        <w:rPr>
          <w:rFonts w:ascii="Times New Roman" w:eastAsia="Times New Roman" w:hAnsi="Times New Roman" w:cs="B Zar" w:hint="cs"/>
          <w:spacing w:val="-6"/>
          <w:szCs w:val="26"/>
          <w:rtl/>
        </w:rPr>
        <w:t>قيمت</w:t>
      </w:r>
      <w:proofErr w:type="spellEnd"/>
      <w:r w:rsidRPr="00FF5295">
        <w:rPr>
          <w:rFonts w:ascii="Times New Roman" w:eastAsia="Times New Roman" w:hAnsi="Times New Roman" w:cs="B Zar" w:hint="cs"/>
          <w:spacing w:val="-6"/>
          <w:szCs w:val="26"/>
          <w:rtl/>
        </w:rPr>
        <w:t xml:space="preserve"> آن معامله را در نظر بگیرد. وزن </w:t>
      </w:r>
      <w:proofErr w:type="spellStart"/>
      <w:r w:rsidRPr="00FF5295">
        <w:rPr>
          <w:rFonts w:ascii="Times New Roman" w:eastAsia="Times New Roman" w:hAnsi="Times New Roman" w:cs="B Zar" w:hint="cs"/>
          <w:spacing w:val="-7"/>
          <w:szCs w:val="26"/>
          <w:rtl/>
        </w:rPr>
        <w:t>اختصاص‌یافته</w:t>
      </w:r>
      <w:proofErr w:type="spellEnd"/>
      <w:r w:rsidRPr="00FF5295">
        <w:rPr>
          <w:rFonts w:ascii="Times New Roman" w:eastAsia="Times New Roman" w:hAnsi="Times New Roman" w:cs="B Zar" w:hint="cs"/>
          <w:spacing w:val="-7"/>
          <w:szCs w:val="26"/>
          <w:rtl/>
        </w:rPr>
        <w:t xml:space="preserve"> به آن قیمت معامله در مقایسه با سایر شاخصهای ارزش منصفانه، به </w:t>
      </w:r>
      <w:proofErr w:type="spellStart"/>
      <w:r w:rsidRPr="00FF5295">
        <w:rPr>
          <w:rFonts w:ascii="Times New Roman" w:eastAsia="Times New Roman" w:hAnsi="Times New Roman" w:cs="B Zar" w:hint="cs"/>
          <w:spacing w:val="-7"/>
          <w:szCs w:val="26"/>
          <w:rtl/>
        </w:rPr>
        <w:t>واقعيتها</w:t>
      </w:r>
      <w:proofErr w:type="spellEnd"/>
      <w:r w:rsidRPr="00FF5295">
        <w:rPr>
          <w:rFonts w:ascii="Times New Roman" w:eastAsia="Times New Roman" w:hAnsi="Times New Roman" w:cs="B Zar" w:hint="cs"/>
          <w:spacing w:val="-7"/>
          <w:szCs w:val="26"/>
          <w:rtl/>
        </w:rPr>
        <w:t xml:space="preserve"> و شرایطی نظیر موارد </w:t>
      </w:r>
      <w:proofErr w:type="spellStart"/>
      <w:r w:rsidRPr="00FF5295">
        <w:rPr>
          <w:rFonts w:ascii="Times New Roman" w:eastAsia="Times New Roman" w:hAnsi="Times New Roman" w:cs="B Zar" w:hint="cs"/>
          <w:spacing w:val="-7"/>
          <w:szCs w:val="26"/>
          <w:rtl/>
        </w:rPr>
        <w:t>زير</w:t>
      </w:r>
      <w:proofErr w:type="spellEnd"/>
      <w:r w:rsidRPr="00FF5295">
        <w:rPr>
          <w:rFonts w:ascii="Times New Roman" w:eastAsia="Times New Roman" w:hAnsi="Times New Roman" w:cs="B Zar" w:hint="cs"/>
          <w:spacing w:val="-7"/>
          <w:szCs w:val="26"/>
          <w:rtl/>
        </w:rPr>
        <w:t xml:space="preserve"> بستگی دارد:</w:t>
      </w:r>
    </w:p>
    <w:p w14:paraId="6B0E8B0C" w14:textId="77777777" w:rsidR="00FF5295" w:rsidRPr="00FF5295" w:rsidRDefault="00FF5295" w:rsidP="00FF5295">
      <w:pPr>
        <w:tabs>
          <w:tab w:val="left" w:pos="1928"/>
        </w:tabs>
        <w:spacing w:after="0" w:line="201"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 xml:space="preserve">1. </w:t>
      </w:r>
      <w:r w:rsidRPr="00FF5295">
        <w:rPr>
          <w:rFonts w:ascii="Times New Roman" w:eastAsia="Times New Roman" w:hAnsi="Times New Roman" w:cs="B Zar" w:hint="cs"/>
          <w:spacing w:val="-5"/>
          <w:szCs w:val="26"/>
          <w:rtl/>
        </w:rPr>
        <w:tab/>
        <w:t>حجم معامله.</w:t>
      </w:r>
    </w:p>
    <w:p w14:paraId="27F93B9B" w14:textId="77777777" w:rsidR="00FF5295" w:rsidRPr="00FF5295" w:rsidRDefault="00FF5295" w:rsidP="00FF5295">
      <w:pPr>
        <w:tabs>
          <w:tab w:val="left" w:pos="1928"/>
        </w:tabs>
        <w:spacing w:after="0" w:line="201"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 xml:space="preserve">2. </w:t>
      </w:r>
      <w:r w:rsidRPr="00FF5295">
        <w:rPr>
          <w:rFonts w:ascii="Times New Roman" w:eastAsia="Times New Roman" w:hAnsi="Times New Roman" w:cs="B Zar" w:hint="cs"/>
          <w:spacing w:val="-5"/>
          <w:szCs w:val="26"/>
          <w:rtl/>
        </w:rPr>
        <w:tab/>
        <w:t xml:space="preserve">قابلیت مقایسه معامله با دارایی یا بدهی مورد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w:t>
      </w:r>
    </w:p>
    <w:p w14:paraId="1F706C12" w14:textId="77777777" w:rsidR="00FF5295" w:rsidRPr="00FF5295" w:rsidRDefault="00FF5295" w:rsidP="00FF5295">
      <w:pPr>
        <w:tabs>
          <w:tab w:val="left" w:pos="1928"/>
        </w:tabs>
        <w:spacing w:after="0" w:line="201" w:lineRule="auto"/>
        <w:ind w:left="1928"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 xml:space="preserve">3. </w:t>
      </w:r>
      <w:r w:rsidRPr="00FF5295">
        <w:rPr>
          <w:rFonts w:ascii="Times New Roman" w:eastAsia="Times New Roman" w:hAnsi="Times New Roman" w:cs="B Zar" w:hint="cs"/>
          <w:spacing w:val="-5"/>
          <w:szCs w:val="26"/>
          <w:rtl/>
        </w:rPr>
        <w:tab/>
        <w:t xml:space="preserve">نزدیکی معامله به تاریخ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w:t>
      </w:r>
    </w:p>
    <w:p w14:paraId="36EEC24F" w14:textId="77777777" w:rsidR="00FF5295" w:rsidRPr="00FF5295" w:rsidRDefault="00FF5295" w:rsidP="00FF5295">
      <w:pPr>
        <w:tabs>
          <w:tab w:val="left" w:pos="1361"/>
        </w:tabs>
        <w:spacing w:after="0" w:line="201" w:lineRule="auto"/>
        <w:ind w:left="1361" w:hanging="567"/>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w:t>
      </w:r>
      <w:r w:rsidRPr="00FF5295">
        <w:rPr>
          <w:rFonts w:ascii="Times New Roman" w:eastAsia="Times New Roman" w:hAnsi="Times New Roman" w:cs="B Zar" w:hint="cs"/>
          <w:spacing w:val="-5"/>
          <w:szCs w:val="26"/>
          <w:rtl/>
        </w:rPr>
        <w:tab/>
        <w:t xml:space="preserve">اگر واحد تجاری اطلاعات کافی در اختیار نداشته باشد تا به این نتیجه برسد که معامله، </w:t>
      </w:r>
      <w:proofErr w:type="spellStart"/>
      <w:r w:rsidRPr="00FF5295">
        <w:rPr>
          <w:rFonts w:ascii="Times New Roman" w:eastAsia="Times New Roman" w:hAnsi="Times New Roman" w:cs="B Zar" w:hint="cs"/>
          <w:color w:val="000000"/>
          <w:spacing w:val="-5"/>
          <w:szCs w:val="26"/>
          <w:rtl/>
        </w:rPr>
        <w:t>نظام‌مند</w:t>
      </w:r>
      <w:proofErr w:type="spellEnd"/>
      <w:r w:rsidRPr="00FF5295">
        <w:rPr>
          <w:rFonts w:ascii="Times New Roman" w:eastAsia="Times New Roman" w:hAnsi="Times New Roman" w:cs="B Zar" w:hint="cs"/>
          <w:spacing w:val="-5"/>
          <w:szCs w:val="26"/>
          <w:rtl/>
        </w:rPr>
        <w:t xml:space="preserve"> است یا خیر، باید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را در نظر بگیرد. با وجود این،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ممکن است بیانگر ارزش منصفانه نباشد (یعنی آن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معامله لزوماً تنها مبنا یا مبنای اصلی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یا برآورد صرفهای ریسک بازار نیست). هنگامی که واحد تجاری اطلاعات کافی در اختیار نداشته باشد تا به این نتیجه برسد که یک معامله، </w:t>
      </w:r>
      <w:proofErr w:type="spellStart"/>
      <w:r w:rsidRPr="00FF5295">
        <w:rPr>
          <w:rFonts w:ascii="Times New Roman" w:eastAsia="Times New Roman" w:hAnsi="Times New Roman" w:cs="B Zar" w:hint="cs"/>
          <w:color w:val="000000"/>
          <w:spacing w:val="-5"/>
          <w:szCs w:val="26"/>
          <w:rtl/>
        </w:rPr>
        <w:t>نظام‌مند</w:t>
      </w:r>
      <w:proofErr w:type="spellEnd"/>
      <w:r w:rsidRPr="00FF5295">
        <w:rPr>
          <w:rFonts w:ascii="Times New Roman" w:eastAsia="Times New Roman" w:hAnsi="Times New Roman" w:cs="B Zar" w:hint="cs"/>
          <w:spacing w:val="-5"/>
          <w:szCs w:val="26"/>
          <w:rtl/>
        </w:rPr>
        <w:t xml:space="preserve"> است یا خیر ، باید برای آن معامله در مقایسه با سایر </w:t>
      </w:r>
      <w:proofErr w:type="spellStart"/>
      <w:r w:rsidRPr="00FF5295">
        <w:rPr>
          <w:rFonts w:ascii="Times New Roman" w:eastAsia="Times New Roman" w:hAnsi="Times New Roman" w:cs="B Zar" w:hint="cs"/>
          <w:spacing w:val="-5"/>
          <w:szCs w:val="26"/>
          <w:rtl/>
        </w:rPr>
        <w:t>معاملاتی</w:t>
      </w:r>
      <w:proofErr w:type="spellEnd"/>
      <w:r w:rsidRPr="00FF5295">
        <w:rPr>
          <w:rFonts w:ascii="Times New Roman" w:eastAsia="Times New Roman" w:hAnsi="Times New Roman" w:cs="B Zar" w:hint="cs"/>
          <w:spacing w:val="-5"/>
          <w:szCs w:val="26"/>
          <w:rtl/>
        </w:rPr>
        <w:t xml:space="preserve"> که </w:t>
      </w:r>
      <w:proofErr w:type="spellStart"/>
      <w:r w:rsidRPr="00FF5295">
        <w:rPr>
          <w:rFonts w:ascii="Times New Roman" w:eastAsia="Times New Roman" w:hAnsi="Times New Roman" w:cs="B Zar" w:hint="cs"/>
          <w:color w:val="000000"/>
          <w:spacing w:val="-5"/>
          <w:szCs w:val="26"/>
          <w:rtl/>
        </w:rPr>
        <w:t>نظام‌مند</w:t>
      </w:r>
      <w:proofErr w:type="spellEnd"/>
      <w:r w:rsidRPr="00FF5295">
        <w:rPr>
          <w:rFonts w:ascii="Times New Roman" w:eastAsia="Times New Roman" w:hAnsi="Times New Roman" w:cs="B Zar" w:hint="cs"/>
          <w:spacing w:val="-5"/>
          <w:szCs w:val="26"/>
          <w:rtl/>
        </w:rPr>
        <w:t xml:space="preserve"> تلقی </w:t>
      </w:r>
      <w:proofErr w:type="spellStart"/>
      <w:r w:rsidRPr="00FF5295">
        <w:rPr>
          <w:rFonts w:ascii="Times New Roman" w:eastAsia="Times New Roman" w:hAnsi="Times New Roman" w:cs="B Zar" w:hint="cs"/>
          <w:spacing w:val="-5"/>
          <w:szCs w:val="26"/>
          <w:rtl/>
        </w:rPr>
        <w:t>می‌شوند</w:t>
      </w:r>
      <w:proofErr w:type="spellEnd"/>
      <w:r w:rsidRPr="00FF5295">
        <w:rPr>
          <w:rFonts w:ascii="Times New Roman" w:eastAsia="Times New Roman" w:hAnsi="Times New Roman" w:cs="B Zar" w:hint="cs"/>
          <w:spacing w:val="-5"/>
          <w:szCs w:val="26"/>
          <w:rtl/>
        </w:rPr>
        <w:t>، وزن کمتری قائل شود.</w:t>
      </w:r>
    </w:p>
    <w:p w14:paraId="00A12D64"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ab/>
        <w:t xml:space="preserve">یک واحد تجاری لزومی ندارد برای تعیین اینکه یک معامله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است یا خیر، تلاش جامعی انجام دهد، اما نباید </w:t>
      </w:r>
      <w:proofErr w:type="spellStart"/>
      <w:r w:rsidRPr="00FF5295">
        <w:rPr>
          <w:rFonts w:ascii="Times New Roman" w:eastAsia="Times New Roman" w:hAnsi="Times New Roman" w:cs="B Zar" w:hint="cs"/>
          <w:spacing w:val="-5"/>
          <w:szCs w:val="26"/>
          <w:rtl/>
        </w:rPr>
        <w:t>اطلاعاتي</w:t>
      </w:r>
      <w:proofErr w:type="spellEnd"/>
      <w:r w:rsidRPr="00FF5295">
        <w:rPr>
          <w:rFonts w:ascii="Times New Roman" w:eastAsia="Times New Roman" w:hAnsi="Times New Roman" w:cs="B Zar" w:hint="cs"/>
          <w:spacing w:val="-5"/>
          <w:szCs w:val="26"/>
          <w:rtl/>
        </w:rPr>
        <w:t xml:space="preserve"> را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بطور معقول در دسترس است، نادیده بگیرد. هنگامی که واحد تجاری یک طرف معامله باشد، فرض بر این است که اطلاعات کافی در اختیار دارد تا به این نتیجه برسد که معامله،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است یا خیر.</w:t>
      </w:r>
    </w:p>
    <w:p w14:paraId="4256FCE4" w14:textId="77777777" w:rsidR="00FF5295" w:rsidRPr="00FF5295" w:rsidRDefault="00FF5295" w:rsidP="00FF5295">
      <w:pPr>
        <w:keepNext/>
        <w:spacing w:before="50" w:after="30" w:line="201" w:lineRule="auto"/>
        <w:jc w:val="lowKashida"/>
        <w:outlineLvl w:val="1"/>
        <w:rPr>
          <w:rFonts w:ascii="Times" w:eastAsia="Times New Roman" w:hAnsi="Times" w:cs="B Zar"/>
          <w:b/>
          <w:bCs/>
          <w:sz w:val="20"/>
          <w:szCs w:val="20"/>
          <w:rtl/>
        </w:rPr>
      </w:pPr>
      <w:r w:rsidRPr="00FF5295">
        <w:rPr>
          <w:rFonts w:ascii="Times" w:eastAsia="Times New Roman" w:hAnsi="Times" w:cs="B Zar" w:hint="cs"/>
          <w:b/>
          <w:bCs/>
          <w:sz w:val="20"/>
          <w:szCs w:val="20"/>
          <w:rtl/>
        </w:rPr>
        <w:t xml:space="preserve">استفاده </w:t>
      </w:r>
      <w:proofErr w:type="spellStart"/>
      <w:r w:rsidRPr="00FF5295">
        <w:rPr>
          <w:rFonts w:ascii="Times" w:eastAsia="Times New Roman" w:hAnsi="Times" w:cs="B Zar" w:hint="cs"/>
          <w:b/>
          <w:bCs/>
          <w:sz w:val="20"/>
          <w:szCs w:val="20"/>
          <w:rtl/>
        </w:rPr>
        <w:t>ازقيمتهاي</w:t>
      </w:r>
      <w:proofErr w:type="spellEnd"/>
      <w:r w:rsidRPr="00FF5295">
        <w:rPr>
          <w:rFonts w:ascii="Times" w:eastAsia="Times New Roman" w:hAnsi="Times" w:cs="B Zar" w:hint="cs"/>
          <w:b/>
          <w:bCs/>
          <w:sz w:val="20"/>
          <w:szCs w:val="20"/>
          <w:rtl/>
        </w:rPr>
        <w:t xml:space="preserve"> </w:t>
      </w:r>
      <w:proofErr w:type="spellStart"/>
      <w:r w:rsidRPr="00FF5295">
        <w:rPr>
          <w:rFonts w:ascii="Times" w:eastAsia="Times New Roman" w:hAnsi="Times" w:cs="B Zar" w:hint="cs"/>
          <w:b/>
          <w:bCs/>
          <w:sz w:val="20"/>
          <w:szCs w:val="20"/>
          <w:rtl/>
        </w:rPr>
        <w:t>اعلام‌شده‌ای</w:t>
      </w:r>
      <w:proofErr w:type="spellEnd"/>
      <w:r w:rsidRPr="00FF5295">
        <w:rPr>
          <w:rFonts w:ascii="Times" w:eastAsia="Times New Roman" w:hAnsi="Times" w:cs="B Zar" w:hint="cs"/>
          <w:b/>
          <w:bCs/>
          <w:sz w:val="20"/>
          <w:szCs w:val="20"/>
          <w:rtl/>
        </w:rPr>
        <w:t xml:space="preserve"> که توسط اشخاص ثالث ارائه </w:t>
      </w:r>
      <w:proofErr w:type="spellStart"/>
      <w:r w:rsidRPr="00FF5295">
        <w:rPr>
          <w:rFonts w:ascii="Times" w:eastAsia="Times New Roman" w:hAnsi="Times" w:cs="B Zar" w:hint="cs"/>
          <w:b/>
          <w:bCs/>
          <w:sz w:val="20"/>
          <w:szCs w:val="20"/>
          <w:rtl/>
        </w:rPr>
        <w:t>می‌شود</w:t>
      </w:r>
      <w:proofErr w:type="spellEnd"/>
    </w:p>
    <w:p w14:paraId="1E308D13"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ب45.</w:t>
      </w:r>
      <w:r w:rsidRPr="00FF5295">
        <w:rPr>
          <w:rFonts w:ascii="Times New Roman" w:eastAsia="Times New Roman" w:hAnsi="Times New Roman" w:cs="B Zar" w:hint="cs"/>
          <w:spacing w:val="-5"/>
          <w:szCs w:val="26"/>
          <w:rtl/>
        </w:rPr>
        <w:tab/>
        <w:t xml:space="preserve">در این استاندارد، استفاده از </w:t>
      </w:r>
      <w:proofErr w:type="spellStart"/>
      <w:r w:rsidRPr="00FF5295">
        <w:rPr>
          <w:rFonts w:ascii="Times New Roman" w:eastAsia="Times New Roman" w:hAnsi="Times New Roman" w:cs="B Zar" w:hint="cs"/>
          <w:spacing w:val="-5"/>
          <w:szCs w:val="26"/>
          <w:rtl/>
        </w:rPr>
        <w:t>قيمتهای</w:t>
      </w:r>
      <w:proofErr w:type="spellEnd"/>
      <w:r w:rsidRPr="00FF5295">
        <w:rPr>
          <w:rFonts w:ascii="Times New Roman" w:eastAsia="Times New Roman" w:hAnsi="Times New Roman" w:cs="B Zar" w:hint="cs"/>
          <w:spacing w:val="-5"/>
          <w:szCs w:val="26"/>
          <w:rtl/>
        </w:rPr>
        <w:t xml:space="preserve"> اعلام‌‌</w:t>
      </w:r>
      <w:proofErr w:type="spellStart"/>
      <w:r w:rsidRPr="00FF5295">
        <w:rPr>
          <w:rFonts w:ascii="Times New Roman" w:eastAsia="Times New Roman" w:hAnsi="Times New Roman" w:cs="B Zar" w:hint="cs"/>
          <w:spacing w:val="-5"/>
          <w:szCs w:val="26"/>
          <w:rtl/>
        </w:rPr>
        <w:t>شده‌ای</w:t>
      </w:r>
      <w:proofErr w:type="spellEnd"/>
      <w:r w:rsidRPr="00FF5295">
        <w:rPr>
          <w:rFonts w:ascii="Times New Roman" w:eastAsia="Times New Roman" w:hAnsi="Times New Roman" w:cs="B Zar" w:hint="cs"/>
          <w:spacing w:val="-5"/>
          <w:szCs w:val="26"/>
          <w:rtl/>
        </w:rPr>
        <w:t xml:space="preserve"> که توسط اشخاص ثالث مانند </w:t>
      </w:r>
      <w:proofErr w:type="spellStart"/>
      <w:r w:rsidRPr="00FF5295">
        <w:rPr>
          <w:rFonts w:ascii="Times New Roman" w:eastAsia="Times New Roman" w:hAnsi="Times New Roman" w:cs="B Zar" w:hint="cs"/>
          <w:spacing w:val="-5"/>
          <w:szCs w:val="26"/>
          <w:rtl/>
        </w:rPr>
        <w:t>ارائه‌دهندگان</w:t>
      </w:r>
      <w:proofErr w:type="spellEnd"/>
      <w:r w:rsidRPr="00FF5295">
        <w:rPr>
          <w:rFonts w:ascii="Times New Roman" w:eastAsia="Times New Roman" w:hAnsi="Times New Roman" w:cs="B Zar" w:hint="cs"/>
          <w:spacing w:val="-5"/>
          <w:szCs w:val="26"/>
          <w:rtl/>
        </w:rPr>
        <w:t xml:space="preserve"> خدمات </w:t>
      </w:r>
      <w:proofErr w:type="spellStart"/>
      <w:r w:rsidRPr="00FF5295">
        <w:rPr>
          <w:rFonts w:ascii="Times New Roman" w:eastAsia="Times New Roman" w:hAnsi="Times New Roman" w:cs="B Zar" w:hint="cs"/>
          <w:spacing w:val="-5"/>
          <w:szCs w:val="26"/>
          <w:rtl/>
        </w:rPr>
        <w:t>قیمت‌گذاری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يا</w:t>
      </w:r>
      <w:proofErr w:type="spellEnd"/>
      <w:r w:rsidRPr="00FF5295">
        <w:rPr>
          <w:rFonts w:ascii="Times New Roman" w:eastAsia="Times New Roman" w:hAnsi="Times New Roman" w:cs="B Zar" w:hint="cs"/>
          <w:spacing w:val="-5"/>
          <w:szCs w:val="26"/>
          <w:rtl/>
        </w:rPr>
        <w:t xml:space="preserve"> کارگزاران، ارائه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منع </w:t>
      </w:r>
      <w:proofErr w:type="spellStart"/>
      <w:r w:rsidRPr="00FF5295">
        <w:rPr>
          <w:rFonts w:ascii="Times New Roman" w:eastAsia="Times New Roman" w:hAnsi="Times New Roman" w:cs="B Zar" w:hint="cs"/>
          <w:spacing w:val="-5"/>
          <w:szCs w:val="26"/>
          <w:rtl/>
        </w:rPr>
        <w:t>نمی‌گردد</w:t>
      </w:r>
      <w:proofErr w:type="spellEnd"/>
      <w:r w:rsidRPr="00FF5295">
        <w:rPr>
          <w:rFonts w:ascii="Times New Roman" w:eastAsia="Times New Roman" w:hAnsi="Times New Roman" w:cs="B Zar" w:hint="cs"/>
          <w:spacing w:val="-5"/>
          <w:szCs w:val="26"/>
          <w:rtl/>
        </w:rPr>
        <w:t xml:space="preserve">، مشروط بر اینکه واحد تجاری به این نتیجه رسیده باشد که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اعلام‌‌شده توسط آن اشخاص، طبق این استاندارد تعیین شده است.</w:t>
      </w:r>
    </w:p>
    <w:p w14:paraId="47A0D377"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ب46.</w:t>
      </w:r>
      <w:r w:rsidRPr="00FF5295">
        <w:rPr>
          <w:rFonts w:ascii="Times New Roman" w:eastAsia="Times New Roman" w:hAnsi="Times New Roman" w:cs="B Zar" w:hint="cs"/>
          <w:spacing w:val="-5"/>
          <w:szCs w:val="26"/>
          <w:rtl/>
        </w:rPr>
        <w:tab/>
        <w:t xml:space="preserve">اگر در حجم یا سطح فعالیت برای یک دارایی یا یک بدهی، کاهش قابل ملاحظه وجود داشته باشد، واحد تجاری باید ارزیابی کند که آیا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که توسط اشخاص ثالث ارائه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با استفاده از اطلاعات جاری که بازتابی از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نظام‌مند</w:t>
      </w:r>
      <w:proofErr w:type="spellEnd"/>
      <w:r w:rsidRPr="00FF5295">
        <w:rPr>
          <w:rFonts w:ascii="Times New Roman" w:eastAsia="Times New Roman" w:hAnsi="Times New Roman" w:cs="B Zar" w:hint="cs"/>
          <w:spacing w:val="-5"/>
          <w:szCs w:val="26"/>
          <w:rtl/>
        </w:rPr>
        <w:t xml:space="preserve"> است، ایجاد شده است یا با استفاده از یک تکنیک </w:t>
      </w:r>
      <w:proofErr w:type="spellStart"/>
      <w:r w:rsidRPr="00FF5295">
        <w:rPr>
          <w:rFonts w:ascii="Times New Roman" w:eastAsia="Times New Roman" w:hAnsi="Times New Roman" w:cs="B Zar" w:hint="cs"/>
          <w:spacing w:val="-5"/>
          <w:szCs w:val="26"/>
          <w:rtl/>
        </w:rPr>
        <w:t>ارزشيابي</w:t>
      </w:r>
      <w:proofErr w:type="spellEnd"/>
      <w:r w:rsidRPr="00FF5295">
        <w:rPr>
          <w:rFonts w:ascii="Times New Roman" w:eastAsia="Times New Roman" w:hAnsi="Times New Roman" w:cs="B Zar" w:hint="cs"/>
          <w:spacing w:val="-5"/>
          <w:szCs w:val="26"/>
          <w:rtl/>
        </w:rPr>
        <w:t xml:space="preserve"> که بازتابی از مفروضات فعالان بازار (شامل مفروضات مربوط به ریسک) است. واحد تجاری در وزن دادن به </w:t>
      </w:r>
      <w:proofErr w:type="spellStart"/>
      <w:r w:rsidRPr="00FF5295">
        <w:rPr>
          <w:rFonts w:ascii="Times New Roman" w:eastAsia="Times New Roman" w:hAnsi="Times New Roman" w:cs="B Zar" w:hint="cs"/>
          <w:spacing w:val="-5"/>
          <w:szCs w:val="26"/>
          <w:rtl/>
        </w:rPr>
        <w:t>قيمتهاي</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به عنوان یک داده ورودی برای </w:t>
      </w:r>
      <w:proofErr w:type="spellStart"/>
      <w:r w:rsidRPr="00FF5295">
        <w:rPr>
          <w:rFonts w:ascii="Times New Roman" w:eastAsia="Times New Roman" w:hAnsi="Times New Roman" w:cs="B Zar" w:hint="cs"/>
          <w:spacing w:val="-5"/>
          <w:szCs w:val="26"/>
          <w:rtl/>
        </w:rPr>
        <w:t>اندازه‌گیری</w:t>
      </w:r>
      <w:proofErr w:type="spellEnd"/>
      <w:r w:rsidRPr="00FF5295">
        <w:rPr>
          <w:rFonts w:ascii="Times New Roman" w:eastAsia="Times New Roman" w:hAnsi="Times New Roman" w:cs="B Zar" w:hint="cs"/>
          <w:spacing w:val="-5"/>
          <w:szCs w:val="26"/>
          <w:rtl/>
        </w:rPr>
        <w:t xml:space="preserve"> ارزش منصفانه، کمترین وزن را (در مقایسه با سایر شاخصهای ارزش منصفانه که </w:t>
      </w:r>
      <w:proofErr w:type="spellStart"/>
      <w:r w:rsidRPr="00FF5295">
        <w:rPr>
          <w:rFonts w:ascii="Times New Roman" w:eastAsia="Times New Roman" w:hAnsi="Times New Roman" w:cs="B Zar" w:hint="cs"/>
          <w:spacing w:val="-5"/>
          <w:szCs w:val="26"/>
          <w:rtl/>
        </w:rPr>
        <w:t>منعکس‌کننده</w:t>
      </w:r>
      <w:proofErr w:type="spellEnd"/>
      <w:r w:rsidRPr="00FF5295">
        <w:rPr>
          <w:rFonts w:ascii="Times New Roman" w:eastAsia="Times New Roman" w:hAnsi="Times New Roman" w:cs="B Zar" w:hint="cs"/>
          <w:spacing w:val="-5"/>
          <w:szCs w:val="26"/>
          <w:rtl/>
        </w:rPr>
        <w:t xml:space="preserve"> نتایج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است) برای قیمت </w:t>
      </w:r>
      <w:proofErr w:type="spellStart"/>
      <w:r w:rsidRPr="00FF5295">
        <w:rPr>
          <w:rFonts w:ascii="Times New Roman" w:eastAsia="Times New Roman" w:hAnsi="Times New Roman" w:cs="B Zar" w:hint="cs"/>
          <w:spacing w:val="-5"/>
          <w:szCs w:val="26"/>
          <w:rtl/>
        </w:rPr>
        <w:t>اعلام‌شده‌ای</w:t>
      </w:r>
      <w:proofErr w:type="spellEnd"/>
      <w:r w:rsidRPr="00FF5295">
        <w:rPr>
          <w:rFonts w:ascii="Times New Roman" w:eastAsia="Times New Roman" w:hAnsi="Times New Roman" w:cs="B Zar" w:hint="cs"/>
          <w:spacing w:val="-5"/>
          <w:szCs w:val="26"/>
          <w:rtl/>
        </w:rPr>
        <w:t xml:space="preserve"> قائل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که </w:t>
      </w:r>
      <w:proofErr w:type="spellStart"/>
      <w:r w:rsidRPr="00FF5295">
        <w:rPr>
          <w:rFonts w:ascii="Times New Roman" w:eastAsia="Times New Roman" w:hAnsi="Times New Roman" w:cs="B Zar" w:hint="cs"/>
          <w:spacing w:val="-5"/>
          <w:szCs w:val="26"/>
          <w:rtl/>
        </w:rPr>
        <w:t>منعکس‌کننده</w:t>
      </w:r>
      <w:proofErr w:type="spellEnd"/>
      <w:r w:rsidRPr="00FF5295">
        <w:rPr>
          <w:rFonts w:ascii="Times New Roman" w:eastAsia="Times New Roman" w:hAnsi="Times New Roman" w:cs="B Zar" w:hint="cs"/>
          <w:spacing w:val="-5"/>
          <w:szCs w:val="26"/>
          <w:rtl/>
        </w:rPr>
        <w:t xml:space="preserve"> نتیجه </w:t>
      </w:r>
      <w:proofErr w:type="spellStart"/>
      <w:r w:rsidRPr="00FF5295">
        <w:rPr>
          <w:rFonts w:ascii="Times New Roman" w:eastAsia="Times New Roman" w:hAnsi="Times New Roman" w:cs="B Zar" w:hint="cs"/>
          <w:spacing w:val="-5"/>
          <w:szCs w:val="26"/>
          <w:rtl/>
        </w:rPr>
        <w:t>معاملات</w:t>
      </w:r>
      <w:proofErr w:type="spellEnd"/>
      <w:r w:rsidRPr="00FF5295">
        <w:rPr>
          <w:rFonts w:ascii="Times New Roman" w:eastAsia="Times New Roman" w:hAnsi="Times New Roman" w:cs="B Zar" w:hint="cs"/>
          <w:spacing w:val="-5"/>
          <w:szCs w:val="26"/>
          <w:rtl/>
        </w:rPr>
        <w:t xml:space="preserve"> نیست. </w:t>
      </w:r>
    </w:p>
    <w:p w14:paraId="7FDD5398" w14:textId="77777777" w:rsidR="00FF5295" w:rsidRPr="00FF5295" w:rsidRDefault="00FF5295" w:rsidP="00FF5295">
      <w:pPr>
        <w:tabs>
          <w:tab w:val="left" w:pos="794"/>
        </w:tabs>
        <w:spacing w:before="60" w:after="0" w:line="201"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lastRenderedPageBreak/>
        <w:t>ب47.</w:t>
      </w:r>
      <w:r w:rsidRPr="00FF5295">
        <w:rPr>
          <w:rFonts w:ascii="Times New Roman" w:eastAsia="Times New Roman" w:hAnsi="Times New Roman" w:cs="B Zar" w:hint="cs"/>
          <w:spacing w:val="-5"/>
          <w:szCs w:val="26"/>
          <w:rtl/>
        </w:rPr>
        <w:tab/>
        <w:t xml:space="preserve">علاوه بر این، هنگام وزن دادن به شواهد موجود، باید ماهیت قیمت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(برای مثال، اینکه قیمت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قيمت</w:t>
      </w:r>
      <w:proofErr w:type="spellEnd"/>
      <w:r w:rsidRPr="00FF5295">
        <w:rPr>
          <w:rFonts w:ascii="Times New Roman" w:eastAsia="Times New Roman" w:hAnsi="Times New Roman" w:cs="B Zar" w:hint="cs"/>
          <w:spacing w:val="-5"/>
          <w:szCs w:val="26"/>
          <w:rtl/>
        </w:rPr>
        <w:t xml:space="preserve"> شاخص است یا پیشنهاد </w:t>
      </w:r>
      <w:proofErr w:type="spellStart"/>
      <w:r w:rsidRPr="00FF5295">
        <w:rPr>
          <w:rFonts w:ascii="Times New Roman" w:eastAsia="Times New Roman" w:hAnsi="Times New Roman" w:cs="B Zar" w:hint="cs"/>
          <w:spacing w:val="-5"/>
          <w:szCs w:val="26"/>
          <w:rtl/>
        </w:rPr>
        <w:t>الزام‌آور</w:t>
      </w:r>
      <w:proofErr w:type="spellEnd"/>
      <w:r w:rsidRPr="00FF5295">
        <w:rPr>
          <w:rFonts w:ascii="Times New Roman" w:eastAsia="Times New Roman" w:hAnsi="Times New Roman" w:cs="B Zar" w:hint="cs"/>
          <w:spacing w:val="-5"/>
          <w:szCs w:val="26"/>
          <w:rtl/>
        </w:rPr>
        <w:t xml:space="preserve">) در نظر گرفته شود و به قیمت </w:t>
      </w:r>
      <w:proofErr w:type="spellStart"/>
      <w:r w:rsidRPr="00FF5295">
        <w:rPr>
          <w:rFonts w:ascii="Times New Roman" w:eastAsia="Times New Roman" w:hAnsi="Times New Roman" w:cs="B Zar" w:hint="cs"/>
          <w:spacing w:val="-5"/>
          <w:szCs w:val="26"/>
          <w:rtl/>
        </w:rPr>
        <w:t>اعلام‌شده</w:t>
      </w:r>
      <w:proofErr w:type="spellEnd"/>
      <w:r w:rsidRPr="00FF5295">
        <w:rPr>
          <w:rFonts w:ascii="Times New Roman" w:eastAsia="Times New Roman" w:hAnsi="Times New Roman" w:cs="B Zar" w:hint="cs"/>
          <w:spacing w:val="-5"/>
          <w:szCs w:val="26"/>
          <w:rtl/>
        </w:rPr>
        <w:t xml:space="preserve"> که توسط اشخاص ثالث ارائه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و بیانگر پیشنهادهای </w:t>
      </w:r>
      <w:proofErr w:type="spellStart"/>
      <w:r w:rsidRPr="00FF5295">
        <w:rPr>
          <w:rFonts w:ascii="Times New Roman" w:eastAsia="Times New Roman" w:hAnsi="Times New Roman" w:cs="B Zar" w:hint="cs"/>
          <w:spacing w:val="-5"/>
          <w:szCs w:val="26"/>
          <w:rtl/>
        </w:rPr>
        <w:t>الزام‌آور</w:t>
      </w:r>
      <w:proofErr w:type="spellEnd"/>
      <w:r w:rsidRPr="00FF5295">
        <w:rPr>
          <w:rFonts w:ascii="Times New Roman" w:eastAsia="Times New Roman" w:hAnsi="Times New Roman" w:cs="B Zar" w:hint="cs"/>
          <w:spacing w:val="-5"/>
          <w:szCs w:val="26"/>
          <w:rtl/>
        </w:rPr>
        <w:t xml:space="preserve"> است، وزن بیشتری داده شود.</w:t>
      </w:r>
    </w:p>
    <w:p w14:paraId="68DCE67A" w14:textId="77777777" w:rsidR="00FF5295" w:rsidRPr="00FF5295" w:rsidRDefault="00FF5295" w:rsidP="00FF5295">
      <w:pPr>
        <w:keepNext/>
        <w:bidi w:val="0"/>
        <w:spacing w:before="120" w:after="0" w:line="204" w:lineRule="auto"/>
        <w:rPr>
          <w:rFonts w:ascii="Calibri" w:eastAsia="Times New Roman" w:hAnsi="Calibri" w:cs="B Zar"/>
          <w:b/>
          <w:bCs/>
          <w:noProof/>
          <w:spacing w:val="-4"/>
          <w:sz w:val="2"/>
          <w:szCs w:val="2"/>
        </w:rPr>
      </w:pPr>
      <w:r w:rsidRPr="00FF5295">
        <w:rPr>
          <w:rFonts w:ascii="B Nazanin" w:eastAsia="Times New Roman" w:hAnsi="B Nazanin" w:cs="B Nazanin" w:hint="cs"/>
          <w:b/>
          <w:noProof/>
          <w:spacing w:val="-4"/>
          <w:sz w:val="10"/>
          <w:szCs w:val="10"/>
          <w:rtl/>
        </w:rPr>
        <w:br w:type="page"/>
      </w:r>
    </w:p>
    <w:p w14:paraId="7D82C4B0" w14:textId="77777777" w:rsidR="00FF5295" w:rsidRPr="00FF5295" w:rsidRDefault="00FF5295" w:rsidP="00FF5295">
      <w:pPr>
        <w:spacing w:after="120" w:line="204" w:lineRule="auto"/>
        <w:jc w:val="lowKashida"/>
        <w:rPr>
          <w:rFonts w:ascii="Times" w:eastAsia="Times New Roman" w:hAnsi="Times" w:cs="B Titr"/>
          <w:bCs/>
          <w:spacing w:val="-4"/>
          <w:sz w:val="24"/>
          <w:szCs w:val="26"/>
          <w:rtl/>
        </w:rPr>
      </w:pPr>
      <w:r w:rsidRPr="00FF5295">
        <w:rPr>
          <w:rFonts w:ascii="Times" w:eastAsia="Times New Roman" w:hAnsi="Times" w:cs="B Titr" w:hint="cs"/>
          <w:bCs/>
          <w:spacing w:val="-4"/>
          <w:sz w:val="24"/>
          <w:szCs w:val="26"/>
          <w:rtl/>
        </w:rPr>
        <w:lastRenderedPageBreak/>
        <w:t>پیوست پ</w:t>
      </w:r>
    </w:p>
    <w:p w14:paraId="1CC08322" w14:textId="77777777" w:rsidR="00FF5295" w:rsidRPr="00FF5295" w:rsidRDefault="00FF5295" w:rsidP="00FF5295">
      <w:pPr>
        <w:spacing w:after="120" w:line="204" w:lineRule="auto"/>
        <w:jc w:val="lowKashida"/>
        <w:rPr>
          <w:rFonts w:ascii="Times" w:eastAsia="Times New Roman" w:hAnsi="Times" w:cs="B Titr"/>
          <w:bCs/>
          <w:spacing w:val="-4"/>
          <w:sz w:val="24"/>
          <w:szCs w:val="26"/>
          <w:rtl/>
        </w:rPr>
      </w:pPr>
      <w:r w:rsidRPr="00FF5295">
        <w:rPr>
          <w:rFonts w:ascii="Times" w:eastAsia="Times New Roman" w:hAnsi="Times" w:cs="B Titr" w:hint="cs"/>
          <w:bCs/>
          <w:spacing w:val="-4"/>
          <w:sz w:val="24"/>
          <w:szCs w:val="26"/>
          <w:rtl/>
        </w:rPr>
        <w:t xml:space="preserve">گذار </w:t>
      </w:r>
    </w:p>
    <w:p w14:paraId="2073781C" w14:textId="77777777" w:rsidR="00FF5295" w:rsidRPr="00FF5295" w:rsidRDefault="00FF5295" w:rsidP="00FF5295">
      <w:pPr>
        <w:spacing w:after="120" w:line="204" w:lineRule="auto"/>
        <w:jc w:val="lowKashida"/>
        <w:rPr>
          <w:rFonts w:ascii="B Nazanin" w:eastAsia="Times New Roman" w:hAnsi="B Nazanin" w:cs="B Homa"/>
          <w:b/>
          <w:spacing w:val="-4"/>
          <w:rtl/>
        </w:rPr>
      </w:pPr>
      <w:r w:rsidRPr="00FF5295">
        <w:rPr>
          <w:rFonts w:ascii="B Nazanin" w:eastAsia="Times New Roman" w:hAnsi="B Nazanin" w:cs="B Homa" w:hint="cs"/>
          <w:spacing w:val="-4"/>
          <w:rtl/>
        </w:rPr>
        <w:t xml:space="preserve">این پیوست، بخش </w:t>
      </w:r>
      <w:proofErr w:type="spellStart"/>
      <w:r w:rsidRPr="00FF5295">
        <w:rPr>
          <w:rFonts w:ascii="B Nazanin" w:eastAsia="Times New Roman" w:hAnsi="B Nazanin" w:cs="B Homa" w:hint="cs"/>
          <w:spacing w:val="-4"/>
          <w:rtl/>
        </w:rPr>
        <w:t>جدانشدنی</w:t>
      </w:r>
      <w:proofErr w:type="spellEnd"/>
      <w:r w:rsidRPr="00FF5295">
        <w:rPr>
          <w:rFonts w:ascii="B Nazanin" w:eastAsia="Times New Roman" w:hAnsi="B Nazanin" w:cs="B Homa" w:hint="cs"/>
          <w:spacing w:val="-4"/>
          <w:rtl/>
        </w:rPr>
        <w:t xml:space="preserve"> این استاندارد حسابداری است و مانند سایر بخشهای این استاندارد، </w:t>
      </w:r>
      <w:proofErr w:type="spellStart"/>
      <w:r w:rsidRPr="00FF5295">
        <w:rPr>
          <w:rFonts w:ascii="B Nazanin" w:eastAsia="Times New Roman" w:hAnsi="B Nazanin" w:cs="B Homa" w:hint="cs"/>
          <w:spacing w:val="-4"/>
          <w:rtl/>
        </w:rPr>
        <w:t>لازم‌الاجرا</w:t>
      </w:r>
      <w:proofErr w:type="spellEnd"/>
      <w:r w:rsidRPr="00FF5295">
        <w:rPr>
          <w:rFonts w:ascii="B Nazanin" w:eastAsia="Times New Roman" w:hAnsi="B Nazanin" w:cs="B Homa" w:hint="cs"/>
          <w:spacing w:val="-4"/>
          <w:rtl/>
        </w:rPr>
        <w:t xml:space="preserve"> است.</w:t>
      </w:r>
    </w:p>
    <w:p w14:paraId="08D38BF6"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پ2.</w:t>
      </w:r>
      <w:r w:rsidRPr="00FF5295">
        <w:rPr>
          <w:rFonts w:ascii="Times New Roman" w:eastAsia="Times New Roman" w:hAnsi="Times New Roman" w:cs="B Zar" w:hint="cs"/>
          <w:spacing w:val="-5"/>
          <w:szCs w:val="26"/>
          <w:rtl/>
        </w:rPr>
        <w:tab/>
        <w:t xml:space="preserve">این استاندارد، باید از ابتدای دوره‌ </w:t>
      </w:r>
      <w:proofErr w:type="spellStart"/>
      <w:r w:rsidRPr="00FF5295">
        <w:rPr>
          <w:rFonts w:ascii="Times New Roman" w:eastAsia="Times New Roman" w:hAnsi="Times New Roman" w:cs="B Zar" w:hint="cs"/>
          <w:spacing w:val="-5"/>
          <w:szCs w:val="26"/>
          <w:rtl/>
        </w:rPr>
        <w:t>سالانه‌ای</w:t>
      </w:r>
      <w:proofErr w:type="spellEnd"/>
      <w:r w:rsidRPr="00FF5295">
        <w:rPr>
          <w:rFonts w:ascii="Times New Roman" w:eastAsia="Times New Roman" w:hAnsi="Times New Roman" w:cs="B Zar" w:hint="cs"/>
          <w:spacing w:val="-5"/>
          <w:szCs w:val="26"/>
          <w:rtl/>
        </w:rPr>
        <w:t xml:space="preserve"> که برای نخستین بار بکار گرفته </w:t>
      </w:r>
      <w:proofErr w:type="spellStart"/>
      <w:r w:rsidRPr="00FF5295">
        <w:rPr>
          <w:rFonts w:ascii="Times New Roman" w:eastAsia="Times New Roman" w:hAnsi="Times New Roman" w:cs="B Zar" w:hint="cs"/>
          <w:spacing w:val="-5"/>
          <w:szCs w:val="26"/>
          <w:rtl/>
        </w:rPr>
        <w:t>می‌شود</w:t>
      </w:r>
      <w:proofErr w:type="spellEnd"/>
      <w:r w:rsidRPr="00FF5295">
        <w:rPr>
          <w:rFonts w:ascii="Times New Roman" w:eastAsia="Times New Roman" w:hAnsi="Times New Roman" w:cs="B Zar" w:hint="cs"/>
          <w:spacing w:val="-5"/>
          <w:szCs w:val="26"/>
          <w:rtl/>
        </w:rPr>
        <w:t xml:space="preserve">، با </w:t>
      </w:r>
      <w:proofErr w:type="spellStart"/>
      <w:r w:rsidRPr="00FF5295">
        <w:rPr>
          <w:rFonts w:ascii="Times New Roman" w:eastAsia="Times New Roman" w:hAnsi="Times New Roman" w:cs="B Zar" w:hint="cs"/>
          <w:spacing w:val="-5"/>
          <w:szCs w:val="26"/>
          <w:rtl/>
        </w:rPr>
        <w:t>تسري</w:t>
      </w:r>
      <w:proofErr w:type="spellEnd"/>
      <w:r w:rsidRPr="00FF5295">
        <w:rPr>
          <w:rFonts w:ascii="Times New Roman" w:eastAsia="Times New Roman" w:hAnsi="Times New Roman" w:cs="B Zar" w:hint="cs"/>
          <w:spacing w:val="-5"/>
          <w:szCs w:val="26"/>
          <w:rtl/>
        </w:rPr>
        <w:t xml:space="preserve"> به </w:t>
      </w:r>
      <w:proofErr w:type="spellStart"/>
      <w:r w:rsidRPr="00FF5295">
        <w:rPr>
          <w:rFonts w:ascii="Times New Roman" w:eastAsia="Times New Roman" w:hAnsi="Times New Roman" w:cs="B Zar" w:hint="cs"/>
          <w:spacing w:val="-5"/>
          <w:szCs w:val="26"/>
          <w:rtl/>
        </w:rPr>
        <w:t>آينده</w:t>
      </w:r>
      <w:proofErr w:type="spellEnd"/>
      <w:r w:rsidRPr="00FF5295">
        <w:rPr>
          <w:rFonts w:ascii="Times New Roman" w:eastAsia="Times New Roman" w:hAnsi="Times New Roman" w:cs="B Zar" w:hint="cs"/>
          <w:spacing w:val="-5"/>
          <w:szCs w:val="26"/>
          <w:rtl/>
        </w:rPr>
        <w:t xml:space="preserve"> اعمال شود.</w:t>
      </w:r>
    </w:p>
    <w:p w14:paraId="36AD2247"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r w:rsidRPr="00FF5295">
        <w:rPr>
          <w:rFonts w:ascii="Times New Roman" w:eastAsia="Times New Roman" w:hAnsi="Times New Roman" w:cs="B Zar" w:hint="cs"/>
          <w:spacing w:val="-5"/>
          <w:szCs w:val="26"/>
          <w:rtl/>
        </w:rPr>
        <w:t>پ3.</w:t>
      </w:r>
      <w:r w:rsidRPr="00FF5295">
        <w:rPr>
          <w:rFonts w:ascii="Times New Roman" w:eastAsia="Times New Roman" w:hAnsi="Times New Roman" w:cs="B Zar" w:hint="cs"/>
          <w:spacing w:val="-5"/>
          <w:szCs w:val="26"/>
          <w:rtl/>
        </w:rPr>
        <w:tab/>
        <w:t xml:space="preserve"> </w:t>
      </w:r>
      <w:proofErr w:type="spellStart"/>
      <w:r w:rsidRPr="00FF5295">
        <w:rPr>
          <w:rFonts w:ascii="Times New Roman" w:eastAsia="Times New Roman" w:hAnsi="Times New Roman" w:cs="B Zar" w:hint="cs"/>
          <w:spacing w:val="-5"/>
          <w:szCs w:val="26"/>
          <w:rtl/>
        </w:rPr>
        <w:t>ضرورتی</w:t>
      </w:r>
      <w:proofErr w:type="spellEnd"/>
      <w:r w:rsidRPr="00FF5295">
        <w:rPr>
          <w:rFonts w:ascii="Times New Roman" w:eastAsia="Times New Roman" w:hAnsi="Times New Roman" w:cs="B Zar" w:hint="cs"/>
          <w:spacing w:val="-5"/>
          <w:szCs w:val="26"/>
          <w:rtl/>
        </w:rPr>
        <w:t xml:space="preserve"> ندارد </w:t>
      </w:r>
      <w:proofErr w:type="spellStart"/>
      <w:r w:rsidRPr="00FF5295">
        <w:rPr>
          <w:rFonts w:ascii="Times New Roman" w:eastAsia="Times New Roman" w:hAnsi="Times New Roman" w:cs="B Zar" w:hint="cs"/>
          <w:spacing w:val="-5"/>
          <w:szCs w:val="26"/>
          <w:rtl/>
        </w:rPr>
        <w:t>كه</w:t>
      </w:r>
      <w:proofErr w:type="spellEnd"/>
      <w:r w:rsidRPr="00FF5295">
        <w:rPr>
          <w:rFonts w:ascii="Times New Roman" w:eastAsia="Times New Roman" w:hAnsi="Times New Roman" w:cs="B Zar" w:hint="cs"/>
          <w:spacing w:val="-5"/>
          <w:szCs w:val="26"/>
          <w:rtl/>
        </w:rPr>
        <w:t xml:space="preserve"> الزامات </w:t>
      </w:r>
      <w:proofErr w:type="spellStart"/>
      <w:r w:rsidRPr="00FF5295">
        <w:rPr>
          <w:rFonts w:ascii="Times New Roman" w:eastAsia="Times New Roman" w:hAnsi="Times New Roman" w:cs="B Zar" w:hint="cs"/>
          <w:spacing w:val="-5"/>
          <w:szCs w:val="26"/>
          <w:rtl/>
        </w:rPr>
        <w:t>افشای</w:t>
      </w:r>
      <w:proofErr w:type="spellEnd"/>
      <w:r w:rsidRPr="00FF5295">
        <w:rPr>
          <w:rFonts w:ascii="Times New Roman" w:eastAsia="Times New Roman" w:hAnsi="Times New Roman" w:cs="B Zar" w:hint="cs"/>
          <w:spacing w:val="-5"/>
          <w:szCs w:val="26"/>
          <w:rtl/>
        </w:rPr>
        <w:t xml:space="preserve"> این استاندارد، در تهیه اطلاعات </w:t>
      </w:r>
      <w:proofErr w:type="spellStart"/>
      <w:r w:rsidRPr="00FF5295">
        <w:rPr>
          <w:rFonts w:ascii="Times New Roman" w:eastAsia="Times New Roman" w:hAnsi="Times New Roman" w:cs="B Zar" w:hint="cs"/>
          <w:spacing w:val="-5"/>
          <w:szCs w:val="26"/>
          <w:rtl/>
        </w:rPr>
        <w:t>مقایسه‌ای</w:t>
      </w:r>
      <w:proofErr w:type="spellEnd"/>
      <w:r w:rsidRPr="00FF5295">
        <w:rPr>
          <w:rFonts w:ascii="Times New Roman" w:eastAsia="Times New Roman" w:hAnsi="Times New Roman" w:cs="B Zar" w:hint="cs"/>
          <w:spacing w:val="-5"/>
          <w:szCs w:val="26"/>
          <w:rtl/>
        </w:rPr>
        <w:t xml:space="preserve"> </w:t>
      </w:r>
      <w:proofErr w:type="spellStart"/>
      <w:r w:rsidRPr="00FF5295">
        <w:rPr>
          <w:rFonts w:ascii="Times New Roman" w:eastAsia="Times New Roman" w:hAnsi="Times New Roman" w:cs="B Zar" w:hint="cs"/>
          <w:spacing w:val="-5"/>
          <w:szCs w:val="26"/>
          <w:rtl/>
        </w:rPr>
        <w:t>دوره‌های</w:t>
      </w:r>
      <w:proofErr w:type="spellEnd"/>
      <w:r w:rsidRPr="00FF5295">
        <w:rPr>
          <w:rFonts w:ascii="Times New Roman" w:eastAsia="Times New Roman" w:hAnsi="Times New Roman" w:cs="B Zar" w:hint="cs"/>
          <w:spacing w:val="-5"/>
          <w:szCs w:val="26"/>
          <w:rtl/>
        </w:rPr>
        <w:t xml:space="preserve"> قبل از بکارگیری اولیه این استاندارد بکار گرفته شود.</w:t>
      </w:r>
    </w:p>
    <w:p w14:paraId="2B08C354"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pPr>
    </w:p>
    <w:p w14:paraId="0A3A3693" w14:textId="77777777" w:rsidR="00FF5295" w:rsidRPr="00FF5295" w:rsidRDefault="00FF5295" w:rsidP="00FF5295">
      <w:pPr>
        <w:tabs>
          <w:tab w:val="left" w:pos="794"/>
        </w:tabs>
        <w:spacing w:before="60" w:after="0" w:line="204" w:lineRule="auto"/>
        <w:ind w:left="794" w:hanging="794"/>
        <w:jc w:val="lowKashida"/>
        <w:rPr>
          <w:rFonts w:ascii="Times New Roman" w:eastAsia="Times New Roman" w:hAnsi="Times New Roman" w:cs="B Zar"/>
          <w:spacing w:val="-5"/>
          <w:szCs w:val="26"/>
          <w:rtl/>
        </w:rPr>
        <w:sectPr w:rsidR="00FF5295" w:rsidRPr="00FF5295" w:rsidSect="003643B4">
          <w:headerReference w:type="even" r:id="rId9"/>
          <w:headerReference w:type="default" r:id="rId10"/>
          <w:footnotePr>
            <w:numRestart w:val="eachPage"/>
          </w:footnotePr>
          <w:endnotePr>
            <w:numFmt w:val="decimal"/>
          </w:endnotePr>
          <w:pgSz w:w="11906" w:h="16838" w:code="9"/>
          <w:pgMar w:top="1134" w:right="851" w:bottom="567" w:left="851" w:header="567" w:footer="567" w:gutter="0"/>
          <w:paperSrc w:first="7" w:other="7"/>
          <w:cols w:space="708"/>
          <w:bidi/>
          <w:rtlGutter/>
          <w:docGrid w:linePitch="381"/>
        </w:sectPr>
      </w:pPr>
    </w:p>
    <w:p w14:paraId="764C5CB2" w14:textId="77777777" w:rsidR="00FF5295" w:rsidRPr="00FF5295" w:rsidRDefault="00FF5295" w:rsidP="00FF5295">
      <w:pPr>
        <w:bidi w:val="0"/>
        <w:spacing w:after="0" w:line="216" w:lineRule="auto"/>
        <w:jc w:val="center"/>
        <w:rPr>
          <w:rFonts w:ascii="Times" w:eastAsia="Times New Roman" w:hAnsi="Times" w:cs="B YAGOT"/>
          <w:sz w:val="8"/>
          <w:szCs w:val="16"/>
          <w:rtl/>
        </w:rPr>
      </w:pPr>
    </w:p>
    <w:p w14:paraId="6A8D1AD0" w14:textId="77777777" w:rsidR="00FF5295" w:rsidRPr="00FF5295" w:rsidRDefault="00FF5295" w:rsidP="00FF5295">
      <w:pPr>
        <w:bidi w:val="0"/>
        <w:spacing w:after="0" w:line="216" w:lineRule="auto"/>
        <w:jc w:val="center"/>
        <w:rPr>
          <w:rFonts w:ascii="Times" w:eastAsia="Times New Roman" w:hAnsi="Times" w:cs="B YAGOT"/>
          <w:sz w:val="8"/>
          <w:szCs w:val="16"/>
          <w:rtl/>
        </w:rPr>
      </w:pPr>
    </w:p>
    <w:p w14:paraId="424A8B08" w14:textId="77777777" w:rsidR="00FF5295" w:rsidRPr="00FF5295" w:rsidRDefault="00FF5295" w:rsidP="00FF5295">
      <w:pPr>
        <w:bidi w:val="0"/>
        <w:spacing w:after="0" w:line="216" w:lineRule="auto"/>
        <w:jc w:val="center"/>
        <w:rPr>
          <w:rFonts w:ascii="Times" w:eastAsia="Times New Roman" w:hAnsi="Times" w:cs="B YAGOT"/>
          <w:sz w:val="38"/>
          <w:szCs w:val="38"/>
          <w:rtl/>
        </w:rPr>
      </w:pPr>
    </w:p>
    <w:p w14:paraId="40C49A35" w14:textId="77777777" w:rsidR="00FF5295" w:rsidRPr="00FF5295" w:rsidRDefault="00FF5295" w:rsidP="00FF5295">
      <w:pPr>
        <w:bidi w:val="0"/>
        <w:spacing w:after="0" w:line="240" w:lineRule="auto"/>
        <w:rPr>
          <w:rFonts w:ascii="Times" w:eastAsia="Times New Roman" w:hAnsi="Times" w:cs="Lotus"/>
          <w:sz w:val="14"/>
          <w:szCs w:val="20"/>
        </w:rPr>
      </w:pPr>
      <w:r w:rsidRPr="00FF5295">
        <w:rPr>
          <w:rFonts w:ascii="Times" w:eastAsia="Times New Roman" w:hAnsi="Times" w:cs="B YAGOT"/>
          <w:sz w:val="20"/>
          <w:szCs w:val="20"/>
        </w:rPr>
        <w:tab/>
      </w:r>
    </w:p>
    <w:p w14:paraId="515CB719" w14:textId="77777777" w:rsidR="00FF5295" w:rsidRPr="00FF5295" w:rsidRDefault="00FF5295" w:rsidP="00FF5295">
      <w:pPr>
        <w:bidi w:val="0"/>
        <w:spacing w:after="0" w:line="240" w:lineRule="auto"/>
        <w:rPr>
          <w:rFonts w:ascii="Times" w:eastAsia="Times New Roman" w:hAnsi="Times" w:cs="Lotus"/>
          <w:sz w:val="14"/>
          <w:szCs w:val="20"/>
        </w:rPr>
      </w:pPr>
    </w:p>
    <w:p w14:paraId="6CE91DBC" w14:textId="77777777" w:rsidR="00FF5295" w:rsidRPr="00FF5295" w:rsidRDefault="00FF5295" w:rsidP="00FF5295">
      <w:pPr>
        <w:tabs>
          <w:tab w:val="left" w:pos="2895"/>
          <w:tab w:val="left" w:pos="3443"/>
        </w:tabs>
        <w:spacing w:after="0" w:line="240" w:lineRule="auto"/>
        <w:jc w:val="lowKashida"/>
        <w:rPr>
          <w:rFonts w:ascii="Times" w:eastAsia="Times New Roman" w:hAnsi="Times" w:cs="Lotus"/>
          <w:b/>
          <w:bCs/>
          <w:szCs w:val="28"/>
        </w:rPr>
      </w:pPr>
      <w:r w:rsidRPr="00FF5295">
        <w:rPr>
          <w:rFonts w:ascii="Times" w:eastAsia="Times New Roman" w:hAnsi="Times" w:cs="Lotus" w:hint="cs"/>
          <w:b/>
          <w:bCs/>
          <w:szCs w:val="28"/>
          <w:rtl/>
        </w:rPr>
        <w:tab/>
      </w:r>
      <w:r w:rsidRPr="00FF5295">
        <w:rPr>
          <w:rFonts w:ascii="Times" w:eastAsia="Times New Roman" w:hAnsi="Times" w:cs="Lotus"/>
          <w:b/>
          <w:bCs/>
          <w:szCs w:val="28"/>
          <w:rtl/>
        </w:rPr>
        <w:tab/>
      </w:r>
    </w:p>
    <w:p w14:paraId="4626A577" w14:textId="77777777" w:rsidR="00FF5295" w:rsidRPr="00FF5295" w:rsidRDefault="00FF5295" w:rsidP="00FF5295">
      <w:pPr>
        <w:tabs>
          <w:tab w:val="left" w:pos="5562"/>
        </w:tabs>
        <w:bidi w:val="0"/>
        <w:spacing w:after="0" w:line="240" w:lineRule="auto"/>
        <w:rPr>
          <w:rFonts w:ascii="Times" w:eastAsia="Times New Roman" w:hAnsi="Times" w:cs="Lotus"/>
          <w:sz w:val="20"/>
          <w:szCs w:val="20"/>
          <w:rtl/>
        </w:rPr>
      </w:pPr>
    </w:p>
    <w:p w14:paraId="53A69CEC" w14:textId="77777777" w:rsidR="00FF5295" w:rsidRPr="00FF5295" w:rsidRDefault="00FF5295" w:rsidP="00FF5295">
      <w:pPr>
        <w:tabs>
          <w:tab w:val="left" w:pos="2925"/>
          <w:tab w:val="center" w:pos="4252"/>
        </w:tabs>
        <w:spacing w:after="0" w:line="240" w:lineRule="auto"/>
        <w:jc w:val="center"/>
        <w:rPr>
          <w:rFonts w:ascii="Times" w:eastAsia="Times New Roman" w:hAnsi="Times" w:cs="B Titr"/>
          <w:bCs/>
          <w:sz w:val="20"/>
          <w:szCs w:val="30"/>
        </w:rPr>
      </w:pPr>
    </w:p>
    <w:p w14:paraId="39DEE9A5" w14:textId="77777777" w:rsidR="00FF5295" w:rsidRPr="00FF5295" w:rsidRDefault="00FF5295" w:rsidP="00FF5295">
      <w:pPr>
        <w:tabs>
          <w:tab w:val="left" w:pos="2925"/>
          <w:tab w:val="center" w:pos="4252"/>
        </w:tabs>
        <w:spacing w:after="0" w:line="240" w:lineRule="auto"/>
        <w:jc w:val="center"/>
        <w:rPr>
          <w:rFonts w:ascii="Times" w:eastAsia="Times New Roman" w:hAnsi="Times" w:cs="B Titr"/>
          <w:bCs/>
          <w:sz w:val="20"/>
          <w:szCs w:val="30"/>
          <w:rtl/>
        </w:rPr>
      </w:pPr>
    </w:p>
    <w:sectPr w:rsidR="00FF5295" w:rsidRPr="00FF5295" w:rsidSect="006B55AE">
      <w:headerReference w:type="even" r:id="rId11"/>
      <w:headerReference w:type="default" r:id="rId12"/>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6C9D" w14:textId="77777777" w:rsidR="00236431" w:rsidRDefault="00236431" w:rsidP="006B55AE">
      <w:pPr>
        <w:spacing w:after="0" w:line="240" w:lineRule="auto"/>
      </w:pPr>
      <w:r>
        <w:separator/>
      </w:r>
    </w:p>
  </w:endnote>
  <w:endnote w:type="continuationSeparator" w:id="0">
    <w:p w14:paraId="20D16517" w14:textId="77777777" w:rsidR="00236431" w:rsidRDefault="00236431"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2003" w:usb1="00000000" w:usb2="00000000" w:usb3="00000000" w:csb0="00000041" w:csb1="00000000"/>
  </w:font>
  <w:font w:name="Sin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1000700000000000000"/>
    <w:charset w:val="B2"/>
    <w:family w:val="auto"/>
    <w:pitch w:val="variable"/>
    <w:sig w:usb0="80002003" w:usb1="80002042" w:usb2="00000008"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panose1 w:val="00000700000000000000"/>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Nazanin Outline">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EAAD" w14:textId="77777777" w:rsidR="00236431" w:rsidRDefault="00236431" w:rsidP="006B55AE">
      <w:pPr>
        <w:spacing w:after="0" w:line="240" w:lineRule="auto"/>
      </w:pPr>
      <w:r>
        <w:separator/>
      </w:r>
    </w:p>
  </w:footnote>
  <w:footnote w:type="continuationSeparator" w:id="0">
    <w:p w14:paraId="47472F7C" w14:textId="77777777" w:rsidR="00236431" w:rsidRDefault="00236431" w:rsidP="006B55AE">
      <w:pPr>
        <w:spacing w:after="0" w:line="240" w:lineRule="auto"/>
      </w:pPr>
      <w:r>
        <w:continuationSeparator/>
      </w:r>
    </w:p>
  </w:footnote>
  <w:footnote w:id="1">
    <w:p w14:paraId="41E85DD6" w14:textId="77777777" w:rsidR="00FF5295" w:rsidRPr="00282C86" w:rsidRDefault="00FF5295" w:rsidP="00FF5295">
      <w:pPr>
        <w:pStyle w:val="Footer"/>
        <w:spacing w:line="192" w:lineRule="auto"/>
        <w:ind w:left="289" w:hanging="289"/>
        <w:rPr>
          <w:rFonts w:cs="B Nazanin"/>
          <w:spacing w:val="-4"/>
          <w:sz w:val="20"/>
          <w:szCs w:val="20"/>
          <w:rtl/>
        </w:rPr>
      </w:pPr>
      <w:r w:rsidRPr="00282C86">
        <w:rPr>
          <w:rStyle w:val="FootnoteReference"/>
          <w:sz w:val="20"/>
          <w:szCs w:val="20"/>
        </w:rPr>
        <w:footnoteRef/>
      </w:r>
      <w:r w:rsidRPr="00282C86">
        <w:rPr>
          <w:rFonts w:hint="cs"/>
          <w:b w:val="0"/>
          <w:bCs w:val="0"/>
          <w:spacing w:val="-4"/>
          <w:sz w:val="20"/>
          <w:szCs w:val="20"/>
          <w:rtl/>
        </w:rPr>
        <w:t>.</w:t>
      </w:r>
      <w:r w:rsidRPr="00282C86">
        <w:rPr>
          <w:rFonts w:hint="cs"/>
          <w:b w:val="0"/>
          <w:bCs w:val="0"/>
          <w:spacing w:val="-4"/>
          <w:sz w:val="20"/>
          <w:szCs w:val="20"/>
          <w:rtl/>
        </w:rPr>
        <w:tab/>
        <w:t>در این استاندارد، مبالغ پولی به صورت ”واحد پول“ بیان می‌شود</w:t>
      </w:r>
      <w:r w:rsidRPr="00282C86">
        <w:rPr>
          <w:rFonts w:hint="cs"/>
          <w:spacing w:val="-4"/>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B09A" w14:textId="77777777" w:rsidR="00FF5295" w:rsidRPr="00B01758" w:rsidRDefault="00FF5295" w:rsidP="0095604A">
    <w:pPr>
      <w:pStyle w:val="Header"/>
      <w:rPr>
        <w:szCs w:val="22"/>
        <w:rtl/>
      </w:rPr>
    </w:pPr>
    <w:r>
      <w:rPr>
        <w:noProof/>
      </w:rPr>
      <mc:AlternateContent>
        <mc:Choice Requires="wpg">
          <w:drawing>
            <wp:anchor distT="0" distB="0" distL="114300" distR="114300" simplePos="0" relativeHeight="251680768" behindDoc="0" locked="0" layoutInCell="1" allowOverlap="1" wp14:anchorId="2D81D982" wp14:editId="69821EC0">
              <wp:simplePos x="0" y="0"/>
              <wp:positionH relativeFrom="column">
                <wp:posOffset>2565400</wp:posOffset>
              </wp:positionH>
              <wp:positionV relativeFrom="paragraph">
                <wp:posOffset>-118745</wp:posOffset>
              </wp:positionV>
              <wp:extent cx="4519295" cy="469265"/>
              <wp:effectExtent l="0" t="19050" r="0" b="6985"/>
              <wp:wrapNone/>
              <wp:docPr id="2477" name="Group 2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295" cy="469265"/>
                        <a:chOff x="4891" y="380"/>
                        <a:chExt cx="7117" cy="739"/>
                      </a:xfrm>
                    </wpg:grpSpPr>
                    <wpg:grpSp>
                      <wpg:cNvPr id="2478" name="Group 217"/>
                      <wpg:cNvGrpSpPr>
                        <a:grpSpLocks/>
                      </wpg:cNvGrpSpPr>
                      <wpg:grpSpPr bwMode="auto">
                        <a:xfrm>
                          <a:off x="8056" y="380"/>
                          <a:ext cx="3952" cy="510"/>
                          <a:chOff x="8056" y="380"/>
                          <a:chExt cx="3952" cy="510"/>
                        </a:xfrm>
                      </wpg:grpSpPr>
                      <pic:pic xmlns:pic="http://schemas.openxmlformats.org/drawingml/2006/picture">
                        <pic:nvPicPr>
                          <pic:cNvPr id="2479" name="Picture 218"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80"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14:paraId="5F5AEF87" w14:textId="77777777" w:rsidR="00FF5295" w:rsidRPr="00EE069A" w:rsidRDefault="00FF5295" w:rsidP="0095604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14:paraId="3EA40208" w14:textId="77777777" w:rsidR="00FF5295" w:rsidRPr="00EE069A" w:rsidRDefault="00FF5295" w:rsidP="0095604A">
                              <w:pPr>
                                <w:jc w:val="center"/>
                                <w:rPr>
                                  <w:rFonts w:cs="B Traffic"/>
                                </w:rPr>
                              </w:pPr>
                            </w:p>
                          </w:txbxContent>
                        </wps:txbx>
                        <wps:bodyPr rot="0" vert="horz" wrap="square" lIns="0" tIns="0" rIns="0" bIns="0" anchor="ctr" anchorCtr="0" upright="1">
                          <a:noAutofit/>
                        </wps:bodyPr>
                      </wps:wsp>
                    </wpg:grpSp>
                    <wpg:grpSp>
                      <wpg:cNvPr id="2481" name="Group 220"/>
                      <wpg:cNvGrpSpPr>
                        <a:grpSpLocks/>
                      </wpg:cNvGrpSpPr>
                      <wpg:grpSpPr bwMode="auto">
                        <a:xfrm>
                          <a:off x="8114" y="456"/>
                          <a:ext cx="579" cy="422"/>
                          <a:chOff x="6397" y="672"/>
                          <a:chExt cx="579" cy="422"/>
                        </a:xfrm>
                      </wpg:grpSpPr>
                      <wps:wsp>
                        <wps:cNvPr id="2482" name="Rectangle 221"/>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483" name="Rectangle 222"/>
                        <wps:cNvSpPr>
                          <a:spLocks noChangeArrowheads="1"/>
                        </wps:cNvSpPr>
                        <wps:spPr bwMode="auto">
                          <a:xfrm>
                            <a:off x="6445" y="688"/>
                            <a:ext cx="428"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D329" w14:textId="77777777" w:rsidR="00FF5295" w:rsidRPr="004E04BD" w:rsidRDefault="00FF5295" w:rsidP="00D14A0D">
                              <w:pPr>
                                <w:spacing w:line="168" w:lineRule="auto"/>
                                <w:rPr>
                                  <w:rFonts w:cs="B Nazanin Outline"/>
                                  <w:color w:val="595959"/>
                                  <w:sz w:val="38"/>
                                  <w:szCs w:val="38"/>
                                </w:rPr>
                              </w:pPr>
                              <w:r>
                                <w:rPr>
                                  <w:rFonts w:cs="B Nazanin Outline" w:hint="cs"/>
                                  <w:color w:val="595959"/>
                                  <w:sz w:val="38"/>
                                  <w:szCs w:val="38"/>
                                  <w:rtl/>
                                </w:rPr>
                                <w:t>42</w:t>
                              </w:r>
                            </w:p>
                          </w:txbxContent>
                        </wps:txbx>
                        <wps:bodyPr rot="0" vert="horz" wrap="none" lIns="0" tIns="0" rIns="0" bIns="0" anchor="t" anchorCtr="0" upright="1">
                          <a:noAutofit/>
                        </wps:bodyPr>
                      </wps:wsp>
                    </wpg:grpSp>
                    <wps:wsp>
                      <wps:cNvPr id="2484" name="Rectangle 223"/>
                      <wps:cNvSpPr>
                        <a:spLocks noChangeArrowheads="1"/>
                      </wps:cNvSpPr>
                      <wps:spPr bwMode="auto">
                        <a:xfrm>
                          <a:off x="4891" y="498"/>
                          <a:ext cx="310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627FC" w14:textId="77777777" w:rsidR="00FF5295" w:rsidRPr="00E04A3C" w:rsidRDefault="00FF5295" w:rsidP="004E5D6B">
                            <w:pPr>
                              <w:rPr>
                                <w:rFonts w:cs="B Zar"/>
                                <w:color w:val="595959"/>
                                <w:sz w:val="16"/>
                              </w:rPr>
                            </w:pPr>
                            <w:proofErr w:type="spellStart"/>
                            <w:r>
                              <w:rPr>
                                <w:rFonts w:cs="B Zar" w:hint="cs"/>
                                <w:color w:val="595959"/>
                                <w:sz w:val="16"/>
                                <w:rtl/>
                              </w:rPr>
                              <w:t>اندازه‌گیری</w:t>
                            </w:r>
                            <w:proofErr w:type="spellEnd"/>
                            <w:r>
                              <w:rPr>
                                <w:rFonts w:cs="B Zar" w:hint="cs"/>
                                <w:color w:val="595959"/>
                                <w:sz w:val="16"/>
                                <w:rtl/>
                              </w:rPr>
                              <w:t xml:space="preserve"> ارزش منصفانه</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2D81D982" id="Group 2477" o:spid="_x0000_s1029" style="position:absolute;left:0;text-align:left;margin-left:202pt;margin-top:-9.35pt;width:355.85pt;height:36.95pt;z-index:251680768" coordorigin="4891,380" coordsize="7117,7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">
              <v:group id="Group 217" o:spid="_x0000_s1030" style="position:absolute;left:8056;top:380;width:3952;height:510" coordorigin="8056,380" coordsize="395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8" o:spid="_x0000_s1031" type="#_x0000_t75" alt="37-2" style="position:absolute;left:8056;top:383;width:3952;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">
                  <v:imagedata r:id="rId2" o:title="37-2" cropleft="20359f"/>
                </v:shape>
                <v:oval id="Double Bracket 3" o:spid="_x0000_s1032" style="position:absolute;left:10425;top:380;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" strokecolor="#bfbfbf" strokeweight="2.25pt">
                  <v:textbox inset="0,0,0,0">
                    <w:txbxContent>
                      <w:p w14:paraId="5F5AEF87" w14:textId="77777777" w:rsidR="00FF5295" w:rsidRPr="00EE069A" w:rsidRDefault="00FF5295" w:rsidP="0095604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14:paraId="3EA40208" w14:textId="77777777" w:rsidR="00FF5295" w:rsidRPr="00EE069A" w:rsidRDefault="00FF5295" w:rsidP="0095604A">
                        <w:pPr>
                          <w:jc w:val="center"/>
                          <w:rPr>
                            <w:rFonts w:cs="B Traffic"/>
                          </w:rPr>
                        </w:pPr>
                      </w:p>
                    </w:txbxContent>
                  </v:textbox>
                </v:oval>
              </v:group>
              <v:group id="Group 220" o:spid="_x0000_s1033" style="position:absolute;left:8114;top:456;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">
                <v:rect id="Rectangle 221" o:spid="_x0000_s1034"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" strokecolor="#5a5a5a" strokeweight="1.5pt"/>
                <v:rect id="Rectangle 222" o:spid="_x0000_s1035" style="position:absolute;left:6445;top:688;width:428;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" filled="f" stroked="f">
                  <v:textbox inset="0,0,0,0">
                    <w:txbxContent>
                      <w:p w14:paraId="4853D329" w14:textId="77777777" w:rsidR="00FF5295" w:rsidRPr="004E04BD" w:rsidRDefault="00FF5295" w:rsidP="00D14A0D">
                        <w:pPr>
                          <w:spacing w:line="168" w:lineRule="auto"/>
                          <w:rPr>
                            <w:rFonts w:cs="B Nazanin Outline"/>
                            <w:color w:val="595959"/>
                            <w:sz w:val="38"/>
                            <w:szCs w:val="38"/>
                          </w:rPr>
                        </w:pPr>
                        <w:r>
                          <w:rPr>
                            <w:rFonts w:cs="B Nazanin Outline" w:hint="cs"/>
                            <w:color w:val="595959"/>
                            <w:sz w:val="38"/>
                            <w:szCs w:val="38"/>
                            <w:rtl/>
                          </w:rPr>
                          <w:t>42</w:t>
                        </w:r>
                      </w:p>
                    </w:txbxContent>
                  </v:textbox>
                </v:rect>
              </v:group>
              <v:rect id="Rectangle 223" o:spid="_x0000_s1036" style="position:absolute;left:4891;top:498;width:310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" filled="f" stroked="f">
                <v:textbox style="mso-fit-shape-to-text:t" inset="0,0,0,0">
                  <w:txbxContent>
                    <w:p w14:paraId="5CF627FC" w14:textId="77777777" w:rsidR="00FF5295" w:rsidRPr="00E04A3C" w:rsidRDefault="00FF5295" w:rsidP="004E5D6B">
                      <w:pPr>
                        <w:rPr>
                          <w:rFonts w:cs="B Zar"/>
                          <w:color w:val="595959"/>
                          <w:sz w:val="16"/>
                        </w:rPr>
                      </w:pPr>
                      <w:proofErr w:type="spellStart"/>
                      <w:r>
                        <w:rPr>
                          <w:rFonts w:cs="B Zar" w:hint="cs"/>
                          <w:color w:val="595959"/>
                          <w:sz w:val="16"/>
                          <w:rtl/>
                        </w:rPr>
                        <w:t>اندازه‌گیری</w:t>
                      </w:r>
                      <w:proofErr w:type="spellEnd"/>
                      <w:r>
                        <w:rPr>
                          <w:rFonts w:cs="B Zar" w:hint="cs"/>
                          <w:color w:val="595959"/>
                          <w:sz w:val="16"/>
                          <w:rtl/>
                        </w:rPr>
                        <w:t xml:space="preserve"> ارزش منصفانه</w:t>
                      </w:r>
                    </w:p>
                  </w:txbxContent>
                </v:textbox>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6D6C" w14:textId="77777777" w:rsidR="00FF5295" w:rsidRPr="00B01758" w:rsidRDefault="00FF5295" w:rsidP="004E5D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072A" w14:textId="77777777" w:rsidR="00FF5295" w:rsidRPr="00B01758" w:rsidRDefault="00FF5295" w:rsidP="0095604A">
    <w:pPr>
      <w:pStyle w:val="Header"/>
      <w:rPr>
        <w:szCs w:val="22"/>
        <w:rtl/>
      </w:rPr>
    </w:pPr>
    <w:r>
      <w:rPr>
        <w:noProof/>
      </w:rPr>
      <mc:AlternateContent>
        <mc:Choice Requires="wpg">
          <w:drawing>
            <wp:anchor distT="0" distB="0" distL="114300" distR="114300" simplePos="0" relativeHeight="251682816" behindDoc="0" locked="0" layoutInCell="1" allowOverlap="1" wp14:anchorId="3FE29360" wp14:editId="723CABBB">
              <wp:simplePos x="0" y="0"/>
              <wp:positionH relativeFrom="column">
                <wp:posOffset>2717800</wp:posOffset>
              </wp:positionH>
              <wp:positionV relativeFrom="paragraph">
                <wp:posOffset>-126365</wp:posOffset>
              </wp:positionV>
              <wp:extent cx="4519295" cy="469265"/>
              <wp:effectExtent l="0" t="19050" r="0" b="6985"/>
              <wp:wrapNone/>
              <wp:docPr id="2469" name="Group 2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295" cy="469265"/>
                        <a:chOff x="4891" y="380"/>
                        <a:chExt cx="7117" cy="739"/>
                      </a:xfrm>
                    </wpg:grpSpPr>
                    <wpg:grpSp>
                      <wpg:cNvPr id="2470" name="Group 232"/>
                      <wpg:cNvGrpSpPr>
                        <a:grpSpLocks/>
                      </wpg:cNvGrpSpPr>
                      <wpg:grpSpPr bwMode="auto">
                        <a:xfrm>
                          <a:off x="8056" y="380"/>
                          <a:ext cx="3952" cy="510"/>
                          <a:chOff x="8056" y="380"/>
                          <a:chExt cx="3952" cy="510"/>
                        </a:xfrm>
                      </wpg:grpSpPr>
                      <pic:pic xmlns:pic="http://schemas.openxmlformats.org/drawingml/2006/picture">
                        <pic:nvPicPr>
                          <pic:cNvPr id="2471" name="Picture 233"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72"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14:paraId="51F04338" w14:textId="77777777" w:rsidR="00FF5295" w:rsidRPr="00EE069A" w:rsidRDefault="00FF5295" w:rsidP="0023215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30</w:t>
                              </w:r>
                              <w:r w:rsidRPr="00EE069A">
                                <w:rPr>
                                  <w:rFonts w:cs="B Traffic"/>
                                  <w:b w:val="0"/>
                                  <w:bCs w:val="0"/>
                                  <w:noProof/>
                                  <w:sz w:val="24"/>
                                </w:rPr>
                                <w:fldChar w:fldCharType="end"/>
                              </w:r>
                            </w:p>
                            <w:p w14:paraId="094FAF1D" w14:textId="77777777" w:rsidR="00FF5295" w:rsidRPr="00EE069A" w:rsidRDefault="00FF5295" w:rsidP="00232154">
                              <w:pPr>
                                <w:jc w:val="center"/>
                                <w:rPr>
                                  <w:rFonts w:cs="B Traffic"/>
                                </w:rPr>
                              </w:pPr>
                            </w:p>
                          </w:txbxContent>
                        </wps:txbx>
                        <wps:bodyPr rot="0" vert="horz" wrap="square" lIns="0" tIns="0" rIns="0" bIns="0" anchor="ctr" anchorCtr="0" upright="1">
                          <a:noAutofit/>
                        </wps:bodyPr>
                      </wps:wsp>
                    </wpg:grpSp>
                    <wpg:grpSp>
                      <wpg:cNvPr id="2473" name="Group 235"/>
                      <wpg:cNvGrpSpPr>
                        <a:grpSpLocks/>
                      </wpg:cNvGrpSpPr>
                      <wpg:grpSpPr bwMode="auto">
                        <a:xfrm>
                          <a:off x="8114" y="456"/>
                          <a:ext cx="579" cy="422"/>
                          <a:chOff x="6397" y="672"/>
                          <a:chExt cx="579" cy="422"/>
                        </a:xfrm>
                      </wpg:grpSpPr>
                      <wps:wsp>
                        <wps:cNvPr id="2474" name="Rectangle 236"/>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475" name="Rectangle 237"/>
                        <wps:cNvSpPr>
                          <a:spLocks noChangeArrowheads="1"/>
                        </wps:cNvSpPr>
                        <wps:spPr bwMode="auto">
                          <a:xfrm>
                            <a:off x="6445" y="688"/>
                            <a:ext cx="428"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07FF2" w14:textId="77777777" w:rsidR="00FF5295" w:rsidRPr="004E04BD" w:rsidRDefault="00FF5295" w:rsidP="00D14A0D">
                              <w:pPr>
                                <w:spacing w:line="168" w:lineRule="auto"/>
                                <w:rPr>
                                  <w:rFonts w:cs="B Nazanin Outline"/>
                                  <w:color w:val="595959"/>
                                  <w:sz w:val="38"/>
                                  <w:szCs w:val="38"/>
                                </w:rPr>
                              </w:pPr>
                              <w:r>
                                <w:rPr>
                                  <w:rFonts w:cs="B Nazanin Outline" w:hint="cs"/>
                                  <w:color w:val="595959"/>
                                  <w:sz w:val="38"/>
                                  <w:szCs w:val="38"/>
                                  <w:rtl/>
                                </w:rPr>
                                <w:t>42</w:t>
                              </w:r>
                            </w:p>
                          </w:txbxContent>
                        </wps:txbx>
                        <wps:bodyPr rot="0" vert="horz" wrap="none" lIns="0" tIns="0" rIns="0" bIns="0" anchor="t" anchorCtr="0" upright="1">
                          <a:noAutofit/>
                        </wps:bodyPr>
                      </wps:wsp>
                    </wpg:grpSp>
                    <wps:wsp>
                      <wps:cNvPr id="2476" name="Rectangle 238"/>
                      <wps:cNvSpPr>
                        <a:spLocks noChangeArrowheads="1"/>
                      </wps:cNvSpPr>
                      <wps:spPr bwMode="auto">
                        <a:xfrm>
                          <a:off x="4891" y="498"/>
                          <a:ext cx="310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618BD" w14:textId="77777777" w:rsidR="00FF5295" w:rsidRPr="00E04A3C" w:rsidRDefault="00FF5295" w:rsidP="00232154">
                            <w:pPr>
                              <w:rPr>
                                <w:rFonts w:cs="B Zar"/>
                                <w:color w:val="595959"/>
                                <w:sz w:val="16"/>
                              </w:rPr>
                            </w:pPr>
                            <w:proofErr w:type="spellStart"/>
                            <w:r>
                              <w:rPr>
                                <w:rFonts w:cs="B Zar" w:hint="cs"/>
                                <w:color w:val="595959"/>
                                <w:sz w:val="16"/>
                                <w:rtl/>
                              </w:rPr>
                              <w:t>اندازه‌گیری</w:t>
                            </w:r>
                            <w:proofErr w:type="spellEnd"/>
                            <w:r>
                              <w:rPr>
                                <w:rFonts w:cs="B Zar" w:hint="cs"/>
                                <w:color w:val="595959"/>
                                <w:sz w:val="16"/>
                                <w:rtl/>
                              </w:rPr>
                              <w:t xml:space="preserve"> ارزش منصفانه</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FE29360" id="Group 2469" o:spid="_x0000_s1037" style="position:absolute;left:0;text-align:left;margin-left:214pt;margin-top:-9.95pt;width:355.85pt;height:36.95pt;z-index:251682816" coordorigin="4891,380" coordsize="7117,7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">
              <v:group id="Group 232" o:spid="_x0000_s1038" style="position:absolute;left:8056;top:380;width:3952;height:510" coordorigin="8056,380" coordsize="395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 o:spid="_x0000_s1039" type="#_x0000_t75" alt="37-2" style="position:absolute;left:8056;top:383;width:3952;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">
                  <v:imagedata r:id="rId2" o:title="37-2" cropleft="20359f"/>
                </v:shape>
                <v:oval id="Double Bracket 3" o:spid="_x0000_s1040" style="position:absolute;left:10425;top:380;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" strokecolor="#bfbfbf" strokeweight="2.25pt">
                  <v:textbox inset="0,0,0,0">
                    <w:txbxContent>
                      <w:p w14:paraId="51F04338" w14:textId="77777777" w:rsidR="00FF5295" w:rsidRPr="00EE069A" w:rsidRDefault="00FF5295" w:rsidP="0023215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30</w:t>
                        </w:r>
                        <w:r w:rsidRPr="00EE069A">
                          <w:rPr>
                            <w:rFonts w:cs="B Traffic"/>
                            <w:b w:val="0"/>
                            <w:bCs w:val="0"/>
                            <w:noProof/>
                            <w:sz w:val="24"/>
                          </w:rPr>
                          <w:fldChar w:fldCharType="end"/>
                        </w:r>
                      </w:p>
                      <w:p w14:paraId="094FAF1D" w14:textId="77777777" w:rsidR="00FF5295" w:rsidRPr="00EE069A" w:rsidRDefault="00FF5295" w:rsidP="00232154">
                        <w:pPr>
                          <w:jc w:val="center"/>
                          <w:rPr>
                            <w:rFonts w:cs="B Traffic"/>
                          </w:rPr>
                        </w:pPr>
                      </w:p>
                    </w:txbxContent>
                  </v:textbox>
                </v:oval>
              </v:group>
              <v:group id="Group 235" o:spid="_x0000_s1041" style="position:absolute;left:8114;top:456;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">
                <v:rect id="Rectangle 236" o:spid="_x0000_s1042"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" strokecolor="#5a5a5a" strokeweight="1.5pt"/>
                <v:rect id="Rectangle 237" o:spid="_x0000_s1043" style="position:absolute;left:6445;top:688;width:428;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" filled="f" stroked="f">
                  <v:textbox inset="0,0,0,0">
                    <w:txbxContent>
                      <w:p w14:paraId="2AB07FF2" w14:textId="77777777" w:rsidR="00FF5295" w:rsidRPr="004E04BD" w:rsidRDefault="00FF5295" w:rsidP="00D14A0D">
                        <w:pPr>
                          <w:spacing w:line="168" w:lineRule="auto"/>
                          <w:rPr>
                            <w:rFonts w:cs="B Nazanin Outline"/>
                            <w:color w:val="595959"/>
                            <w:sz w:val="38"/>
                            <w:szCs w:val="38"/>
                          </w:rPr>
                        </w:pPr>
                        <w:r>
                          <w:rPr>
                            <w:rFonts w:cs="B Nazanin Outline" w:hint="cs"/>
                            <w:color w:val="595959"/>
                            <w:sz w:val="38"/>
                            <w:szCs w:val="38"/>
                            <w:rtl/>
                          </w:rPr>
                          <w:t>42</w:t>
                        </w:r>
                      </w:p>
                    </w:txbxContent>
                  </v:textbox>
                </v:rect>
              </v:group>
              <v:rect id="Rectangle 238" o:spid="_x0000_s1044" style="position:absolute;left:4891;top:498;width:310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" filled="f" stroked="f">
                <v:textbox style="mso-fit-shape-to-text:t" inset="0,0,0,0">
                  <w:txbxContent>
                    <w:p w14:paraId="5A1618BD" w14:textId="77777777" w:rsidR="00FF5295" w:rsidRPr="00E04A3C" w:rsidRDefault="00FF5295" w:rsidP="00232154">
                      <w:pPr>
                        <w:rPr>
                          <w:rFonts w:cs="B Zar"/>
                          <w:color w:val="595959"/>
                          <w:sz w:val="16"/>
                        </w:rPr>
                      </w:pPr>
                      <w:proofErr w:type="spellStart"/>
                      <w:r>
                        <w:rPr>
                          <w:rFonts w:cs="B Zar" w:hint="cs"/>
                          <w:color w:val="595959"/>
                          <w:sz w:val="16"/>
                          <w:rtl/>
                        </w:rPr>
                        <w:t>اندازه‌گیری</w:t>
                      </w:r>
                      <w:proofErr w:type="spellEnd"/>
                      <w:r>
                        <w:rPr>
                          <w:rFonts w:cs="B Zar" w:hint="cs"/>
                          <w:color w:val="595959"/>
                          <w:sz w:val="16"/>
                          <w:rtl/>
                        </w:rPr>
                        <w:t xml:space="preserve"> ارزش منصفانه</w:t>
                      </w:r>
                    </w:p>
                  </w:txbxContent>
                </v:textbox>
              </v:rec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4F9EB" w14:textId="77777777" w:rsidR="00FF5295" w:rsidRPr="00B01758" w:rsidRDefault="00FF5295" w:rsidP="004E5D6B">
    <w:pPr>
      <w:pStyle w:val="Header"/>
    </w:pPr>
    <w:r>
      <w:rPr>
        <w:noProof/>
      </w:rPr>
      <mc:AlternateContent>
        <mc:Choice Requires="wpg">
          <w:drawing>
            <wp:anchor distT="0" distB="0" distL="114300" distR="114300" simplePos="0" relativeHeight="251681792" behindDoc="0" locked="0" layoutInCell="1" allowOverlap="1" wp14:anchorId="1C950751" wp14:editId="1C4674F0">
              <wp:simplePos x="0" y="0"/>
              <wp:positionH relativeFrom="column">
                <wp:posOffset>-582930</wp:posOffset>
              </wp:positionH>
              <wp:positionV relativeFrom="paragraph">
                <wp:posOffset>-106045</wp:posOffset>
              </wp:positionV>
              <wp:extent cx="4464685" cy="464820"/>
              <wp:effectExtent l="0" t="19050" r="12065" b="11430"/>
              <wp:wrapNone/>
              <wp:docPr id="2462" name="Group 2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685" cy="464820"/>
                        <a:chOff x="-73" y="407"/>
                        <a:chExt cx="7031" cy="732"/>
                      </a:xfrm>
                    </wpg:grpSpPr>
                    <pic:pic xmlns:pic="http://schemas.openxmlformats.org/drawingml/2006/picture">
                      <pic:nvPicPr>
                        <pic:cNvPr id="2463" name="Picture 225" descr="37-1"/>
                        <pic:cNvPicPr>
                          <a:picLocks noChangeAspect="1" noChangeArrowheads="1"/>
                        </pic:cNvPicPr>
                      </pic:nvPicPr>
                      <pic:blipFill>
                        <a:blip r:embed="rId1">
                          <a:extLst>
                            <a:ext uri="{28A0092B-C50C-407E-A947-70E740481C1C}">
                              <a14:useLocalDpi xmlns:a14="http://schemas.microsoft.com/office/drawing/2010/main" val="0"/>
                            </a:ext>
                          </a:extLst>
                        </a:blip>
                        <a:srcRect r="31110"/>
                        <a:stretch>
                          <a:fillRect/>
                        </a:stretch>
                      </pic:blipFill>
                      <pic:spPr bwMode="auto">
                        <a:xfrm>
                          <a:off x="-73" y="425"/>
                          <a:ext cx="389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464" name="Group 226"/>
                      <wpg:cNvGrpSpPr>
                        <a:grpSpLocks/>
                      </wpg:cNvGrpSpPr>
                      <wpg:grpSpPr bwMode="auto">
                        <a:xfrm>
                          <a:off x="2119" y="479"/>
                          <a:ext cx="579" cy="422"/>
                          <a:chOff x="6397" y="672"/>
                          <a:chExt cx="579" cy="422"/>
                        </a:xfrm>
                      </wpg:grpSpPr>
                      <wps:wsp>
                        <wps:cNvPr id="2465" name="Rectangle 227"/>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466" name="Rectangle 228"/>
                        <wps:cNvSpPr>
                          <a:spLocks noChangeArrowheads="1"/>
                        </wps:cNvSpPr>
                        <wps:spPr bwMode="auto">
                          <a:xfrm>
                            <a:off x="6445" y="688"/>
                            <a:ext cx="428"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57F48" w14:textId="77777777" w:rsidR="00FF5295" w:rsidRPr="00E04A3C" w:rsidRDefault="00FF5295" w:rsidP="003643B4">
                              <w:pPr>
                                <w:spacing w:line="168" w:lineRule="auto"/>
                                <w:rPr>
                                  <w:rFonts w:cs="B Nazanin Outline"/>
                                  <w:color w:val="595959"/>
                                  <w:sz w:val="38"/>
                                  <w:szCs w:val="38"/>
                                </w:rPr>
                              </w:pPr>
                              <w:r>
                                <w:rPr>
                                  <w:rFonts w:cs="B Nazanin Outline" w:hint="cs"/>
                                  <w:color w:val="595959"/>
                                  <w:sz w:val="38"/>
                                  <w:szCs w:val="38"/>
                                  <w:rtl/>
                                </w:rPr>
                                <w:t>42</w:t>
                              </w:r>
                            </w:p>
                          </w:txbxContent>
                        </wps:txbx>
                        <wps:bodyPr rot="0" vert="horz" wrap="none" lIns="0" tIns="0" rIns="0" bIns="0" anchor="t" anchorCtr="0" upright="1">
                          <a:noAutofit/>
                        </wps:bodyPr>
                      </wps:wsp>
                    </wpg:grpSp>
                    <wps:wsp>
                      <wps:cNvPr id="2467" name="Rectangle 229"/>
                      <wps:cNvSpPr>
                        <a:spLocks noChangeArrowheads="1"/>
                      </wps:cNvSpPr>
                      <wps:spPr bwMode="auto">
                        <a:xfrm>
                          <a:off x="3853" y="518"/>
                          <a:ext cx="310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CD508" w14:textId="77777777" w:rsidR="00FF5295" w:rsidRPr="00E04A3C" w:rsidRDefault="00FF5295" w:rsidP="003643B4">
                            <w:pPr>
                              <w:jc w:val="right"/>
                              <w:rPr>
                                <w:rFonts w:cs="B Zar"/>
                                <w:color w:val="595959"/>
                                <w:sz w:val="16"/>
                              </w:rPr>
                            </w:pPr>
                            <w:proofErr w:type="spellStart"/>
                            <w:r>
                              <w:rPr>
                                <w:rFonts w:cs="B Zar" w:hint="cs"/>
                                <w:color w:val="595959"/>
                                <w:sz w:val="16"/>
                                <w:rtl/>
                              </w:rPr>
                              <w:t>اندازه‌گیری</w:t>
                            </w:r>
                            <w:proofErr w:type="spellEnd"/>
                            <w:r>
                              <w:rPr>
                                <w:rFonts w:cs="B Zar" w:hint="cs"/>
                                <w:color w:val="595959"/>
                                <w:sz w:val="16"/>
                                <w:rtl/>
                              </w:rPr>
                              <w:t xml:space="preserve"> ارزش منصفانه</w:t>
                            </w:r>
                          </w:p>
                        </w:txbxContent>
                      </wps:txbx>
                      <wps:bodyPr rot="0" vert="horz" wrap="square" lIns="0" tIns="0" rIns="0" bIns="0" anchor="t" anchorCtr="0" upright="1">
                        <a:spAutoFit/>
                      </wps:bodyPr>
                    </wps:wsp>
                    <wps:wsp>
                      <wps:cNvPr id="2468" name="Double Bracket 3"/>
                      <wps:cNvSpPr>
                        <a:spLocks noChangeArrowheads="1"/>
                      </wps:cNvSpPr>
                      <wps:spPr bwMode="auto">
                        <a:xfrm>
                          <a:off x="837" y="407"/>
                          <a:ext cx="610" cy="510"/>
                        </a:xfrm>
                        <a:prstGeom prst="ellipse">
                          <a:avLst/>
                        </a:prstGeom>
                        <a:solidFill>
                          <a:srgbClr val="FFFFFF"/>
                        </a:solidFill>
                        <a:ln w="28575" algn="ctr">
                          <a:solidFill>
                            <a:srgbClr val="BFBFBF"/>
                          </a:solidFill>
                          <a:round/>
                          <a:headEnd/>
                          <a:tailEnd/>
                        </a:ln>
                      </wps:spPr>
                      <wps:txbx>
                        <w:txbxContent>
                          <w:p w14:paraId="6131643D" w14:textId="77777777" w:rsidR="00FF5295" w:rsidRPr="00EE069A" w:rsidRDefault="00FF5295" w:rsidP="003643B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29</w:t>
                            </w:r>
                            <w:r w:rsidRPr="00EE069A">
                              <w:rPr>
                                <w:rFonts w:cs="B Traffic"/>
                                <w:b w:val="0"/>
                                <w:bCs w:val="0"/>
                                <w:noProof/>
                                <w:sz w:val="24"/>
                              </w:rPr>
                              <w:fldChar w:fldCharType="end"/>
                            </w:r>
                          </w:p>
                          <w:p w14:paraId="3EDF57EB" w14:textId="77777777" w:rsidR="00FF5295" w:rsidRPr="00EE069A" w:rsidRDefault="00FF5295" w:rsidP="003643B4">
                            <w:pPr>
                              <w:jc w:val="center"/>
                              <w:rPr>
                                <w:rFonts w:cs="B Traffic"/>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950751" id="Group 2462" o:spid="_x0000_s1045" style="position:absolute;left:0;text-align:left;margin-left:-45.9pt;margin-top:-8.35pt;width:351.55pt;height:36.6pt;z-index:251681792" coordorigin="-73,407" coordsize="7031,73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5" o:spid="_x0000_s1046" type="#_x0000_t75" alt="37-1" style="position:absolute;left:-73;top:425;width:389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">
                <v:imagedata r:id="rId2" o:title="37-1" cropright="20388f"/>
              </v:shape>
              <v:group id="Group 226" o:spid="_x0000_s1047" style="position:absolute;left:2119;top:479;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">
                <v:rect id="Rectangle 227" o:spid="_x0000_s1048"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" strokecolor="#5a5a5a" strokeweight="1.5pt"/>
                <v:rect id="Rectangle 228" o:spid="_x0000_s1049" style="position:absolute;left:6445;top:688;width:428;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" filled="f" stroked="f">
                  <v:textbox inset="0,0,0,0">
                    <w:txbxContent>
                      <w:p w14:paraId="0D457F48" w14:textId="77777777" w:rsidR="00FF5295" w:rsidRPr="00E04A3C" w:rsidRDefault="00FF5295" w:rsidP="003643B4">
                        <w:pPr>
                          <w:spacing w:line="168" w:lineRule="auto"/>
                          <w:rPr>
                            <w:rFonts w:cs="B Nazanin Outline"/>
                            <w:color w:val="595959"/>
                            <w:sz w:val="38"/>
                            <w:szCs w:val="38"/>
                          </w:rPr>
                        </w:pPr>
                        <w:r>
                          <w:rPr>
                            <w:rFonts w:cs="B Nazanin Outline" w:hint="cs"/>
                            <w:color w:val="595959"/>
                            <w:sz w:val="38"/>
                            <w:szCs w:val="38"/>
                            <w:rtl/>
                          </w:rPr>
                          <w:t>42</w:t>
                        </w:r>
                      </w:p>
                    </w:txbxContent>
                  </v:textbox>
                </v:rect>
              </v:group>
              <v:rect id="Rectangle 229" o:spid="_x0000_s1050" style="position:absolute;left:3853;top:518;width:310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" filled="f" stroked="f">
                <v:textbox style="mso-fit-shape-to-text:t" inset="0,0,0,0">
                  <w:txbxContent>
                    <w:p w14:paraId="6ADCD508" w14:textId="77777777" w:rsidR="00FF5295" w:rsidRPr="00E04A3C" w:rsidRDefault="00FF5295" w:rsidP="003643B4">
                      <w:pPr>
                        <w:jc w:val="right"/>
                        <w:rPr>
                          <w:rFonts w:cs="B Zar"/>
                          <w:color w:val="595959"/>
                          <w:sz w:val="16"/>
                        </w:rPr>
                      </w:pPr>
                      <w:proofErr w:type="spellStart"/>
                      <w:r>
                        <w:rPr>
                          <w:rFonts w:cs="B Zar" w:hint="cs"/>
                          <w:color w:val="595959"/>
                          <w:sz w:val="16"/>
                          <w:rtl/>
                        </w:rPr>
                        <w:t>اندازه‌گیری</w:t>
                      </w:r>
                      <w:proofErr w:type="spellEnd"/>
                      <w:r>
                        <w:rPr>
                          <w:rFonts w:cs="B Zar" w:hint="cs"/>
                          <w:color w:val="595959"/>
                          <w:sz w:val="16"/>
                          <w:rtl/>
                        </w:rPr>
                        <w:t xml:space="preserve"> ارزش منصفانه</w:t>
                      </w:r>
                    </w:p>
                  </w:txbxContent>
                </v:textbox>
              </v:rect>
              <v:oval id="Double Bracket 3" o:spid="_x0000_s1051" style="position:absolute;left:837;top:407;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" strokecolor="#bfbfbf" strokeweight="2.25pt">
                <v:textbox inset="0,0,0,0">
                  <w:txbxContent>
                    <w:p w14:paraId="6131643D" w14:textId="77777777" w:rsidR="00FF5295" w:rsidRPr="00EE069A" w:rsidRDefault="00FF5295" w:rsidP="003643B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29</w:t>
                      </w:r>
                      <w:r w:rsidRPr="00EE069A">
                        <w:rPr>
                          <w:rFonts w:cs="B Traffic"/>
                          <w:b w:val="0"/>
                          <w:bCs w:val="0"/>
                          <w:noProof/>
                          <w:sz w:val="24"/>
                        </w:rPr>
                        <w:fldChar w:fldCharType="end"/>
                      </w:r>
                    </w:p>
                    <w:p w14:paraId="3EDF57EB" w14:textId="77777777" w:rsidR="00FF5295" w:rsidRPr="00EE069A" w:rsidRDefault="00FF5295" w:rsidP="003643B4">
                      <w:pPr>
                        <w:jc w:val="center"/>
                        <w:rPr>
                          <w:rFonts w:cs="B Traffic"/>
                        </w:rPr>
                      </w:pPr>
                    </w:p>
                  </w:txbxContent>
                </v:textbox>
              </v:oval>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BA78" w14:textId="77777777" w:rsidR="00E8702C" w:rsidRPr="00B01758" w:rsidRDefault="00E8702C" w:rsidP="00E8702C">
    <w:pPr>
      <w:pStyle w:val="Header"/>
      <w:tabs>
        <w:tab w:val="clear" w:pos="4153"/>
        <w:tab w:val="clear" w:pos="8306"/>
        <w:tab w:val="left" w:pos="1898"/>
        <w:tab w:val="left" w:pos="4431"/>
      </w:tabs>
      <w:rPr>
        <w:szCs w:val="22"/>
        <w:rtl/>
      </w:rPr>
    </w:pPr>
    <w:r>
      <w:rPr>
        <w:noProof/>
      </w:rPr>
      <w:drawing>
        <wp:anchor distT="0" distB="0" distL="114300" distR="114300" simplePos="0" relativeHeight="251678720" behindDoc="1" locked="0" layoutInCell="1" allowOverlap="1" wp14:anchorId="5600CBBD" wp14:editId="77950678">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2B26309E" wp14:editId="7323DD29">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14:paraId="48709C3C" w14:textId="77777777"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FF5295">
                            <w:rPr>
                              <w:rFonts w:cs="B Traffic"/>
                              <w:b w:val="0"/>
                              <w:bCs w:val="0"/>
                              <w:noProof/>
                              <w:sz w:val="24"/>
                              <w:rtl/>
                            </w:rPr>
                            <w:t>32</w:t>
                          </w:r>
                          <w:r w:rsidRPr="00EE069A">
                            <w:rPr>
                              <w:rFonts w:cs="B Traffic"/>
                              <w:b w:val="0"/>
                              <w:bCs w:val="0"/>
                              <w:noProof/>
                              <w:sz w:val="24"/>
                            </w:rPr>
                            <w:fldChar w:fldCharType="end"/>
                          </w:r>
                        </w:p>
                        <w:p w14:paraId="2326959F" w14:textId="77777777"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B26309E" id="Oval 1697" o:spid="_x0000_s1052"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C5UJfDIwIAAEIEAAAOAAAAAAAAAAAAAAAAAC4CAABkcnMvZTJvRG9j&#10;LnhtbFBLAQItABQABgAIAAAAIQAQ7kPw4AAAAAsBAAAPAAAAAAAAAAAAAAAAAH0EAABkcnMvZG93&#10;bnJldi54bWxQSwUGAAAAAAQABADzAAAAigUAAAAA&#10;" strokecolor="#bfbfbf" strokeweight="2.25pt">
              <v:textbox inset="0,0,0,0">
                <w:txbxContent>
                  <w:p w14:paraId="48709C3C" w14:textId="77777777"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FF5295">
                      <w:rPr>
                        <w:rFonts w:cs="B Traffic"/>
                        <w:b w:val="0"/>
                        <w:bCs w:val="0"/>
                        <w:noProof/>
                        <w:sz w:val="24"/>
                        <w:rtl/>
                      </w:rPr>
                      <w:t>32</w:t>
                    </w:r>
                    <w:r w:rsidRPr="00EE069A">
                      <w:rPr>
                        <w:rFonts w:cs="B Traffic"/>
                        <w:b w:val="0"/>
                        <w:bCs w:val="0"/>
                        <w:noProof/>
                        <w:sz w:val="24"/>
                      </w:rPr>
                      <w:fldChar w:fldCharType="end"/>
                    </w:r>
                  </w:p>
                  <w:p w14:paraId="2326959F" w14:textId="77777777"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D380" w14:textId="77777777" w:rsidR="00754645" w:rsidRPr="00B01758" w:rsidRDefault="00754645" w:rsidP="0075464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7B625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BD14655_"/>
      </v:shape>
    </w:pict>
  </w:numPicBullet>
  <w:abstractNum w:abstractNumId="0" w15:restartNumberingAfterBreak="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15:restartNumberingAfterBreak="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92021"/>
    <w:multiLevelType w:val="hybridMultilevel"/>
    <w:tmpl w:val="EEB07282"/>
    <w:styleLink w:val="11111120"/>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700CFC"/>
    <w:multiLevelType w:val="hybridMultilevel"/>
    <w:tmpl w:val="CF3CF13A"/>
    <w:styleLink w:val="1ai20"/>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C17D38"/>
    <w:multiLevelType w:val="hybridMultilevel"/>
    <w:tmpl w:val="5A7CE33E"/>
    <w:styleLink w:val="111111110"/>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15:restartNumberingAfterBreak="0">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15:restartNumberingAfterBreak="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8" w15:restartNumberingAfterBreak="0">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4" w15:restartNumberingAfterBreak="0">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7" w15:restartNumberingAfterBreak="0">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2" w15:restartNumberingAfterBreak="0">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6" w15:restartNumberingAfterBreak="0">
    <w:nsid w:val="5DBA6523"/>
    <w:multiLevelType w:val="hybridMultilevel"/>
    <w:tmpl w:val="12CC9E62"/>
    <w:styleLink w:val="ArticleSection119"/>
    <w:lvl w:ilvl="0" w:tplc="792C125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8" w15:restartNumberingAfterBreak="0">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678530D8"/>
    <w:multiLevelType w:val="multilevel"/>
    <w:tmpl w:val="04090023"/>
    <w:styleLink w:val="ArticleSection29"/>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F4E27B8"/>
    <w:multiLevelType w:val="hybridMultilevel"/>
    <w:tmpl w:val="B4546FA8"/>
    <w:styleLink w:val="1ai110"/>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5"/>
  </w:num>
  <w:num w:numId="13">
    <w:abstractNumId w:val="16"/>
  </w:num>
  <w:num w:numId="14">
    <w:abstractNumId w:val="25"/>
  </w:num>
  <w:num w:numId="15">
    <w:abstractNumId w:val="46"/>
  </w:num>
  <w:num w:numId="16">
    <w:abstractNumId w:val="42"/>
  </w:num>
  <w:num w:numId="17">
    <w:abstractNumId w:val="32"/>
  </w:num>
  <w:num w:numId="18">
    <w:abstractNumId w:val="66"/>
  </w:num>
  <w:num w:numId="19">
    <w:abstractNumId w:val="19"/>
  </w:num>
  <w:num w:numId="20">
    <w:abstractNumId w:val="69"/>
  </w:num>
  <w:num w:numId="21">
    <w:abstractNumId w:val="60"/>
  </w:num>
  <w:num w:numId="22">
    <w:abstractNumId w:val="54"/>
  </w:num>
  <w:num w:numId="23">
    <w:abstractNumId w:val="51"/>
  </w:num>
  <w:num w:numId="24">
    <w:abstractNumId w:val="26"/>
  </w:num>
  <w:num w:numId="25">
    <w:abstractNumId w:val="36"/>
  </w:num>
  <w:num w:numId="26">
    <w:abstractNumId w:val="20"/>
  </w:num>
  <w:num w:numId="27">
    <w:abstractNumId w:val="11"/>
  </w:num>
  <w:num w:numId="28">
    <w:abstractNumId w:val="59"/>
  </w:num>
  <w:num w:numId="29">
    <w:abstractNumId w:val="50"/>
  </w:num>
  <w:num w:numId="30">
    <w:abstractNumId w:val="30"/>
  </w:num>
  <w:num w:numId="31">
    <w:abstractNumId w:val="52"/>
  </w:num>
  <w:num w:numId="32">
    <w:abstractNumId w:val="62"/>
  </w:num>
  <w:num w:numId="33">
    <w:abstractNumId w:val="21"/>
  </w:num>
  <w:num w:numId="34">
    <w:abstractNumId w:val="15"/>
  </w:num>
  <w:num w:numId="35">
    <w:abstractNumId w:val="23"/>
  </w:num>
  <w:num w:numId="36">
    <w:abstractNumId w:val="34"/>
  </w:num>
  <w:num w:numId="37">
    <w:abstractNumId w:val="39"/>
  </w:num>
  <w:num w:numId="38">
    <w:abstractNumId w:val="33"/>
  </w:num>
  <w:num w:numId="39">
    <w:abstractNumId w:val="63"/>
  </w:num>
  <w:num w:numId="40">
    <w:abstractNumId w:val="28"/>
  </w:num>
  <w:num w:numId="41">
    <w:abstractNumId w:val="29"/>
  </w:num>
  <w:num w:numId="42">
    <w:abstractNumId w:val="41"/>
  </w:num>
  <w:num w:numId="43">
    <w:abstractNumId w:val="12"/>
  </w:num>
  <w:num w:numId="44">
    <w:abstractNumId w:val="49"/>
  </w:num>
  <w:num w:numId="45">
    <w:abstractNumId w:val="53"/>
  </w:num>
  <w:num w:numId="46">
    <w:abstractNumId w:val="13"/>
  </w:num>
  <w:num w:numId="47">
    <w:abstractNumId w:val="55"/>
  </w:num>
  <w:num w:numId="48">
    <w:abstractNumId w:val="27"/>
  </w:num>
  <w:num w:numId="49">
    <w:abstractNumId w:val="22"/>
  </w:num>
  <w:num w:numId="50">
    <w:abstractNumId w:val="64"/>
  </w:num>
  <w:num w:numId="51">
    <w:abstractNumId w:val="48"/>
  </w:num>
  <w:num w:numId="52">
    <w:abstractNumId w:val="24"/>
  </w:num>
  <w:num w:numId="53">
    <w:abstractNumId w:val="57"/>
  </w:num>
  <w:num w:numId="54">
    <w:abstractNumId w:val="61"/>
  </w:num>
  <w:num w:numId="55">
    <w:abstractNumId w:val="44"/>
  </w:num>
  <w:num w:numId="56">
    <w:abstractNumId w:val="10"/>
  </w:num>
  <w:num w:numId="57">
    <w:abstractNumId w:val="31"/>
  </w:num>
  <w:num w:numId="58">
    <w:abstractNumId w:val="43"/>
  </w:num>
  <w:num w:numId="59">
    <w:abstractNumId w:val="38"/>
  </w:num>
  <w:num w:numId="60">
    <w:abstractNumId w:val="40"/>
  </w:num>
  <w:num w:numId="61">
    <w:abstractNumId w:val="18"/>
  </w:num>
  <w:num w:numId="62">
    <w:abstractNumId w:val="68"/>
  </w:num>
  <w:num w:numId="63">
    <w:abstractNumId w:val="56"/>
  </w:num>
  <w:num w:numId="64">
    <w:abstractNumId w:val="37"/>
  </w:num>
  <w:num w:numId="65">
    <w:abstractNumId w:val="14"/>
  </w:num>
  <w:num w:numId="66">
    <w:abstractNumId w:val="47"/>
  </w:num>
  <w:num w:numId="67">
    <w:abstractNumId w:val="67"/>
  </w:num>
  <w:num w:numId="68">
    <w:abstractNumId w:val="70"/>
  </w:num>
  <w:num w:numId="69">
    <w:abstractNumId w:val="35"/>
  </w:num>
  <w:num w:numId="70">
    <w:abstractNumId w:val="58"/>
  </w:num>
  <w:num w:numId="71">
    <w:abstractNumId w:val="4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5AE"/>
    <w:rsid w:val="00016187"/>
    <w:rsid w:val="00062BCD"/>
    <w:rsid w:val="00081B48"/>
    <w:rsid w:val="000A4F1F"/>
    <w:rsid w:val="000D51BE"/>
    <w:rsid w:val="000E6096"/>
    <w:rsid w:val="0011320F"/>
    <w:rsid w:val="00116913"/>
    <w:rsid w:val="001847BF"/>
    <w:rsid w:val="001B4152"/>
    <w:rsid w:val="00236431"/>
    <w:rsid w:val="002A3736"/>
    <w:rsid w:val="002B6C74"/>
    <w:rsid w:val="003100BF"/>
    <w:rsid w:val="00362936"/>
    <w:rsid w:val="00393FF6"/>
    <w:rsid w:val="003B3A5A"/>
    <w:rsid w:val="003B5A2A"/>
    <w:rsid w:val="003C5181"/>
    <w:rsid w:val="00403715"/>
    <w:rsid w:val="004057B0"/>
    <w:rsid w:val="00446316"/>
    <w:rsid w:val="004D2F8D"/>
    <w:rsid w:val="004D77DC"/>
    <w:rsid w:val="004D7F45"/>
    <w:rsid w:val="00500E32"/>
    <w:rsid w:val="00570464"/>
    <w:rsid w:val="005705B8"/>
    <w:rsid w:val="005B2AB5"/>
    <w:rsid w:val="005C5C51"/>
    <w:rsid w:val="006175A0"/>
    <w:rsid w:val="00620FB9"/>
    <w:rsid w:val="00662A23"/>
    <w:rsid w:val="0066564B"/>
    <w:rsid w:val="006A0DDE"/>
    <w:rsid w:val="006B55AE"/>
    <w:rsid w:val="006F1B64"/>
    <w:rsid w:val="0070689A"/>
    <w:rsid w:val="00747DBE"/>
    <w:rsid w:val="00754645"/>
    <w:rsid w:val="00773F6A"/>
    <w:rsid w:val="00773FEA"/>
    <w:rsid w:val="00794B98"/>
    <w:rsid w:val="007D2629"/>
    <w:rsid w:val="007E453F"/>
    <w:rsid w:val="007F5A87"/>
    <w:rsid w:val="008006BB"/>
    <w:rsid w:val="008105A4"/>
    <w:rsid w:val="00813DC0"/>
    <w:rsid w:val="00832350"/>
    <w:rsid w:val="00846DAF"/>
    <w:rsid w:val="009342D4"/>
    <w:rsid w:val="00992B3A"/>
    <w:rsid w:val="009E161C"/>
    <w:rsid w:val="009F11B0"/>
    <w:rsid w:val="00A5111D"/>
    <w:rsid w:val="00A67D12"/>
    <w:rsid w:val="00AD7809"/>
    <w:rsid w:val="00B04BCC"/>
    <w:rsid w:val="00B21672"/>
    <w:rsid w:val="00B878E9"/>
    <w:rsid w:val="00B948F9"/>
    <w:rsid w:val="00BC2419"/>
    <w:rsid w:val="00C22E3C"/>
    <w:rsid w:val="00C337BF"/>
    <w:rsid w:val="00C37A98"/>
    <w:rsid w:val="00C60CBF"/>
    <w:rsid w:val="00D30F25"/>
    <w:rsid w:val="00D642C9"/>
    <w:rsid w:val="00DB7C42"/>
    <w:rsid w:val="00E0783C"/>
    <w:rsid w:val="00E778DD"/>
    <w:rsid w:val="00E8702C"/>
    <w:rsid w:val="00EC3C67"/>
    <w:rsid w:val="00EE5F4A"/>
    <w:rsid w:val="00EF408B"/>
    <w:rsid w:val="00FC1132"/>
    <w:rsid w:val="00FF5295"/>
    <w:rsid w:val="00FF626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64455"/>
  <w15:docId w15:val="{D8CD3994-AD28-4E91-A60F-297020D1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style>
  <w:style w:type="numbering" w:customStyle="1" w:styleId="1ai12">
    <w:name w:val="1 / a / i12"/>
    <w:basedOn w:val="NoList"/>
    <w:next w:val="1ai"/>
    <w:semiHidden/>
    <w:rsid w:val="00570464"/>
  </w:style>
  <w:style w:type="numbering" w:customStyle="1" w:styleId="ArticleSection114">
    <w:name w:val="Article / Section114"/>
    <w:basedOn w:val="NoList"/>
    <w:next w:val="ArticleSection"/>
    <w:rsid w:val="00570464"/>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style>
  <w:style w:type="numbering" w:customStyle="1" w:styleId="1ai13">
    <w:name w:val="1 / a / i13"/>
    <w:basedOn w:val="NoList"/>
    <w:next w:val="1ai"/>
    <w:semiHidden/>
    <w:rsid w:val="00C37A98"/>
  </w:style>
  <w:style w:type="numbering" w:customStyle="1" w:styleId="ArticleSection115">
    <w:name w:val="Article / Section115"/>
    <w:basedOn w:val="NoList"/>
    <w:next w:val="ArticleSection"/>
    <w:rsid w:val="00C37A98"/>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style>
  <w:style w:type="numbering" w:customStyle="1" w:styleId="1ai15">
    <w:name w:val="1 / a / i15"/>
    <w:basedOn w:val="NoList"/>
    <w:next w:val="1ai"/>
    <w:semiHidden/>
    <w:rsid w:val="004D2F8D"/>
  </w:style>
  <w:style w:type="numbering" w:customStyle="1" w:styleId="ArticleSection116">
    <w:name w:val="Article / Section116"/>
    <w:basedOn w:val="NoList"/>
    <w:next w:val="ArticleSection"/>
    <w:rsid w:val="004D2F8D"/>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tcPr>
      <w:shd w:val="clear" w:color="auto" w:fill="EBF5FF"/>
    </w:tc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cPr>
      <w:shd w:val="clear" w:color="auto" w:fill="EBF5FF"/>
    </w:tcPr>
    <w:tblStylePr w:type="firstRow">
      <w:tblPr/>
      <w:tcPr>
        <w:shd w:val="clear" w:color="auto" w:fill="BED8FF"/>
      </w:tcPr>
    </w:tblStylePr>
  </w:style>
  <w:style w:type="table" w:customStyle="1" w:styleId="TableAbi215cm22">
    <w:name w:val="Table Abi = 2  =  15 cm22"/>
    <w:basedOn w:val="TableAbi115cm"/>
    <w:rsid w:val="003B5A2A"/>
    <w:rPr>
      <w:bCs/>
    </w:rPr>
    <w:tblPr/>
    <w:tcPr>
      <w:shd w:val="clear" w:color="auto" w:fill="EBF5FF"/>
    </w:tcPr>
    <w:tblStylePr w:type="firstRow">
      <w:tblPr/>
      <w:tcPr>
        <w:shd w:val="clear" w:color="auto" w:fill="BED8FF"/>
      </w:tcPr>
    </w:tblStylePr>
  </w:style>
  <w:style w:type="table" w:customStyle="1" w:styleId="TableAbi214cm22">
    <w:name w:val="Table Abi = 2  =  14 cm22"/>
    <w:basedOn w:val="TableAbi215cm"/>
    <w:rsid w:val="003B5A2A"/>
    <w:tblPr>
      <w:tblInd w:w="680" w:type="dxa"/>
    </w:tblPr>
    <w:tcPr>
      <w:shd w:val="clear" w:color="auto" w:fill="EBF5FF"/>
    </w:tc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style>
  <w:style w:type="numbering" w:customStyle="1" w:styleId="1ai17">
    <w:name w:val="1 / a / i17"/>
    <w:basedOn w:val="NoList"/>
    <w:next w:val="1ai"/>
    <w:semiHidden/>
    <w:rsid w:val="003B5A2A"/>
  </w:style>
  <w:style w:type="numbering" w:customStyle="1" w:styleId="ArticleSection117">
    <w:name w:val="Article / Section117"/>
    <w:basedOn w:val="NoList"/>
    <w:next w:val="ArticleSection"/>
    <w:rsid w:val="003B5A2A"/>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8">
    <w:name w:val="No List28"/>
    <w:next w:val="NoList"/>
    <w:uiPriority w:val="99"/>
    <w:semiHidden/>
    <w:rsid w:val="00C60CBF"/>
  </w:style>
  <w:style w:type="table" w:customStyle="1" w:styleId="TableGrid370">
    <w:name w:val="Table Grid37"/>
    <w:basedOn w:val="TableNormal"/>
    <w:next w:val="TableGrid"/>
    <w:rsid w:val="00C60CBF"/>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8">
    <w:name w:val="Article / Section28"/>
    <w:basedOn w:val="NoList"/>
    <w:next w:val="ArticleSection"/>
    <w:rsid w:val="00C60CBF"/>
  </w:style>
  <w:style w:type="table" w:customStyle="1" w:styleId="Table3Deffects128">
    <w:name w:val="Table 3D effects 128"/>
    <w:basedOn w:val="TableList8"/>
    <w:next w:val="Table3Deffects1"/>
    <w:rsid w:val="00C60CB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7">
    <w:name w:val="Table 3D effects 227"/>
    <w:basedOn w:val="TableNormal"/>
    <w:next w:val="Table3Deffects2"/>
    <w:rsid w:val="00C60CB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7">
    <w:name w:val="Table 3D effects 327"/>
    <w:basedOn w:val="TableNormal"/>
    <w:next w:val="Table3Deffects3"/>
    <w:rsid w:val="00C60CB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7">
    <w:name w:val="Table Classic 227"/>
    <w:basedOn w:val="TableNormal"/>
    <w:next w:val="TableClassic2"/>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7">
    <w:name w:val="Table Classic 327"/>
    <w:basedOn w:val="TableNormal"/>
    <w:next w:val="TableClassic3"/>
    <w:rsid w:val="00C60CB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7">
    <w:name w:val="Table Classic 427"/>
    <w:basedOn w:val="TableNormal"/>
    <w:next w:val="TableClassic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7">
    <w:name w:val="Table Colorful 127"/>
    <w:basedOn w:val="TableNormal"/>
    <w:next w:val="TableColorful1"/>
    <w:rsid w:val="00C60CB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7">
    <w:name w:val="Table Colorful 227"/>
    <w:basedOn w:val="TableNormal"/>
    <w:next w:val="TableColorful2"/>
    <w:rsid w:val="00C60CB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7">
    <w:name w:val="Table Colorful 327"/>
    <w:basedOn w:val="TableNormal"/>
    <w:next w:val="TableColorful3"/>
    <w:rsid w:val="00C60CB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7">
    <w:name w:val="Table Columns 127"/>
    <w:basedOn w:val="TableNormal"/>
    <w:next w:val="TableColumns1"/>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7">
    <w:name w:val="Table Columns 227"/>
    <w:basedOn w:val="TableNormal"/>
    <w:next w:val="TableColumns2"/>
    <w:rsid w:val="00C60CB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7">
    <w:name w:val="Table Columns 327"/>
    <w:basedOn w:val="TableNormal"/>
    <w:next w:val="TableColumns3"/>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7">
    <w:name w:val="Table Columns 427"/>
    <w:basedOn w:val="TableNormal"/>
    <w:next w:val="TableColumns4"/>
    <w:rsid w:val="00C60CB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7">
    <w:name w:val="Table Columns 527"/>
    <w:basedOn w:val="TableNormal"/>
    <w:next w:val="TableColumns5"/>
    <w:rsid w:val="00C60CB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7">
    <w:name w:val="Table Contemporary27"/>
    <w:basedOn w:val="TableNormal"/>
    <w:next w:val="TableContemporary"/>
    <w:rsid w:val="00C60CB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7">
    <w:name w:val="Table Elegant27"/>
    <w:basedOn w:val="TableNormal"/>
    <w:next w:val="TableElegant"/>
    <w:rsid w:val="00C60CB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7">
    <w:name w:val="Table Grid 127"/>
    <w:basedOn w:val="TableNormal"/>
    <w:next w:val="TableGrid1"/>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7">
    <w:name w:val="Table Grid 227"/>
    <w:basedOn w:val="TableNormal"/>
    <w:next w:val="TableGrid2"/>
    <w:rsid w:val="00C60CB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7">
    <w:name w:val="Table Grid 327"/>
    <w:basedOn w:val="TableNormal"/>
    <w:next w:val="TableGrid3"/>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7">
    <w:name w:val="Table Grid 427"/>
    <w:basedOn w:val="TableNormal"/>
    <w:next w:val="TableGrid4"/>
    <w:rsid w:val="00C60CB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7">
    <w:name w:val="Table Grid 527"/>
    <w:basedOn w:val="TableNormal"/>
    <w:next w:val="TableGrid5"/>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7">
    <w:name w:val="Table Grid 627"/>
    <w:basedOn w:val="TableNormal"/>
    <w:next w:val="TableGrid6"/>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7">
    <w:name w:val="Table Grid 727"/>
    <w:basedOn w:val="TableNormal"/>
    <w:next w:val="TableGrid7"/>
    <w:rsid w:val="00C60CB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7">
    <w:name w:val="Table Grid 827"/>
    <w:basedOn w:val="TableNormal"/>
    <w:next w:val="TableGrid8"/>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7">
    <w:name w:val="Table List 127"/>
    <w:basedOn w:val="TableNormal"/>
    <w:next w:val="TableList1"/>
    <w:rsid w:val="00C60CB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7">
    <w:name w:val="Table List 227"/>
    <w:basedOn w:val="TableNormal"/>
    <w:next w:val="TableList2"/>
    <w:rsid w:val="00C60CB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7">
    <w:name w:val="Table List 327"/>
    <w:basedOn w:val="TableNormal"/>
    <w:next w:val="TableList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7">
    <w:name w:val="Table List 427"/>
    <w:basedOn w:val="TableNormal"/>
    <w:next w:val="TableList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7">
    <w:name w:val="Table List 527"/>
    <w:basedOn w:val="TableNormal"/>
    <w:next w:val="TableList5"/>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7">
    <w:name w:val="Table List 627"/>
    <w:basedOn w:val="TableNormal"/>
    <w:next w:val="TableList6"/>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7">
    <w:name w:val="Table List 727"/>
    <w:basedOn w:val="TableNormal"/>
    <w:next w:val="TableList7"/>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7">
    <w:name w:val="Table List 827"/>
    <w:basedOn w:val="TableNormal"/>
    <w:next w:val="TableList8"/>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7">
    <w:name w:val="Table Professional27"/>
    <w:basedOn w:val="TableNormal"/>
    <w:next w:val="TableProfessional"/>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7">
    <w:name w:val="Table Simple 127"/>
    <w:basedOn w:val="TableNormal"/>
    <w:next w:val="TableSimple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7">
    <w:name w:val="Table Simple 227"/>
    <w:basedOn w:val="TableNormal"/>
    <w:next w:val="TableSimple2"/>
    <w:rsid w:val="00C60CB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7">
    <w:name w:val="Table Simple 327"/>
    <w:basedOn w:val="TableNormal"/>
    <w:next w:val="TableSimple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7">
    <w:name w:val="Table Subtle 127"/>
    <w:basedOn w:val="TableNormal"/>
    <w:next w:val="TableSubtle1"/>
    <w:rsid w:val="00C60CB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rsid w:val="00C60CB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rsid w:val="00C60CB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7">
    <w:name w:val="Table Web 127"/>
    <w:basedOn w:val="TableNormal"/>
    <w:next w:val="TableWeb1"/>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7">
    <w:name w:val="Table Web 227"/>
    <w:basedOn w:val="TableNormal"/>
    <w:next w:val="TableWeb2"/>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7">
    <w:name w:val="Table Web 327"/>
    <w:basedOn w:val="TableNormal"/>
    <w:next w:val="TableWeb3"/>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2">
    <w:name w:val="TT22"/>
    <w:basedOn w:val="TableNormal"/>
    <w:rsid w:val="00C60CB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8">
    <w:name w:val="Tabel Abi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7">
    <w:name w:val="G27"/>
    <w:basedOn w:val="TableNormal"/>
    <w:rsid w:val="00C60CB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8">
    <w:name w:val="Gadval Abi (2 color)28"/>
    <w:basedOn w:val="TableProfessional"/>
    <w:rsid w:val="00C60CB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8">
    <w:name w:val="G (1 Color)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7">
    <w:name w:val="T = Abi + Header27"/>
    <w:basedOn w:val="TableNormal"/>
    <w:rsid w:val="00C60CB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8">
    <w:name w:val="T = Abi   No Header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8">
    <w:name w:val="Table Sadeh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2">
    <w:name w:val="T =  Abi 1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2">
    <w:name w:val="T =  Abi 2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2">
    <w:name w:val="Table Abi =  1.6 = 122"/>
    <w:basedOn w:val="TableNormal"/>
    <w:rsid w:val="00C60CBF"/>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2">
    <w:name w:val="Table Abi =  1.6 = 222"/>
    <w:basedOn w:val="TableAbi161"/>
    <w:rsid w:val="00C60CBF"/>
    <w:rPr>
      <w:bCs w:val="0"/>
    </w:rPr>
    <w:tblPr/>
    <w:tcPr>
      <w:shd w:val="clear" w:color="auto" w:fill="EBF5FF"/>
    </w:tcPr>
  </w:style>
  <w:style w:type="table" w:customStyle="1" w:styleId="TableAbi115cm22">
    <w:name w:val="Table Abi = 1  =  15 cm22"/>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3">
    <w:name w:val="Table Abi = 1  =  14 cm23"/>
    <w:basedOn w:val="TableAbi115cm"/>
    <w:rsid w:val="00C60CBF"/>
    <w:tblPr>
      <w:tblInd w:w="680" w:type="dxa"/>
    </w:tblPr>
    <w:tcPr>
      <w:shd w:val="clear" w:color="auto" w:fill="EBF5FF"/>
    </w:tcPr>
    <w:tblStylePr w:type="firstRow">
      <w:tblPr/>
      <w:tcPr>
        <w:shd w:val="clear" w:color="auto" w:fill="BED8FF"/>
      </w:tcPr>
    </w:tblStylePr>
  </w:style>
  <w:style w:type="table" w:customStyle="1" w:styleId="TableAbi215cm23">
    <w:name w:val="Table Abi = 2  =  15 cm23"/>
    <w:basedOn w:val="TableAbi115cm"/>
    <w:rsid w:val="00C60CBF"/>
    <w:rPr>
      <w:bCs/>
    </w:rPr>
    <w:tblPr/>
    <w:tcPr>
      <w:shd w:val="clear" w:color="auto" w:fill="EBF5FF"/>
    </w:tcPr>
    <w:tblStylePr w:type="firstRow">
      <w:tblPr/>
      <w:tcPr>
        <w:shd w:val="clear" w:color="auto" w:fill="BED8FF"/>
      </w:tcPr>
    </w:tblStylePr>
  </w:style>
  <w:style w:type="table" w:customStyle="1" w:styleId="TableAbi214cm23">
    <w:name w:val="Table Abi = 2  =  14 cm23"/>
    <w:basedOn w:val="TableAbi215cm"/>
    <w:rsid w:val="00C60CBF"/>
    <w:tblPr>
      <w:tblInd w:w="680" w:type="dxa"/>
    </w:tblPr>
    <w:tcPr>
      <w:shd w:val="clear" w:color="auto" w:fill="EBF5FF"/>
    </w:tcPr>
    <w:tblStylePr w:type="firstRow">
      <w:tblPr/>
      <w:tcPr>
        <w:shd w:val="clear" w:color="auto" w:fill="BED8FF"/>
      </w:tcPr>
    </w:tblStylePr>
  </w:style>
  <w:style w:type="table" w:customStyle="1" w:styleId="TableGrid1220">
    <w:name w:val="Table Grid122"/>
    <w:basedOn w:val="TableNormal"/>
    <w:next w:val="TableGrid"/>
    <w:rsid w:val="00C60CB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8">
    <w:name w:val="Table Base28"/>
    <w:basedOn w:val="TableProfessional"/>
    <w:rsid w:val="00C60CB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8">
    <w:name w:val="Table Asli28"/>
    <w:basedOn w:val="TableBase"/>
    <w:rsid w:val="00C60CB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8">
    <w:name w:val="Norm-Table128"/>
    <w:basedOn w:val="TableAsli"/>
    <w:rsid w:val="00C60CB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8">
    <w:name w:val="Table B28"/>
    <w:basedOn w:val="TableElegant"/>
    <w:rsid w:val="00C60CB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8">
    <w:name w:val="Table Fa28"/>
    <w:basedOn w:val="TableProfessional"/>
    <w:rsid w:val="00C60CB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8">
    <w:name w:val="Table fa = L 1328"/>
    <w:basedOn w:val="TableProfessional"/>
    <w:rsid w:val="00C60CB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8">
    <w:name w:val="1 / 1.1 / 1.1.118"/>
    <w:basedOn w:val="NoList"/>
    <w:next w:val="111111"/>
    <w:unhideWhenUsed/>
    <w:rsid w:val="00C60CBF"/>
  </w:style>
  <w:style w:type="table" w:customStyle="1" w:styleId="Tablesade13">
    <w:name w:val="Table sade13"/>
    <w:basedOn w:val="TableNormal"/>
    <w:rsid w:val="00C60CBF"/>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8">
    <w:name w:val="1 / a / i18"/>
    <w:basedOn w:val="NoList"/>
    <w:next w:val="1ai"/>
    <w:rsid w:val="00C60CBF"/>
  </w:style>
  <w:style w:type="numbering" w:customStyle="1" w:styleId="NoList119">
    <w:name w:val="No List119"/>
    <w:next w:val="NoList"/>
    <w:semiHidden/>
    <w:rsid w:val="00C60CBF"/>
  </w:style>
  <w:style w:type="table" w:customStyle="1" w:styleId="TableMotherAbi5">
    <w:name w:val="Table  Mother Abi5"/>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5">
    <w:name w:val="Light List15"/>
    <w:basedOn w:val="TableNormal"/>
    <w:uiPriority w:val="61"/>
    <w:rsid w:val="00C60CBF"/>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9">
    <w:name w:val="1 / 1.1 / 1.1.119"/>
    <w:basedOn w:val="NoList"/>
    <w:next w:val="111111"/>
    <w:semiHidden/>
    <w:rsid w:val="00C60CBF"/>
  </w:style>
  <w:style w:type="numbering" w:customStyle="1" w:styleId="1ai19">
    <w:name w:val="1 / a / i19"/>
    <w:basedOn w:val="NoList"/>
    <w:next w:val="1ai"/>
    <w:semiHidden/>
    <w:rsid w:val="00C60CBF"/>
  </w:style>
  <w:style w:type="numbering" w:customStyle="1" w:styleId="ArticleSection118">
    <w:name w:val="Article / Section118"/>
    <w:basedOn w:val="NoList"/>
    <w:next w:val="ArticleSection"/>
    <w:rsid w:val="00C60CBF"/>
  </w:style>
  <w:style w:type="table" w:customStyle="1" w:styleId="Table3Deffects1118">
    <w:name w:val="Table 3D effects 1118"/>
    <w:basedOn w:val="TableNormal"/>
    <w:next w:val="Table3Deffects1"/>
    <w:rsid w:val="00C60CBF"/>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8">
    <w:name w:val="Table 3D effects 2118"/>
    <w:basedOn w:val="TableNormal"/>
    <w:next w:val="Table3Deffects2"/>
    <w:rsid w:val="00C60CBF"/>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8">
    <w:name w:val="Table 3D effects 3118"/>
    <w:basedOn w:val="TableNormal"/>
    <w:next w:val="Table3Deffects3"/>
    <w:rsid w:val="00C60CBF"/>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8">
    <w:name w:val="Table Classic 1118"/>
    <w:basedOn w:val="TableNormal"/>
    <w:next w:val="TableClassic1"/>
    <w:semiHidden/>
    <w:rsid w:val="00C60CBF"/>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8">
    <w:name w:val="Table Classic 3118"/>
    <w:basedOn w:val="TableNormal"/>
    <w:next w:val="TableClassic3"/>
    <w:semiHidden/>
    <w:rsid w:val="00C60CBF"/>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8">
    <w:name w:val="Table Classic 4118"/>
    <w:basedOn w:val="TableNormal"/>
    <w:next w:val="TableClassic4"/>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8">
    <w:name w:val="Table Colorful 1118"/>
    <w:basedOn w:val="TableNormal"/>
    <w:next w:val="TableColorful1"/>
    <w:semiHidden/>
    <w:rsid w:val="00C60CBF"/>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8">
    <w:name w:val="Table Colorful 2118"/>
    <w:basedOn w:val="TableNormal"/>
    <w:next w:val="TableColorful2"/>
    <w:semiHidden/>
    <w:rsid w:val="00C60CBF"/>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8">
    <w:name w:val="Table Colorful 3118"/>
    <w:basedOn w:val="TableNormal"/>
    <w:next w:val="TableColorful3"/>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8">
    <w:name w:val="Table Columns 1118"/>
    <w:basedOn w:val="TableNormal"/>
    <w:next w:val="TableColumns1"/>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8">
    <w:name w:val="Table Columns 2118"/>
    <w:basedOn w:val="TableNormal"/>
    <w:next w:val="TableColumns2"/>
    <w:rsid w:val="00C60CBF"/>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8">
    <w:name w:val="Table Columns 3118"/>
    <w:basedOn w:val="TableNormal"/>
    <w:next w:val="TableColumns3"/>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8">
    <w:name w:val="Table Columns 4118"/>
    <w:basedOn w:val="TableNormal"/>
    <w:next w:val="TableColumns4"/>
    <w:rsid w:val="00C60CBF"/>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8">
    <w:name w:val="Table Columns 5118"/>
    <w:basedOn w:val="TableNormal"/>
    <w:next w:val="TableColumns5"/>
    <w:rsid w:val="00C60CBF"/>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8">
    <w:name w:val="Table Contemporary118"/>
    <w:basedOn w:val="TableNormal"/>
    <w:next w:val="TableContemporary"/>
    <w:rsid w:val="00C60CBF"/>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8">
    <w:name w:val="Table Elegant118"/>
    <w:basedOn w:val="TableNormal"/>
    <w:next w:val="TableElegant"/>
    <w:rsid w:val="00C60CBF"/>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8">
    <w:name w:val="Table Grid 1118"/>
    <w:basedOn w:val="TableNormal"/>
    <w:next w:val="TableGrid1"/>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8">
    <w:name w:val="Table Grid 2118"/>
    <w:basedOn w:val="TableNormal"/>
    <w:next w:val="TableGrid2"/>
    <w:semiHidden/>
    <w:rsid w:val="00C60CBF"/>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8">
    <w:name w:val="Table Grid 3118"/>
    <w:basedOn w:val="TableNormal"/>
    <w:next w:val="TableGrid3"/>
    <w:semiHidden/>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8">
    <w:name w:val="Table Grid 4118"/>
    <w:basedOn w:val="TableNormal"/>
    <w:next w:val="TableGrid4"/>
    <w:semiHidden/>
    <w:rsid w:val="00C60CBF"/>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8">
    <w:name w:val="Table Grid 5118"/>
    <w:basedOn w:val="TableNormal"/>
    <w:next w:val="TableGrid5"/>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8">
    <w:name w:val="Table Grid 6118"/>
    <w:basedOn w:val="TableNormal"/>
    <w:next w:val="TableGrid6"/>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8">
    <w:name w:val="Table Grid 7118"/>
    <w:basedOn w:val="TableNormal"/>
    <w:next w:val="TableGrid7"/>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8">
    <w:name w:val="Table Grid 8118"/>
    <w:basedOn w:val="TableNormal"/>
    <w:next w:val="TableGrid8"/>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8">
    <w:name w:val="Table List 1118"/>
    <w:basedOn w:val="TableNormal"/>
    <w:next w:val="TableList1"/>
    <w:rsid w:val="00C60CBF"/>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8">
    <w:name w:val="Table List 2118"/>
    <w:basedOn w:val="TableNormal"/>
    <w:next w:val="TableList2"/>
    <w:rsid w:val="00C60CBF"/>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8">
    <w:name w:val="Table List 3118"/>
    <w:basedOn w:val="TableNormal"/>
    <w:next w:val="TableList3"/>
    <w:rsid w:val="00C60CBF"/>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8">
    <w:name w:val="Table List 4118"/>
    <w:basedOn w:val="TableNormal"/>
    <w:next w:val="TableList4"/>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8">
    <w:name w:val="Table List 5118"/>
    <w:basedOn w:val="TableNormal"/>
    <w:next w:val="TableList5"/>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8">
    <w:name w:val="Table List 6118"/>
    <w:basedOn w:val="TableNormal"/>
    <w:next w:val="TableList6"/>
    <w:rsid w:val="00C60CBF"/>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8">
    <w:name w:val="Table List 7118"/>
    <w:basedOn w:val="TableNormal"/>
    <w:next w:val="TableList7"/>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8">
    <w:name w:val="Table List 8118"/>
    <w:basedOn w:val="TableNormal"/>
    <w:next w:val="TableList8"/>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8">
    <w:name w:val="Table Professional118"/>
    <w:basedOn w:val="TableNormal"/>
    <w:next w:val="TableProfessional"/>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8">
    <w:name w:val="Table Simple 1118"/>
    <w:basedOn w:val="TableNormal"/>
    <w:next w:val="TableSimple1"/>
    <w:rsid w:val="00C60CBF"/>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8">
    <w:name w:val="Table Simple 2118"/>
    <w:basedOn w:val="TableNormal"/>
    <w:next w:val="TableSimple2"/>
    <w:rsid w:val="00C60CBF"/>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8">
    <w:name w:val="Table Simple 3118"/>
    <w:basedOn w:val="TableNormal"/>
    <w:next w:val="TableSimple3"/>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8">
    <w:name w:val="Table Subtle 1118"/>
    <w:basedOn w:val="TableNormal"/>
    <w:next w:val="TableSubtle1"/>
    <w:rsid w:val="00C60CBF"/>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8">
    <w:name w:val="Table Subtle 2118"/>
    <w:basedOn w:val="TableNormal"/>
    <w:next w:val="TableSubtle2"/>
    <w:rsid w:val="00C60CBF"/>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8">
    <w:name w:val="Table Theme118"/>
    <w:basedOn w:val="TableNormal"/>
    <w:next w:val="TableTheme"/>
    <w:rsid w:val="00C60CBF"/>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8">
    <w:name w:val="Table Web 1118"/>
    <w:basedOn w:val="TableNormal"/>
    <w:next w:val="TableWeb1"/>
    <w:rsid w:val="00C60CBF"/>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8">
    <w:name w:val="Table Web 2118"/>
    <w:basedOn w:val="TableNormal"/>
    <w:next w:val="TableWeb2"/>
    <w:rsid w:val="00C60CBF"/>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8">
    <w:name w:val="Table Web 3118"/>
    <w:basedOn w:val="TableNormal"/>
    <w:next w:val="TableWeb3"/>
    <w:rsid w:val="00C60CBF"/>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9">
    <w:name w:val="No List29"/>
    <w:next w:val="NoList"/>
    <w:uiPriority w:val="99"/>
    <w:semiHidden/>
    <w:rsid w:val="00FF5295"/>
  </w:style>
  <w:style w:type="table" w:customStyle="1" w:styleId="TableGrid380">
    <w:name w:val="Table Grid38"/>
    <w:basedOn w:val="TableNormal"/>
    <w:next w:val="TableGrid"/>
    <w:rsid w:val="00FF529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9">
    <w:name w:val="Article / Section29"/>
    <w:basedOn w:val="NoList"/>
    <w:next w:val="ArticleSection"/>
    <w:rsid w:val="00FF5295"/>
    <w:pPr>
      <w:numPr>
        <w:numId w:val="28"/>
      </w:numPr>
    </w:pPr>
  </w:style>
  <w:style w:type="table" w:customStyle="1" w:styleId="Table3Deffects129">
    <w:name w:val="Table 3D effects 129"/>
    <w:basedOn w:val="TableList8"/>
    <w:next w:val="Table3Deffects1"/>
    <w:rsid w:val="00FF529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8">
    <w:name w:val="Table 3D effects 228"/>
    <w:basedOn w:val="TableNormal"/>
    <w:next w:val="Table3Deffects2"/>
    <w:rsid w:val="00FF529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8">
    <w:name w:val="Table 3D effects 328"/>
    <w:basedOn w:val="TableNormal"/>
    <w:next w:val="Table3Deffects3"/>
    <w:rsid w:val="00FF529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8">
    <w:name w:val="Table Classic 128"/>
    <w:basedOn w:val="TableNormal"/>
    <w:next w:val="TableClassic1"/>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8">
    <w:name w:val="Table Classic 228"/>
    <w:basedOn w:val="TableNormal"/>
    <w:next w:val="TableClassic2"/>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8">
    <w:name w:val="Table Classic 328"/>
    <w:basedOn w:val="TableNormal"/>
    <w:next w:val="TableClassic3"/>
    <w:rsid w:val="00FF529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8">
    <w:name w:val="Table Classic 428"/>
    <w:basedOn w:val="TableNormal"/>
    <w:next w:val="TableClassic4"/>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8">
    <w:name w:val="Table Colorful 128"/>
    <w:basedOn w:val="TableNormal"/>
    <w:next w:val="TableColorful1"/>
    <w:rsid w:val="00FF529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8">
    <w:name w:val="Table Colorful 228"/>
    <w:basedOn w:val="TableNormal"/>
    <w:next w:val="TableColorful2"/>
    <w:rsid w:val="00FF529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8">
    <w:name w:val="Table Colorful 328"/>
    <w:basedOn w:val="TableNormal"/>
    <w:next w:val="TableColorful3"/>
    <w:rsid w:val="00FF529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8">
    <w:name w:val="Table Columns 128"/>
    <w:basedOn w:val="TableNormal"/>
    <w:next w:val="TableColumns1"/>
    <w:rsid w:val="00FF529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8">
    <w:name w:val="Table Columns 228"/>
    <w:basedOn w:val="TableNormal"/>
    <w:next w:val="TableColumns2"/>
    <w:rsid w:val="00FF529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8">
    <w:name w:val="Table Columns 328"/>
    <w:basedOn w:val="TableNormal"/>
    <w:next w:val="TableColumns3"/>
    <w:rsid w:val="00FF529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8">
    <w:name w:val="Table Columns 428"/>
    <w:basedOn w:val="TableNormal"/>
    <w:next w:val="TableColumns4"/>
    <w:rsid w:val="00FF529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8">
    <w:name w:val="Table Columns 528"/>
    <w:basedOn w:val="TableNormal"/>
    <w:next w:val="TableColumns5"/>
    <w:rsid w:val="00FF529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8">
    <w:name w:val="Table Contemporary28"/>
    <w:basedOn w:val="TableNormal"/>
    <w:next w:val="TableContemporary"/>
    <w:rsid w:val="00FF529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8">
    <w:name w:val="Table Elegant28"/>
    <w:basedOn w:val="TableNormal"/>
    <w:next w:val="TableElegant"/>
    <w:rsid w:val="00FF529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8">
    <w:name w:val="Table Grid 128"/>
    <w:basedOn w:val="TableNormal"/>
    <w:next w:val="TableGrid1"/>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8">
    <w:name w:val="Table Grid 228"/>
    <w:basedOn w:val="TableNormal"/>
    <w:next w:val="TableGrid2"/>
    <w:rsid w:val="00FF529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8">
    <w:name w:val="Table Grid 328"/>
    <w:basedOn w:val="TableNormal"/>
    <w:next w:val="TableGrid3"/>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8">
    <w:name w:val="Table Grid 428"/>
    <w:basedOn w:val="TableNormal"/>
    <w:next w:val="TableGrid4"/>
    <w:rsid w:val="00FF529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8">
    <w:name w:val="Table Grid 528"/>
    <w:basedOn w:val="TableNormal"/>
    <w:next w:val="TableGrid5"/>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8">
    <w:name w:val="Table Grid 628"/>
    <w:basedOn w:val="TableNormal"/>
    <w:next w:val="TableGrid6"/>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8">
    <w:name w:val="Table Grid 728"/>
    <w:basedOn w:val="TableNormal"/>
    <w:next w:val="TableGrid7"/>
    <w:rsid w:val="00FF529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8">
    <w:name w:val="Table Grid 828"/>
    <w:basedOn w:val="TableNormal"/>
    <w:next w:val="TableGrid8"/>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8">
    <w:name w:val="Table List 128"/>
    <w:basedOn w:val="TableNormal"/>
    <w:next w:val="TableList1"/>
    <w:rsid w:val="00FF529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8">
    <w:name w:val="Table List 228"/>
    <w:basedOn w:val="TableNormal"/>
    <w:next w:val="TableList2"/>
    <w:rsid w:val="00FF529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8">
    <w:name w:val="Table List 328"/>
    <w:basedOn w:val="TableNormal"/>
    <w:next w:val="TableList3"/>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8">
    <w:name w:val="Table List 428"/>
    <w:basedOn w:val="TableNormal"/>
    <w:next w:val="TableList4"/>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8">
    <w:name w:val="Table List 528"/>
    <w:basedOn w:val="TableNormal"/>
    <w:next w:val="TableList5"/>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8">
    <w:name w:val="Table List 628"/>
    <w:basedOn w:val="TableNormal"/>
    <w:next w:val="TableList6"/>
    <w:rsid w:val="00FF529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8">
    <w:name w:val="Table List 728"/>
    <w:basedOn w:val="TableNormal"/>
    <w:next w:val="TableList7"/>
    <w:rsid w:val="00FF529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8">
    <w:name w:val="Table List 828"/>
    <w:basedOn w:val="TableNormal"/>
    <w:next w:val="TableList8"/>
    <w:rsid w:val="00FF529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8">
    <w:name w:val="Table Professional28"/>
    <w:basedOn w:val="TableNormal"/>
    <w:next w:val="TableProfessional"/>
    <w:rsid w:val="00FF529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8">
    <w:name w:val="Table Simple 128"/>
    <w:basedOn w:val="TableNormal"/>
    <w:next w:val="TableSimple1"/>
    <w:rsid w:val="00FF529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8">
    <w:name w:val="Table Simple 228"/>
    <w:basedOn w:val="TableNormal"/>
    <w:next w:val="TableSimple2"/>
    <w:rsid w:val="00FF529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8">
    <w:name w:val="Table Simple 328"/>
    <w:basedOn w:val="TableNormal"/>
    <w:next w:val="TableSimple3"/>
    <w:rsid w:val="00FF529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8">
    <w:name w:val="Table Subtle 128"/>
    <w:basedOn w:val="TableNormal"/>
    <w:next w:val="TableSubtle1"/>
    <w:rsid w:val="00FF529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8">
    <w:name w:val="Table Subtle 228"/>
    <w:basedOn w:val="TableNormal"/>
    <w:next w:val="TableSubtle2"/>
    <w:rsid w:val="00FF529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8">
    <w:name w:val="Table Theme28"/>
    <w:basedOn w:val="TableNormal"/>
    <w:next w:val="TableTheme"/>
    <w:rsid w:val="00FF529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8">
    <w:name w:val="Table Web 128"/>
    <w:basedOn w:val="TableNormal"/>
    <w:next w:val="TableWeb1"/>
    <w:rsid w:val="00FF529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8">
    <w:name w:val="Table Web 228"/>
    <w:basedOn w:val="TableNormal"/>
    <w:next w:val="TableWeb2"/>
    <w:rsid w:val="00FF529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8">
    <w:name w:val="Table Web 328"/>
    <w:basedOn w:val="TableNormal"/>
    <w:next w:val="TableWeb3"/>
    <w:rsid w:val="00FF529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3">
    <w:name w:val="TT23"/>
    <w:basedOn w:val="TableNormal"/>
    <w:rsid w:val="00FF529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9">
    <w:name w:val="Tabel Abi29"/>
    <w:basedOn w:val="TableProfessional"/>
    <w:rsid w:val="00FF529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8">
    <w:name w:val="G28"/>
    <w:basedOn w:val="TableNormal"/>
    <w:rsid w:val="00FF529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9">
    <w:name w:val="Gadval Abi (2 color)29"/>
    <w:basedOn w:val="TableProfessional"/>
    <w:rsid w:val="00FF529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9">
    <w:name w:val="G (1 Color)29"/>
    <w:basedOn w:val="TableProfessional"/>
    <w:rsid w:val="00FF529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8">
    <w:name w:val="T = Abi + Header28"/>
    <w:basedOn w:val="TableNormal"/>
    <w:rsid w:val="00FF529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9">
    <w:name w:val="T = Abi   No Header29"/>
    <w:basedOn w:val="TableProfessional"/>
    <w:rsid w:val="00FF529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9">
    <w:name w:val="Table Sadeh29"/>
    <w:basedOn w:val="TableProfessional"/>
    <w:rsid w:val="00FF529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3">
    <w:name w:val="T =  Abi 123"/>
    <w:basedOn w:val="TableGrid"/>
    <w:rsid w:val="00FF529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3">
    <w:name w:val="T =  Abi 223"/>
    <w:basedOn w:val="TableGrid"/>
    <w:rsid w:val="00FF529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3">
    <w:name w:val="Table Abi =  1.6 = 123"/>
    <w:basedOn w:val="TableNormal"/>
    <w:rsid w:val="00FF529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3">
    <w:name w:val="Table Abi =  1.6 = 223"/>
    <w:basedOn w:val="TableAbi161"/>
    <w:rsid w:val="00FF5295"/>
    <w:rPr>
      <w:bCs w:val="0"/>
    </w:rPr>
    <w:tblPr/>
    <w:tcPr>
      <w:shd w:val="clear" w:color="auto" w:fill="EBF5FF"/>
    </w:tcPr>
  </w:style>
  <w:style w:type="table" w:customStyle="1" w:styleId="TableAbi115cm23">
    <w:name w:val="Table Abi = 1  =  15 cm23"/>
    <w:basedOn w:val="TableNormal"/>
    <w:rsid w:val="00FF529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4">
    <w:name w:val="Table Abi = 1  =  14 cm24"/>
    <w:basedOn w:val="TableAbi115cm"/>
    <w:rsid w:val="00FF5295"/>
    <w:tblPr>
      <w:tblInd w:w="680" w:type="dxa"/>
    </w:tblPr>
    <w:tcPr>
      <w:shd w:val="clear" w:color="auto" w:fill="EBF5FF"/>
    </w:tcPr>
    <w:tblStylePr w:type="firstRow">
      <w:tblPr/>
      <w:tcPr>
        <w:shd w:val="clear" w:color="auto" w:fill="BED8FF"/>
      </w:tcPr>
    </w:tblStylePr>
  </w:style>
  <w:style w:type="table" w:customStyle="1" w:styleId="TableAbi215cm24">
    <w:name w:val="Table Abi = 2  =  15 cm24"/>
    <w:basedOn w:val="TableAbi115cm"/>
    <w:rsid w:val="00FF5295"/>
    <w:rPr>
      <w:bCs/>
    </w:rPr>
    <w:tblPr/>
    <w:tcPr>
      <w:shd w:val="clear" w:color="auto" w:fill="EBF5FF"/>
    </w:tcPr>
    <w:tblStylePr w:type="firstRow">
      <w:tblPr/>
      <w:tcPr>
        <w:shd w:val="clear" w:color="auto" w:fill="BED8FF"/>
      </w:tcPr>
    </w:tblStylePr>
  </w:style>
  <w:style w:type="table" w:customStyle="1" w:styleId="TableAbi214cm24">
    <w:name w:val="Table Abi = 2  =  14 cm24"/>
    <w:basedOn w:val="TableAbi215cm"/>
    <w:rsid w:val="00FF5295"/>
    <w:tblPr>
      <w:tblInd w:w="680" w:type="dxa"/>
    </w:tblPr>
    <w:tcPr>
      <w:shd w:val="clear" w:color="auto" w:fill="EBF5FF"/>
    </w:tcPr>
    <w:tblStylePr w:type="firstRow">
      <w:tblPr/>
      <w:tcPr>
        <w:shd w:val="clear" w:color="auto" w:fill="BED8FF"/>
      </w:tcPr>
    </w:tblStylePr>
  </w:style>
  <w:style w:type="table" w:customStyle="1" w:styleId="TableGrid1230">
    <w:name w:val="Table Grid123"/>
    <w:basedOn w:val="TableNormal"/>
    <w:next w:val="TableGrid"/>
    <w:rsid w:val="00FF529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9">
    <w:name w:val="Table Base29"/>
    <w:basedOn w:val="TableProfessional"/>
    <w:rsid w:val="00FF529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9">
    <w:name w:val="Table Asli29"/>
    <w:basedOn w:val="TableBase"/>
    <w:rsid w:val="00FF529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9">
    <w:name w:val="Norm-Table129"/>
    <w:basedOn w:val="TableAsli"/>
    <w:rsid w:val="00FF529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9">
    <w:name w:val="Table B29"/>
    <w:basedOn w:val="TableElegant"/>
    <w:rsid w:val="00FF529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9">
    <w:name w:val="Table Fa29"/>
    <w:basedOn w:val="TableProfessional"/>
    <w:rsid w:val="00FF529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9">
    <w:name w:val="Table fa = L 1329"/>
    <w:basedOn w:val="TableProfessional"/>
    <w:rsid w:val="00FF529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0">
    <w:name w:val="1 / 1.1 / 1.1.120"/>
    <w:basedOn w:val="NoList"/>
    <w:next w:val="111111"/>
    <w:unhideWhenUsed/>
    <w:rsid w:val="00FF5295"/>
    <w:pPr>
      <w:numPr>
        <w:numId w:val="43"/>
      </w:numPr>
    </w:pPr>
  </w:style>
  <w:style w:type="table" w:customStyle="1" w:styleId="Tablesade14">
    <w:name w:val="Table sade14"/>
    <w:basedOn w:val="TableNormal"/>
    <w:rsid w:val="00FF5295"/>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0">
    <w:name w:val="1 / a / i20"/>
    <w:basedOn w:val="NoList"/>
    <w:next w:val="1ai"/>
    <w:rsid w:val="00FF5295"/>
    <w:pPr>
      <w:numPr>
        <w:numId w:val="46"/>
      </w:numPr>
    </w:pPr>
  </w:style>
  <w:style w:type="numbering" w:customStyle="1" w:styleId="NoList120">
    <w:name w:val="No List120"/>
    <w:next w:val="NoList"/>
    <w:semiHidden/>
    <w:rsid w:val="00FF5295"/>
  </w:style>
  <w:style w:type="table" w:customStyle="1" w:styleId="TableMotherAbi6">
    <w:name w:val="Table  Mother Abi6"/>
    <w:basedOn w:val="TableNormal"/>
    <w:rsid w:val="00FF5295"/>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6">
    <w:name w:val="Light List16"/>
    <w:basedOn w:val="TableNormal"/>
    <w:uiPriority w:val="61"/>
    <w:rsid w:val="00FF5295"/>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10">
    <w:name w:val="1 / 1.1 / 1.1.1110"/>
    <w:basedOn w:val="NoList"/>
    <w:next w:val="111111"/>
    <w:semiHidden/>
    <w:rsid w:val="00FF5295"/>
    <w:pPr>
      <w:numPr>
        <w:numId w:val="61"/>
      </w:numPr>
    </w:pPr>
  </w:style>
  <w:style w:type="numbering" w:customStyle="1" w:styleId="1ai110">
    <w:name w:val="1 / a / i110"/>
    <w:basedOn w:val="NoList"/>
    <w:next w:val="1ai"/>
    <w:semiHidden/>
    <w:rsid w:val="00FF5295"/>
    <w:pPr>
      <w:numPr>
        <w:numId w:val="62"/>
      </w:numPr>
    </w:pPr>
  </w:style>
  <w:style w:type="numbering" w:customStyle="1" w:styleId="ArticleSection119">
    <w:name w:val="Article / Section119"/>
    <w:basedOn w:val="NoList"/>
    <w:next w:val="ArticleSection"/>
    <w:rsid w:val="00FF5295"/>
    <w:pPr>
      <w:numPr>
        <w:numId w:val="63"/>
      </w:numPr>
    </w:pPr>
  </w:style>
  <w:style w:type="table" w:customStyle="1" w:styleId="Table3Deffects1119">
    <w:name w:val="Table 3D effects 1119"/>
    <w:basedOn w:val="TableNormal"/>
    <w:next w:val="Table3Deffects1"/>
    <w:rsid w:val="00FF5295"/>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9">
    <w:name w:val="Table 3D effects 2119"/>
    <w:basedOn w:val="TableNormal"/>
    <w:next w:val="Table3Deffects2"/>
    <w:rsid w:val="00FF5295"/>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9">
    <w:name w:val="Table 3D effects 3119"/>
    <w:basedOn w:val="TableNormal"/>
    <w:next w:val="Table3Deffects3"/>
    <w:rsid w:val="00FF5295"/>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9">
    <w:name w:val="Table Classic 1119"/>
    <w:basedOn w:val="TableNormal"/>
    <w:next w:val="TableClassic1"/>
    <w:semiHidden/>
    <w:rsid w:val="00FF5295"/>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9">
    <w:name w:val="Table Classic 2119"/>
    <w:basedOn w:val="TableNormal"/>
    <w:next w:val="TableClassic2"/>
    <w:semiHidden/>
    <w:rsid w:val="00FF5295"/>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9">
    <w:name w:val="Table Classic 3119"/>
    <w:basedOn w:val="TableNormal"/>
    <w:next w:val="TableClassic3"/>
    <w:semiHidden/>
    <w:rsid w:val="00FF5295"/>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9">
    <w:name w:val="Table Classic 4119"/>
    <w:basedOn w:val="TableNormal"/>
    <w:next w:val="TableClassic4"/>
    <w:semiHidden/>
    <w:rsid w:val="00FF5295"/>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9">
    <w:name w:val="Table Colorful 1119"/>
    <w:basedOn w:val="TableNormal"/>
    <w:next w:val="TableColorful1"/>
    <w:semiHidden/>
    <w:rsid w:val="00FF5295"/>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9">
    <w:name w:val="Table Colorful 2119"/>
    <w:basedOn w:val="TableNormal"/>
    <w:next w:val="TableColorful2"/>
    <w:semiHidden/>
    <w:rsid w:val="00FF5295"/>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9">
    <w:name w:val="Table Colorful 3119"/>
    <w:basedOn w:val="TableNormal"/>
    <w:next w:val="TableColorful3"/>
    <w:semiHidden/>
    <w:rsid w:val="00FF5295"/>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9">
    <w:name w:val="Table Columns 1119"/>
    <w:basedOn w:val="TableNormal"/>
    <w:next w:val="TableColumns1"/>
    <w:rsid w:val="00FF5295"/>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9">
    <w:name w:val="Table Columns 2119"/>
    <w:basedOn w:val="TableNormal"/>
    <w:next w:val="TableColumns2"/>
    <w:rsid w:val="00FF5295"/>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9">
    <w:name w:val="Table Columns 3119"/>
    <w:basedOn w:val="TableNormal"/>
    <w:next w:val="TableColumns3"/>
    <w:rsid w:val="00FF5295"/>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9">
    <w:name w:val="Table Columns 4119"/>
    <w:basedOn w:val="TableNormal"/>
    <w:next w:val="TableColumns4"/>
    <w:rsid w:val="00FF5295"/>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9">
    <w:name w:val="Table Columns 5119"/>
    <w:basedOn w:val="TableNormal"/>
    <w:next w:val="TableColumns5"/>
    <w:rsid w:val="00FF5295"/>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9">
    <w:name w:val="Table Contemporary119"/>
    <w:basedOn w:val="TableNormal"/>
    <w:next w:val="TableContemporary"/>
    <w:rsid w:val="00FF5295"/>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9">
    <w:name w:val="Table Elegant119"/>
    <w:basedOn w:val="TableNormal"/>
    <w:next w:val="TableElegant"/>
    <w:rsid w:val="00FF5295"/>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9">
    <w:name w:val="Table Grid 1119"/>
    <w:basedOn w:val="TableNormal"/>
    <w:next w:val="TableGrid1"/>
    <w:semiHidden/>
    <w:rsid w:val="00FF5295"/>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9">
    <w:name w:val="Table Grid 2119"/>
    <w:basedOn w:val="TableNormal"/>
    <w:next w:val="TableGrid2"/>
    <w:semiHidden/>
    <w:rsid w:val="00FF5295"/>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9">
    <w:name w:val="Table Grid 3119"/>
    <w:basedOn w:val="TableNormal"/>
    <w:next w:val="TableGrid3"/>
    <w:semiHidden/>
    <w:rsid w:val="00FF5295"/>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9">
    <w:name w:val="Table Grid 4119"/>
    <w:basedOn w:val="TableNormal"/>
    <w:next w:val="TableGrid4"/>
    <w:semiHidden/>
    <w:rsid w:val="00FF5295"/>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9">
    <w:name w:val="Table Grid 5119"/>
    <w:basedOn w:val="TableNormal"/>
    <w:next w:val="TableGrid5"/>
    <w:semiHidden/>
    <w:rsid w:val="00FF5295"/>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9">
    <w:name w:val="Table Grid 6119"/>
    <w:basedOn w:val="TableNormal"/>
    <w:next w:val="TableGrid6"/>
    <w:semiHidden/>
    <w:rsid w:val="00FF5295"/>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9">
    <w:name w:val="Table Grid 7119"/>
    <w:basedOn w:val="TableNormal"/>
    <w:next w:val="TableGrid7"/>
    <w:semiHidden/>
    <w:rsid w:val="00FF5295"/>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9">
    <w:name w:val="Table Grid 8119"/>
    <w:basedOn w:val="TableNormal"/>
    <w:next w:val="TableGrid8"/>
    <w:rsid w:val="00FF5295"/>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9">
    <w:name w:val="Table List 1119"/>
    <w:basedOn w:val="TableNormal"/>
    <w:next w:val="TableList1"/>
    <w:rsid w:val="00FF5295"/>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9">
    <w:name w:val="Table List 2119"/>
    <w:basedOn w:val="TableNormal"/>
    <w:next w:val="TableList2"/>
    <w:rsid w:val="00FF5295"/>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9">
    <w:name w:val="Table List 3119"/>
    <w:basedOn w:val="TableNormal"/>
    <w:next w:val="TableList3"/>
    <w:rsid w:val="00FF5295"/>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9">
    <w:name w:val="Table List 4119"/>
    <w:basedOn w:val="TableNormal"/>
    <w:next w:val="TableList4"/>
    <w:rsid w:val="00FF5295"/>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9">
    <w:name w:val="Table List 5119"/>
    <w:basedOn w:val="TableNormal"/>
    <w:next w:val="TableList5"/>
    <w:rsid w:val="00FF5295"/>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9">
    <w:name w:val="Table List 6119"/>
    <w:basedOn w:val="TableNormal"/>
    <w:next w:val="TableList6"/>
    <w:rsid w:val="00FF5295"/>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9">
    <w:name w:val="Table List 7119"/>
    <w:basedOn w:val="TableNormal"/>
    <w:next w:val="TableList7"/>
    <w:rsid w:val="00FF5295"/>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9">
    <w:name w:val="Table List 8119"/>
    <w:basedOn w:val="TableNormal"/>
    <w:next w:val="TableList8"/>
    <w:rsid w:val="00FF5295"/>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9">
    <w:name w:val="Table Professional119"/>
    <w:basedOn w:val="TableNormal"/>
    <w:next w:val="TableProfessional"/>
    <w:rsid w:val="00FF5295"/>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9">
    <w:name w:val="Table Simple 1119"/>
    <w:basedOn w:val="TableNormal"/>
    <w:next w:val="TableSimple1"/>
    <w:rsid w:val="00FF5295"/>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9">
    <w:name w:val="Table Simple 2119"/>
    <w:basedOn w:val="TableNormal"/>
    <w:next w:val="TableSimple2"/>
    <w:rsid w:val="00FF5295"/>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9">
    <w:name w:val="Table Simple 3119"/>
    <w:basedOn w:val="TableNormal"/>
    <w:next w:val="TableSimple3"/>
    <w:rsid w:val="00FF5295"/>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9">
    <w:name w:val="Table Subtle 1119"/>
    <w:basedOn w:val="TableNormal"/>
    <w:next w:val="TableSubtle1"/>
    <w:rsid w:val="00FF5295"/>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9">
    <w:name w:val="Table Subtle 2119"/>
    <w:basedOn w:val="TableNormal"/>
    <w:next w:val="TableSubtle2"/>
    <w:rsid w:val="00FF5295"/>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9">
    <w:name w:val="Table Theme119"/>
    <w:basedOn w:val="TableNormal"/>
    <w:next w:val="TableTheme"/>
    <w:rsid w:val="00FF5295"/>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9">
    <w:name w:val="Table Web 1119"/>
    <w:basedOn w:val="TableNormal"/>
    <w:next w:val="TableWeb1"/>
    <w:rsid w:val="00FF5295"/>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9">
    <w:name w:val="Table Web 2119"/>
    <w:basedOn w:val="TableNormal"/>
    <w:next w:val="TableWeb2"/>
    <w:rsid w:val="00FF5295"/>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9">
    <w:name w:val="Table Web 3119"/>
    <w:basedOn w:val="TableNormal"/>
    <w:next w:val="TableWeb3"/>
    <w:rsid w:val="00FF5295"/>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5.xml.rels><?xml version="1.0" encoding="UTF-8" standalone="yes"?>
<Relationships xmlns="http://schemas.openxmlformats.org/package/2006/relationships"><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14884</Words>
  <Characters>84845</Characters>
  <Application>Microsoft Office Word</Application>
  <DocSecurity>0</DocSecurity>
  <Lines>707</Lines>
  <Paragraphs>199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99530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الهام حمیدی</cp:lastModifiedBy>
  <cp:revision>6</cp:revision>
  <cp:lastPrinted>2025-09-27T10:22:00Z</cp:lastPrinted>
  <dcterms:created xsi:type="dcterms:W3CDTF">2025-06-11T10:50:00Z</dcterms:created>
  <dcterms:modified xsi:type="dcterms:W3CDTF">2025-09-27T10:22:00Z</dcterms:modified>
</cp:coreProperties>
</file>