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EAD88" w14:textId="77777777" w:rsidR="006B55AE" w:rsidRPr="006B55AE" w:rsidRDefault="006B55AE" w:rsidP="006B55AE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  <w:r>
        <w:rPr>
          <w:rFonts w:ascii="Times" w:eastAsia="Times New Roman" w:hAnsi="Times" w:cs="B YAGOT" w:hint="cs"/>
          <w:noProof/>
          <w:sz w:val="8"/>
          <w:szCs w:val="16"/>
          <w:rtl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700F48E" wp14:editId="1AB2A762">
                <wp:simplePos x="0" y="0"/>
                <wp:positionH relativeFrom="column">
                  <wp:align>center</wp:align>
                </wp:positionH>
                <wp:positionV relativeFrom="paragraph">
                  <wp:posOffset>-767080</wp:posOffset>
                </wp:positionV>
                <wp:extent cx="3641090" cy="271399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1090" cy="2713990"/>
                          <a:chOff x="3513" y="-815"/>
                          <a:chExt cx="5734" cy="4274"/>
                        </a:xfrm>
                      </wpg:grpSpPr>
                      <wps:wsp>
                        <wps:cNvPr id="6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513" y="-815"/>
                            <a:ext cx="5734" cy="408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513" y="1179"/>
                            <a:ext cx="5734" cy="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4D89C1" w14:textId="77777777" w:rsidR="006B55AE" w:rsidRPr="001C1505" w:rsidRDefault="006B55AE" w:rsidP="006B55AE">
                              <w:pPr>
                                <w:jc w:val="center"/>
                                <w:rPr>
                                  <w:rFonts w:cs="B Mitra"/>
                                  <w:color w:val="FFFFFF"/>
                                  <w:spacing w:val="-6"/>
                                  <w:sz w:val="38"/>
                                  <w:szCs w:val="38"/>
                                  <w:rtl/>
                                </w:rPr>
                              </w:pPr>
                              <w:r w:rsidRPr="001C1505">
                                <w:rPr>
                                  <w:rFonts w:cs="B Mitra" w:hint="cs"/>
                                  <w:color w:val="FFFFFF"/>
                                  <w:spacing w:val="-6"/>
                                  <w:sz w:val="38"/>
                                  <w:szCs w:val="38"/>
                                  <w:rtl/>
                                </w:rPr>
                                <w:t>استاندارد حسابداری 4</w:t>
                              </w:r>
                            </w:p>
                            <w:p w14:paraId="07AA899B" w14:textId="77777777" w:rsidR="006B55AE" w:rsidRPr="001C1505" w:rsidRDefault="006B55AE" w:rsidP="006B55AE">
                              <w:pPr>
                                <w:jc w:val="center"/>
                                <w:rPr>
                                  <w:rFonts w:cs="B Mitra"/>
                                  <w:color w:val="FFFFFF"/>
                                  <w:spacing w:val="-6"/>
                                  <w:sz w:val="38"/>
                                  <w:szCs w:val="38"/>
                                  <w:rtl/>
                                </w:rPr>
                              </w:pPr>
                              <w:r w:rsidRPr="001C1505">
                                <w:rPr>
                                  <w:rFonts w:cs="B Mitra" w:hint="cs"/>
                                  <w:color w:val="FFFFFF"/>
                                  <w:spacing w:val="-6"/>
                                  <w:sz w:val="38"/>
                                  <w:szCs w:val="38"/>
                                  <w:rtl/>
                                </w:rPr>
                                <w:t xml:space="preserve">ذخایر، </w:t>
                              </w:r>
                              <w:proofErr w:type="spellStart"/>
                              <w:r w:rsidRPr="001C1505">
                                <w:rPr>
                                  <w:rFonts w:cs="B Mitra" w:hint="cs"/>
                                  <w:color w:val="FFFFFF"/>
                                  <w:spacing w:val="-6"/>
                                  <w:sz w:val="38"/>
                                  <w:szCs w:val="38"/>
                                  <w:rtl/>
                                </w:rPr>
                                <w:t>بدهیهای</w:t>
                              </w:r>
                              <w:proofErr w:type="spellEnd"/>
                              <w:r w:rsidRPr="001C1505">
                                <w:rPr>
                                  <w:rFonts w:cs="B Mitra" w:hint="cs"/>
                                  <w:color w:val="FFFFFF"/>
                                  <w:spacing w:val="-6"/>
                                  <w:sz w:val="38"/>
                                  <w:szCs w:val="38"/>
                                  <w:rtl/>
                                </w:rPr>
                                <w:t xml:space="preserve"> احتمالی و </w:t>
                              </w:r>
                              <w:proofErr w:type="spellStart"/>
                              <w:r w:rsidRPr="001C1505">
                                <w:rPr>
                                  <w:rFonts w:cs="B Mitra" w:hint="cs"/>
                                  <w:color w:val="FFFFFF"/>
                                  <w:spacing w:val="-6"/>
                                  <w:sz w:val="38"/>
                                  <w:szCs w:val="38"/>
                                  <w:rtl/>
                                </w:rPr>
                                <w:t>داراییهای</w:t>
                              </w:r>
                              <w:proofErr w:type="spellEnd"/>
                              <w:r w:rsidRPr="001C1505">
                                <w:rPr>
                                  <w:rFonts w:cs="B Mitra" w:hint="cs"/>
                                  <w:color w:val="FFFFFF"/>
                                  <w:spacing w:val="-6"/>
                                  <w:sz w:val="38"/>
                                  <w:szCs w:val="38"/>
                                  <w:rtl/>
                                </w:rPr>
                                <w:t xml:space="preserve"> احتمالی</w:t>
                              </w:r>
                            </w:p>
                            <w:p w14:paraId="346DC6A4" w14:textId="77777777" w:rsidR="006B55AE" w:rsidRPr="002600FB" w:rsidRDefault="006B55AE" w:rsidP="006B55AE">
                              <w:pPr>
                                <w:jc w:val="center"/>
                                <w:rPr>
                                  <w:rFonts w:cs="B Lotus"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2600FB"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 xml:space="preserve">(تجدید نظر شده </w:t>
                              </w:r>
                              <w:r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1384</w:t>
                              </w:r>
                              <w:r w:rsidRPr="002600FB"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0F48E" id="Group 65" o:spid="_x0000_s1026" style="position:absolute;left:0;text-align:left;margin-left:0;margin-top:-60.4pt;width:286.7pt;height:213.7pt;z-index:-251657216;mso-position-horizontal:center" coordorigin="3513,-815" coordsize="5734,4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">
                <v:rect id="Rectangle 3" o:spid="_x0000_s1027" style="position:absolute;left:3513;top:-815;width:5734;height:4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" fillcolor="#7f7f7f" stroked="f"/>
                <v:rect id="Rectangle 4" o:spid="_x0000_s1028" style="position:absolute;left:3513;top:1179;width:5734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" filled="f" stroked="f">
                  <v:textbox>
                    <w:txbxContent>
                      <w:p w14:paraId="264D89C1" w14:textId="77777777" w:rsidR="006B55AE" w:rsidRPr="001C1505" w:rsidRDefault="006B55AE" w:rsidP="006B55AE">
                        <w:pPr>
                          <w:jc w:val="center"/>
                          <w:rPr>
                            <w:rFonts w:cs="B Mitra"/>
                            <w:color w:val="FFFFFF"/>
                            <w:spacing w:val="-6"/>
                            <w:sz w:val="38"/>
                            <w:szCs w:val="38"/>
                            <w:rtl/>
                          </w:rPr>
                        </w:pPr>
                        <w:r w:rsidRPr="001C1505">
                          <w:rPr>
                            <w:rFonts w:cs="B Mitra" w:hint="cs"/>
                            <w:color w:val="FFFFFF"/>
                            <w:spacing w:val="-6"/>
                            <w:sz w:val="38"/>
                            <w:szCs w:val="38"/>
                            <w:rtl/>
                          </w:rPr>
                          <w:t>استاندارد حسابداری 4</w:t>
                        </w:r>
                      </w:p>
                      <w:p w14:paraId="07AA899B" w14:textId="77777777" w:rsidR="006B55AE" w:rsidRPr="001C1505" w:rsidRDefault="006B55AE" w:rsidP="006B55AE">
                        <w:pPr>
                          <w:jc w:val="center"/>
                          <w:rPr>
                            <w:rFonts w:cs="B Mitra"/>
                            <w:color w:val="FFFFFF"/>
                            <w:spacing w:val="-6"/>
                            <w:sz w:val="38"/>
                            <w:szCs w:val="38"/>
                            <w:rtl/>
                          </w:rPr>
                        </w:pPr>
                        <w:r w:rsidRPr="001C1505">
                          <w:rPr>
                            <w:rFonts w:cs="B Mitra" w:hint="cs"/>
                            <w:color w:val="FFFFFF"/>
                            <w:spacing w:val="-6"/>
                            <w:sz w:val="38"/>
                            <w:szCs w:val="38"/>
                            <w:rtl/>
                          </w:rPr>
                          <w:t xml:space="preserve">ذخایر، </w:t>
                        </w:r>
                        <w:proofErr w:type="spellStart"/>
                        <w:r w:rsidRPr="001C1505">
                          <w:rPr>
                            <w:rFonts w:cs="B Mitra" w:hint="cs"/>
                            <w:color w:val="FFFFFF"/>
                            <w:spacing w:val="-6"/>
                            <w:sz w:val="38"/>
                            <w:szCs w:val="38"/>
                            <w:rtl/>
                          </w:rPr>
                          <w:t>بدهیهای</w:t>
                        </w:r>
                        <w:proofErr w:type="spellEnd"/>
                        <w:r w:rsidRPr="001C1505">
                          <w:rPr>
                            <w:rFonts w:cs="B Mitra" w:hint="cs"/>
                            <w:color w:val="FFFFFF"/>
                            <w:spacing w:val="-6"/>
                            <w:sz w:val="38"/>
                            <w:szCs w:val="38"/>
                            <w:rtl/>
                          </w:rPr>
                          <w:t xml:space="preserve"> احتمالی و </w:t>
                        </w:r>
                        <w:proofErr w:type="spellStart"/>
                        <w:r w:rsidRPr="001C1505">
                          <w:rPr>
                            <w:rFonts w:cs="B Mitra" w:hint="cs"/>
                            <w:color w:val="FFFFFF"/>
                            <w:spacing w:val="-6"/>
                            <w:sz w:val="38"/>
                            <w:szCs w:val="38"/>
                            <w:rtl/>
                          </w:rPr>
                          <w:t>داراییهای</w:t>
                        </w:r>
                        <w:proofErr w:type="spellEnd"/>
                        <w:r w:rsidRPr="001C1505">
                          <w:rPr>
                            <w:rFonts w:cs="B Mitra" w:hint="cs"/>
                            <w:color w:val="FFFFFF"/>
                            <w:spacing w:val="-6"/>
                            <w:sz w:val="38"/>
                            <w:szCs w:val="38"/>
                            <w:rtl/>
                          </w:rPr>
                          <w:t xml:space="preserve"> احتمالی</w:t>
                        </w:r>
                      </w:p>
                      <w:p w14:paraId="346DC6A4" w14:textId="77777777" w:rsidR="006B55AE" w:rsidRPr="002600FB" w:rsidRDefault="006B55AE" w:rsidP="006B55AE">
                        <w:pPr>
                          <w:jc w:val="center"/>
                          <w:rPr>
                            <w:rFonts w:cs="B Lotus"/>
                            <w:color w:val="FFFFFF"/>
                            <w:sz w:val="32"/>
                            <w:szCs w:val="32"/>
                          </w:rPr>
                        </w:pPr>
                        <w:r w:rsidRPr="002600FB"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 xml:space="preserve">(تجدید نظر شده </w:t>
                        </w:r>
                        <w:r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>1384</w:t>
                        </w:r>
                        <w:r w:rsidRPr="002600FB"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>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6C3F526" w14:textId="77777777" w:rsidR="006B55AE" w:rsidRPr="006B55AE" w:rsidRDefault="006B55AE" w:rsidP="006B55AE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14:paraId="66A09C3A" w14:textId="77777777" w:rsidR="006B55AE" w:rsidRPr="006B55AE" w:rsidRDefault="006B55AE" w:rsidP="006B55AE">
      <w:pPr>
        <w:bidi w:val="0"/>
        <w:spacing w:after="0" w:line="216" w:lineRule="auto"/>
        <w:jc w:val="center"/>
        <w:rPr>
          <w:rFonts w:ascii="Times" w:eastAsia="Times New Roman" w:hAnsi="Times" w:cs="B YAGOT"/>
          <w:sz w:val="38"/>
          <w:szCs w:val="38"/>
          <w:rtl/>
        </w:rPr>
      </w:pPr>
    </w:p>
    <w:p w14:paraId="3A964CB7" w14:textId="77777777" w:rsidR="006B55AE" w:rsidRPr="006B55AE" w:rsidRDefault="006B55AE" w:rsidP="006B55AE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3309D4AF" w14:textId="77777777" w:rsidR="006B55AE" w:rsidRPr="006B55AE" w:rsidRDefault="006B55AE" w:rsidP="006B55AE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1B310D00" w14:textId="77777777" w:rsidR="006B55AE" w:rsidRPr="006B55AE" w:rsidRDefault="006B55AE" w:rsidP="006B55AE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43CC8128" w14:textId="77777777" w:rsidR="006B55AE" w:rsidRPr="006B55AE" w:rsidRDefault="006B55AE" w:rsidP="006B55AE">
      <w:pPr>
        <w:tabs>
          <w:tab w:val="left" w:pos="4114"/>
        </w:tabs>
        <w:bidi w:val="0"/>
        <w:spacing w:after="0" w:line="216" w:lineRule="auto"/>
        <w:jc w:val="lowKashida"/>
        <w:rPr>
          <w:rFonts w:ascii="Times" w:eastAsia="Times New Roman" w:hAnsi="Times" w:cs="B YAGOT"/>
          <w:sz w:val="20"/>
          <w:szCs w:val="20"/>
          <w:rtl/>
        </w:rPr>
      </w:pPr>
      <w:r w:rsidRPr="006B55AE">
        <w:rPr>
          <w:rFonts w:ascii="Times" w:eastAsia="Times New Roman" w:hAnsi="Times" w:cs="B YAGOT"/>
          <w:sz w:val="20"/>
          <w:szCs w:val="20"/>
        </w:rPr>
        <w:tab/>
      </w:r>
    </w:p>
    <w:p w14:paraId="1783B24D" w14:textId="77777777" w:rsidR="006B55AE" w:rsidRPr="006B55AE" w:rsidRDefault="006B55AE" w:rsidP="006B55AE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325BF47D" w14:textId="77777777" w:rsidR="006B55AE" w:rsidRPr="006B55AE" w:rsidRDefault="006B55AE" w:rsidP="006B55AE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0CBF21F3" w14:textId="77777777" w:rsidR="006B55AE" w:rsidRPr="006B55AE" w:rsidRDefault="006B55AE" w:rsidP="006B55AE">
      <w:pPr>
        <w:tabs>
          <w:tab w:val="left" w:pos="3575"/>
        </w:tabs>
        <w:bidi w:val="0"/>
        <w:spacing w:after="0" w:line="216" w:lineRule="auto"/>
        <w:jc w:val="lowKashida"/>
        <w:rPr>
          <w:rFonts w:ascii="Times" w:eastAsia="Times New Roman" w:hAnsi="Times" w:cs="B YAGOT"/>
          <w:sz w:val="20"/>
          <w:szCs w:val="20"/>
          <w:rtl/>
        </w:rPr>
      </w:pPr>
      <w:r w:rsidRPr="006B55AE">
        <w:rPr>
          <w:rFonts w:ascii="Times" w:eastAsia="Times New Roman" w:hAnsi="Times" w:cs="B YAGOT"/>
          <w:sz w:val="20"/>
          <w:szCs w:val="20"/>
        </w:rPr>
        <w:tab/>
      </w:r>
    </w:p>
    <w:p w14:paraId="1B862625" w14:textId="77777777" w:rsidR="006B55AE" w:rsidRPr="006B55AE" w:rsidRDefault="006B55AE" w:rsidP="006B55AE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04721C22" w14:textId="77777777" w:rsidR="006B55AE" w:rsidRPr="006B55AE" w:rsidRDefault="006B55AE" w:rsidP="006B55AE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28ADEACB" w14:textId="77777777" w:rsidR="006B55AE" w:rsidRPr="006B55AE" w:rsidRDefault="006B55AE" w:rsidP="006B55AE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  <w:r>
        <w:rPr>
          <w:rFonts w:ascii="Times" w:eastAsia="Times New Roman" w:hAnsi="Times" w:cs="B YAGOT" w:hint="cs"/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2CC0C21" wp14:editId="78FA2A4C">
                <wp:simplePos x="0" y="0"/>
                <wp:positionH relativeFrom="column">
                  <wp:posOffset>-48260</wp:posOffset>
                </wp:positionH>
                <wp:positionV relativeFrom="paragraph">
                  <wp:posOffset>56515</wp:posOffset>
                </wp:positionV>
                <wp:extent cx="6513830" cy="685165"/>
                <wp:effectExtent l="0" t="9525" r="13970" b="1016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3830" cy="685165"/>
                          <a:chOff x="774" y="4867"/>
                          <a:chExt cx="10258" cy="1079"/>
                        </a:xfrm>
                      </wpg:grpSpPr>
                      <wps:wsp>
                        <wps:cNvPr id="3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74" y="5424"/>
                            <a:ext cx="8918" cy="44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A5A5A5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8" name="Group 13"/>
                        <wpg:cNvGrpSpPr>
                          <a:grpSpLocks/>
                        </wpg:cNvGrpSpPr>
                        <wpg:grpSpPr bwMode="auto">
                          <a:xfrm>
                            <a:off x="9689" y="4867"/>
                            <a:ext cx="1343" cy="1079"/>
                            <a:chOff x="9883" y="2826"/>
                            <a:chExt cx="700" cy="454"/>
                          </a:xfrm>
                        </wpg:grpSpPr>
                        <wpg:grpSp>
                          <wpg:cNvPr id="39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10098" y="2826"/>
                              <a:ext cx="485" cy="454"/>
                              <a:chOff x="2703" y="9740"/>
                              <a:chExt cx="3043" cy="3099"/>
                            </a:xfrm>
                          </wpg:grpSpPr>
                          <wpg:grpSp>
                            <wpg:cNvPr id="40" name="Group 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03" y="9740"/>
                                <a:ext cx="2228" cy="2880"/>
                                <a:chOff x="2703" y="9740"/>
                                <a:chExt cx="2228" cy="2880"/>
                              </a:xfrm>
                            </wpg:grpSpPr>
                            <wps:wsp>
                              <wps:cNvPr id="41" name="AutoShap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3" y="9904"/>
                                  <a:ext cx="2228" cy="2716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2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52" y="10479"/>
                                  <a:ext cx="1140" cy="605"/>
                                  <a:chOff x="2852" y="10479"/>
                                  <a:chExt cx="1140" cy="605"/>
                                </a:xfrm>
                              </wpg:grpSpPr>
                              <wps:wsp>
                                <wps:cNvPr id="43" name="Rectangle 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2" y="10937"/>
                                    <a:ext cx="1140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Rectangle 19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095" y="10708"/>
                                    <a:ext cx="605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Rectangle 20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509" y="10781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Rectangle 21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2863" y="10782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7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89" y="11493"/>
                                  <a:ext cx="850" cy="850"/>
                                  <a:chOff x="2989" y="11493"/>
                                  <a:chExt cx="850" cy="850"/>
                                </a:xfrm>
                              </wpg:grpSpPr>
                              <wps:wsp>
                                <wps:cNvPr id="48" name="Oval 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89" y="11493"/>
                                    <a:ext cx="850" cy="8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Arc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4" y="11507"/>
                                    <a:ext cx="425" cy="425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21600 0 0"/>
                                      <a:gd name="G2" fmla="+- 21600 0 0"/>
                                      <a:gd name="T0" fmla="*/ 0 w 21600"/>
                                      <a:gd name="T1" fmla="*/ 0 h 21600"/>
                                      <a:gd name="T2" fmla="*/ 21600 w 21600"/>
                                      <a:gd name="T3" fmla="*/ 21600 h 21600"/>
                                      <a:gd name="T4" fmla="*/ 0 w 21600"/>
                                      <a:gd name="T5" fmla="*/ 2160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21600" fill="none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</a:path>
                                      <a:path w="21600" h="21600" stroke="0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  <a:lnTo>
                                          <a:pt x="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0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90" y="9904"/>
                                  <a:ext cx="1037" cy="378"/>
                                </a:xfrm>
                                <a:custGeom>
                                  <a:avLst/>
                                  <a:gdLst>
                                    <a:gd name="T0" fmla="*/ 60 w 1037"/>
                                    <a:gd name="T1" fmla="*/ 6 h 378"/>
                                    <a:gd name="T2" fmla="*/ 140 w 1037"/>
                                    <a:gd name="T3" fmla="*/ 326 h 378"/>
                                    <a:gd name="T4" fmla="*/ 900 w 1037"/>
                                    <a:gd name="T5" fmla="*/ 316 h 378"/>
                                    <a:gd name="T6" fmla="*/ 960 w 1037"/>
                                    <a:gd name="T7" fmla="*/ 0 h 3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037" h="378">
                                      <a:moveTo>
                                        <a:pt x="60" y="6"/>
                                      </a:moveTo>
                                      <a:cubicBezTo>
                                        <a:pt x="73" y="59"/>
                                        <a:pt x="0" y="274"/>
                                        <a:pt x="140" y="326"/>
                                      </a:cubicBezTo>
                                      <a:cubicBezTo>
                                        <a:pt x="280" y="378"/>
                                        <a:pt x="763" y="370"/>
                                        <a:pt x="900" y="316"/>
                                      </a:cubicBezTo>
                                      <a:cubicBezTo>
                                        <a:pt x="1037" y="262"/>
                                        <a:pt x="948" y="66"/>
                                        <a:pt x="96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mpd="sng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70" y="9740"/>
                                  <a:ext cx="312" cy="31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2" name="Group 27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29" y="10951"/>
                                <a:ext cx="1617" cy="1888"/>
                                <a:chOff x="4129" y="10951"/>
                                <a:chExt cx="1617" cy="1888"/>
                              </a:xfrm>
                            </wpg:grpSpPr>
                            <wps:wsp>
                              <wps:cNvPr id="53" name="AutoShap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9" y="10951"/>
                                  <a:ext cx="1617" cy="1888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AutoShap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0" y="11170"/>
                                  <a:ext cx="1230" cy="36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AutoShap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1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AutoShap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AutoShap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AutoShap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AutoShap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AutoShap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30" y="1175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AutoShap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10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AutoShap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43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64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9883" y="2920"/>
                              <a:ext cx="187" cy="34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19050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3E831" id="Group 36" o:spid="_x0000_s1026" style="position:absolute;left:0;text-align:left;margin-left:-3.8pt;margin-top:4.45pt;width:512.9pt;height:53.95pt;z-index:-251654144" coordorigin="774,4867" coordsize="10258,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">
                <v:rect id="Rectangle 12" o:spid="_x0000_s1027" style="position:absolute;left:774;top:5424;width:8918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" stroked="f" strokecolor="#7f7f7f">
                  <v:fill color2="#a5a5a5" rotate="t" angle="45" focus="100%" type="gradient"/>
                </v:rect>
                <v:group id="Group 13" o:spid="_x0000_s1028" style="position:absolute;left:9689;top:4867;width:1343;height:1079" coordorigin="9883,2826" coordsize="70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group id="Group 14" o:spid="_x0000_s1029" style="position:absolute;left:10098;top:2826;width:485;height:454" coordorigin="2703,9740" coordsize="3043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group id="Group 15" o:spid="_x0000_s1030" style="position:absolute;left:2703;top:9740;width:2228;height:2880" coordorigin="2703,9740" coordsize="2228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roundrect id="AutoShape 16" o:spid="_x0000_s1031" style="position:absolute;left:2703;top:9904;width:2228;height:2716;visibility:visible;mso-wrap-style:square;v-text-anchor:top" arcsize="61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" strokecolor="#7f7f7f" strokeweight="1.5pt"/>
                      <v:group id="Group 17" o:spid="_x0000_s1032" style="position:absolute;left:2852;top:10479;width:1140;height:605" coordorigin="2852,10479" coordsize="1140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<v:rect id="Rectangle 18" o:spid="_x0000_s1033" style="position:absolute;left:2852;top:10937;width:1140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" fillcolor="#7f7f7f" strokecolor="#7f7f7f" strokeweight="1.5pt"/>
                        <v:rect id="Rectangle 19" o:spid="_x0000_s1034" style="position:absolute;left:3095;top:10708;width:605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" fillcolor="#7f7f7f" strokecolor="#7f7f7f" strokeweight="1.5pt"/>
                        <v:rect id="Rectangle 20" o:spid="_x0000_s1035" style="position:absolute;left:3509;top:10781;width:456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" fillcolor="#7f7f7f" strokecolor="#7f7f7f" strokeweight="1.5pt"/>
                        <v:rect id="Rectangle 21" o:spid="_x0000_s1036" style="position:absolute;left:2863;top:10782;width:456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" fillcolor="#7f7f7f" strokecolor="#7f7f7f" strokeweight="1.5pt"/>
                      </v:group>
                      <v:group id="Group 22" o:spid="_x0000_s1037" style="position:absolute;left:2989;top:11493;width:850;height:850" coordorigin="2989,11493" coordsize="85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    <v:oval id="Oval 23" o:spid="_x0000_s1038" style="position:absolute;left:2989;top:11493;width:850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" strokecolor="#7f7f7f" strokeweight="1.5pt"/>
                        <v:shape id="Arc 24" o:spid="_x0000_s1039" style="position:absolute;left:3414;top:11507;width:425;height:42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" path="m-1,nfc11929,,21600,9670,21600,21600em-1,nsc11929,,21600,9670,21600,21600l,21600,-1,xe" fillcolor="#7f7f7f" strokecolor="#7f7f7f" strokeweight="1.5pt">
                          <v:path arrowok="t" o:extrusionok="f" o:connecttype="custom" o:connectlocs="0,0;425,425;0,425" o:connectangles="0,0,0"/>
                        </v:shape>
                      </v:group>
                      <v:shape id="Freeform 25" o:spid="_x0000_s1040" style="position:absolute;left:3290;top:9904;width:1037;height:378;visibility:visible;mso-wrap-style:square;v-text-anchor:top" coordsize="1037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" path="m60,6c73,59,,274,140,326v140,52,623,44,760,-10c1037,262,948,66,960,e" filled="f" strokecolor="#7f7f7f" strokeweight="1.5pt">
                        <v:path arrowok="t" o:connecttype="custom" o:connectlocs="60,6;140,326;900,316;960,0" o:connectangles="0,0,0,0"/>
                      </v:shape>
                      <v:oval id="Oval 26" o:spid="_x0000_s1041" style="position:absolute;left:3670;top:9740;width:312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" strokecolor="#7f7f7f" strokeweight="1.5pt"/>
                    </v:group>
                    <v:group id="Group 27" o:spid="_x0000_s1042" style="position:absolute;left:4129;top:10951;width:1617;height:1888" coordorigin="4129,10951" coordsize="1617,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<v:roundrect id="AutoShape 28" o:spid="_x0000_s1043" style="position:absolute;left:4129;top:10951;width:1617;height:1888;visibility:visible;mso-wrap-style:square;v-text-anchor:top" arcsize="61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" strokecolor="#7f7f7f" strokeweight="1.5pt"/>
                      <v:roundrect id="AutoShape 29" o:spid="_x0000_s1044" style="position:absolute;left:4300;top:11170;width:123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" strokecolor="#7f7f7f" strokeweight="1.5pt"/>
                      <v:roundrect id="AutoShape 30" o:spid="_x0000_s1045" style="position:absolute;left:5310;top:1176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" fillcolor="#7f7f7f" strokecolor="#7f7f7f" strokeweight="1.5pt"/>
                      <v:roundrect id="AutoShape 31" o:spid="_x0000_s1046" style="position:absolute;left:5320;top:1211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" fillcolor="#7f7f7f" strokecolor="#7f7f7f" strokeweight="1.5pt"/>
                      <v:roundrect id="AutoShape 32" o:spid="_x0000_s1047" style="position:absolute;left:5320;top:1244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" fillcolor="#7f7f7f" strokecolor="#7f7f7f" strokeweight="1.5pt"/>
                      <v:roundrect id="AutoShape 33" o:spid="_x0000_s1048" style="position:absolute;left:4820;top:1176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" fillcolor="#7f7f7f" strokecolor="#7f7f7f" strokeweight="1.5pt"/>
                      <v:roundrect id="AutoShape 34" o:spid="_x0000_s1049" style="position:absolute;left:4830;top:1211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" fillcolor="#7f7f7f" strokecolor="#7f7f7f" strokeweight="1.5pt"/>
                      <v:roundrect id="AutoShape 35" o:spid="_x0000_s1050" style="position:absolute;left:4830;top:1244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" fillcolor="#7f7f7f" strokecolor="#7f7f7f" strokeweight="1.5pt"/>
                      <v:roundrect id="AutoShape 36" o:spid="_x0000_s1051" style="position:absolute;left:4330;top:1175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" fillcolor="#7f7f7f" strokecolor="#7f7f7f" strokeweight="1.5pt"/>
                      <v:roundrect id="AutoShape 37" o:spid="_x0000_s1052" style="position:absolute;left:4340;top:1210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" fillcolor="#7f7f7f" strokecolor="#7f7f7f" strokeweight="1.5pt"/>
                      <v:roundrect id="AutoShape 38" o:spid="_x0000_s1053" style="position:absolute;left:4340;top:1243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" fillcolor="#7f7f7f" strokecolor="#7f7f7f" strokeweight="1.5pt"/>
                    </v:group>
                  </v:group>
                  <v:rect id="Rectangle 39" o:spid="_x0000_s1054" style="position:absolute;left:9883;top:2920;width:18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" fillcolor="#7f7f7f" strokecolor="#7f7f7f" strokeweight="1.5pt"/>
                </v:group>
              </v:group>
            </w:pict>
          </mc:Fallback>
        </mc:AlternateContent>
      </w:r>
    </w:p>
    <w:p w14:paraId="33152831" w14:textId="77777777" w:rsidR="006B55AE" w:rsidRPr="006B55AE" w:rsidRDefault="006B55AE" w:rsidP="006B55AE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4DB3AD5A" w14:textId="77777777" w:rsidR="006B55AE" w:rsidRPr="006B55AE" w:rsidRDefault="006B55AE" w:rsidP="006B55AE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8"/>
          <w:rtl/>
        </w:rPr>
      </w:pPr>
    </w:p>
    <w:p w14:paraId="010E2F77" w14:textId="77777777" w:rsidR="006B55AE" w:rsidRPr="006B55AE" w:rsidRDefault="006B55AE" w:rsidP="006B55AE">
      <w:pPr>
        <w:bidi w:val="0"/>
        <w:spacing w:after="0" w:line="216" w:lineRule="auto"/>
        <w:jc w:val="center"/>
        <w:rPr>
          <w:rFonts w:ascii="Times" w:eastAsia="Times New Roman" w:hAnsi="Times" w:cs="B Titr"/>
          <w:sz w:val="28"/>
          <w:szCs w:val="28"/>
          <w:rtl/>
        </w:rPr>
      </w:pPr>
      <w:r w:rsidRPr="006B55AE">
        <w:rPr>
          <w:rFonts w:ascii="Times" w:eastAsia="Times New Roman" w:hAnsi="Times" w:cs="B Titr"/>
          <w:sz w:val="28"/>
          <w:szCs w:val="28"/>
          <w:rtl/>
        </w:rPr>
        <w:t>فهرست‌ مندرجات‌</w:t>
      </w:r>
    </w:p>
    <w:p w14:paraId="183F8C93" w14:textId="77777777" w:rsidR="006B55AE" w:rsidRPr="006B55AE" w:rsidRDefault="006B55AE" w:rsidP="006B55AE">
      <w:pPr>
        <w:pBdr>
          <w:bottom w:val="single" w:sz="4" w:space="1" w:color="auto"/>
        </w:pBdr>
        <w:tabs>
          <w:tab w:val="right" w:pos="9356"/>
        </w:tabs>
        <w:spacing w:after="0" w:line="216" w:lineRule="auto"/>
        <w:ind w:left="8362"/>
        <w:jc w:val="center"/>
        <w:rPr>
          <w:rFonts w:ascii="IranNastaliq" w:eastAsia="Times New Roman" w:hAnsi="IranNastaliq" w:cs="B Traffic"/>
          <w:b/>
          <w:bCs/>
          <w:rtl/>
        </w:rPr>
      </w:pPr>
      <w:r w:rsidRPr="006B55AE">
        <w:rPr>
          <w:rFonts w:ascii="IranNastaliq" w:eastAsia="Times New Roman" w:hAnsi="IranNastaliq" w:cs="B Traffic"/>
          <w:b/>
          <w:bCs/>
          <w:rtl/>
        </w:rPr>
        <w:t>بند</w:t>
      </w:r>
    </w:p>
    <w:p w14:paraId="59009A8D" w14:textId="77777777" w:rsidR="006B55AE" w:rsidRPr="006B55AE" w:rsidRDefault="006B55AE" w:rsidP="006B55AE">
      <w:pPr>
        <w:tabs>
          <w:tab w:val="center" w:pos="7258"/>
          <w:tab w:val="center" w:pos="7655"/>
          <w:tab w:val="center" w:pos="8108"/>
        </w:tabs>
        <w:spacing w:after="0" w:line="216" w:lineRule="auto"/>
        <w:rPr>
          <w:rFonts w:ascii="Times New Roman" w:eastAsia="Times New Roman" w:hAnsi="Times New Roman" w:cs="B Lotus"/>
          <w:bCs/>
          <w:sz w:val="2"/>
          <w:szCs w:val="4"/>
        </w:rPr>
      </w:pPr>
    </w:p>
    <w:p w14:paraId="0735EC94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rPr>
          <w:rFonts w:ascii="Times" w:eastAsia="Times New Roman" w:hAnsi="Times" w:cs="B Lotus"/>
          <w:b/>
          <w:sz w:val="24"/>
          <w:szCs w:val="24"/>
          <w:rtl/>
        </w:rPr>
      </w:pPr>
      <w:r w:rsidRPr="006B55AE">
        <w:rPr>
          <w:rFonts w:ascii="Times" w:eastAsia="Times New Roman" w:hAnsi="Times" w:cs="B Titr" w:hint="cs"/>
          <w:b/>
          <w:rtl/>
        </w:rPr>
        <w:t>پیشگفتار</w:t>
      </w:r>
      <w:r w:rsidRPr="006B55AE">
        <w:rPr>
          <w:rFonts w:ascii="Times" w:eastAsia="Times New Roman" w:hAnsi="Times" w:cs="B Lotus" w:hint="cs"/>
          <w:b/>
          <w:sz w:val="24"/>
          <w:szCs w:val="24"/>
          <w:rtl/>
        </w:rPr>
        <w:tab/>
        <w:t xml:space="preserve">(7) </w:t>
      </w:r>
      <w:r w:rsidRPr="006B55AE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6B55AE">
        <w:rPr>
          <w:rFonts w:ascii="Times" w:eastAsia="Times New Roman" w:hAnsi="Times" w:cs="B Lotus" w:hint="cs"/>
          <w:b/>
          <w:sz w:val="24"/>
          <w:szCs w:val="24"/>
          <w:rtl/>
        </w:rPr>
        <w:t xml:space="preserve"> (1)</w:t>
      </w:r>
    </w:p>
    <w:p w14:paraId="3AC1A15D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rPr>
          <w:rFonts w:ascii="Times" w:eastAsia="Times New Roman" w:hAnsi="Times" w:cs="B Titr"/>
          <w:b/>
          <w:rtl/>
        </w:rPr>
      </w:pPr>
      <w:r w:rsidRPr="006B55AE">
        <w:rPr>
          <w:rFonts w:ascii="Times" w:eastAsia="Times New Roman" w:hAnsi="Times" w:cs="B Titr" w:hint="cs"/>
          <w:b/>
          <w:rtl/>
        </w:rPr>
        <w:t>استاندارد حسابداری 4 ”</w:t>
      </w:r>
      <w:r w:rsidRPr="006B55AE">
        <w:rPr>
          <w:rFonts w:ascii="Times New Roman" w:eastAsia="Times New Roman" w:hAnsi="Times New Roman" w:cs="Times New Roman" w:hint="cs"/>
          <w:b/>
          <w:rtl/>
        </w:rPr>
        <w:t> </w:t>
      </w:r>
      <w:r w:rsidRPr="006B55AE">
        <w:rPr>
          <w:rFonts w:ascii="Times" w:eastAsia="Times New Roman" w:hAnsi="Times" w:cs="B Titr" w:hint="cs"/>
          <w:b/>
          <w:rtl/>
        </w:rPr>
        <w:t xml:space="preserve">ذخایر، </w:t>
      </w:r>
      <w:proofErr w:type="spellStart"/>
      <w:r w:rsidRPr="006B55AE">
        <w:rPr>
          <w:rFonts w:ascii="Times" w:eastAsia="Times New Roman" w:hAnsi="Times" w:cs="B Titr" w:hint="cs"/>
          <w:b/>
          <w:rtl/>
        </w:rPr>
        <w:t>بدهیهای</w:t>
      </w:r>
      <w:proofErr w:type="spellEnd"/>
      <w:r w:rsidRPr="006B55AE">
        <w:rPr>
          <w:rFonts w:ascii="Times" w:eastAsia="Times New Roman" w:hAnsi="Times" w:cs="B Titr" w:hint="cs"/>
          <w:b/>
          <w:rtl/>
        </w:rPr>
        <w:t xml:space="preserve"> احتمالی و </w:t>
      </w:r>
      <w:proofErr w:type="spellStart"/>
      <w:r w:rsidRPr="006B55AE">
        <w:rPr>
          <w:rFonts w:ascii="Times" w:eastAsia="Times New Roman" w:hAnsi="Times" w:cs="B Titr" w:hint="cs"/>
          <w:b/>
          <w:rtl/>
        </w:rPr>
        <w:t>داراییهای</w:t>
      </w:r>
      <w:proofErr w:type="spellEnd"/>
      <w:r w:rsidRPr="006B55AE">
        <w:rPr>
          <w:rFonts w:ascii="Times" w:eastAsia="Times New Roman" w:hAnsi="Times" w:cs="B Titr" w:hint="cs"/>
          <w:b/>
          <w:rtl/>
        </w:rPr>
        <w:t xml:space="preserve"> احتمالی“</w:t>
      </w:r>
    </w:p>
    <w:p w14:paraId="31583E15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rPr>
          <w:rFonts w:ascii="Times" w:eastAsia="Times New Roman" w:hAnsi="Times" w:cs="B Lotus"/>
          <w:b/>
          <w:sz w:val="24"/>
          <w:szCs w:val="24"/>
          <w:rtl/>
        </w:rPr>
      </w:pPr>
      <w:r w:rsidRPr="006B55AE">
        <w:rPr>
          <w:rFonts w:ascii="Times" w:eastAsia="Times New Roman" w:hAnsi="Times" w:cs="B Titr" w:hint="eastAsia"/>
          <w:b/>
          <w:rtl/>
        </w:rPr>
        <w:t>هدف</w:t>
      </w:r>
      <w:r w:rsidRPr="006B55AE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6B55AE">
        <w:rPr>
          <w:rFonts w:ascii="Times" w:eastAsia="Times New Roman" w:hAnsi="Times" w:cs="B Lotus"/>
          <w:b/>
          <w:sz w:val="24"/>
          <w:szCs w:val="24"/>
          <w:rtl/>
        </w:rPr>
        <w:t>1</w:t>
      </w:r>
    </w:p>
    <w:p w14:paraId="2152888B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rPr>
          <w:rFonts w:ascii="Times" w:eastAsia="Times New Roman" w:hAnsi="Times" w:cs="B Lotus"/>
          <w:b/>
          <w:sz w:val="24"/>
          <w:szCs w:val="24"/>
          <w:rtl/>
        </w:rPr>
      </w:pPr>
      <w:r w:rsidRPr="006B55AE">
        <w:rPr>
          <w:rFonts w:ascii="Times" w:eastAsia="Times New Roman" w:hAnsi="Times" w:cs="B Titr" w:hint="eastAsia"/>
          <w:b/>
          <w:rtl/>
        </w:rPr>
        <w:t>دامنه</w:t>
      </w:r>
      <w:r w:rsidRPr="006B55AE">
        <w:rPr>
          <w:rFonts w:ascii="Times" w:eastAsia="Times New Roman" w:hAnsi="Times" w:cs="B Titr"/>
          <w:b/>
          <w:rtl/>
        </w:rPr>
        <w:t xml:space="preserve"> کاربرد</w:t>
      </w:r>
      <w:r w:rsidRPr="006B55AE">
        <w:rPr>
          <w:rFonts w:ascii="Times" w:eastAsia="Times New Roman" w:hAnsi="Times" w:cs="B Lotus" w:hint="cs"/>
          <w:b/>
          <w:sz w:val="24"/>
          <w:szCs w:val="24"/>
          <w:rtl/>
        </w:rPr>
        <w:tab/>
        <w:t>6-2</w:t>
      </w:r>
    </w:p>
    <w:p w14:paraId="764CF8F6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rPr>
          <w:rFonts w:ascii="Times" w:eastAsia="Times New Roman" w:hAnsi="Times" w:cs="B Lotus"/>
          <w:b/>
          <w:sz w:val="24"/>
          <w:szCs w:val="24"/>
          <w:rtl/>
        </w:rPr>
      </w:pPr>
      <w:proofErr w:type="spellStart"/>
      <w:r w:rsidRPr="006B55AE">
        <w:rPr>
          <w:rFonts w:ascii="Times" w:eastAsia="Times New Roman" w:hAnsi="Times" w:cs="B Titr" w:hint="eastAsia"/>
          <w:b/>
          <w:rtl/>
        </w:rPr>
        <w:t>تعاريف</w:t>
      </w:r>
      <w:proofErr w:type="spellEnd"/>
      <w:r w:rsidRPr="006B55AE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6B55AE">
        <w:rPr>
          <w:rFonts w:ascii="Times" w:eastAsia="Times New Roman" w:hAnsi="Times" w:cs="B Lotus"/>
          <w:b/>
          <w:sz w:val="24"/>
          <w:szCs w:val="24"/>
          <w:rtl/>
        </w:rPr>
        <w:t>7</w:t>
      </w:r>
    </w:p>
    <w:p w14:paraId="01F7E59D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rPr>
          <w:rFonts w:ascii="Times" w:eastAsia="Times New Roman" w:hAnsi="Times" w:cs="B Lotus"/>
          <w:b/>
          <w:sz w:val="24"/>
          <w:szCs w:val="24"/>
          <w:rtl/>
        </w:rPr>
      </w:pPr>
      <w:r w:rsidRPr="006B55AE">
        <w:rPr>
          <w:rFonts w:ascii="Times" w:eastAsia="Times New Roman" w:hAnsi="Times" w:cs="B Titr" w:hint="eastAsia"/>
          <w:b/>
          <w:rtl/>
        </w:rPr>
        <w:t>ذخا</w:t>
      </w:r>
      <w:r w:rsidRPr="006B55AE">
        <w:rPr>
          <w:rFonts w:ascii="Times" w:eastAsia="Times New Roman" w:hAnsi="Times" w:cs="B Titr"/>
          <w:b/>
          <w:rtl/>
        </w:rPr>
        <w:t xml:space="preserve">یر و سایر </w:t>
      </w:r>
      <w:proofErr w:type="spellStart"/>
      <w:r w:rsidRPr="006B55AE">
        <w:rPr>
          <w:rFonts w:ascii="Times" w:eastAsia="Times New Roman" w:hAnsi="Times" w:cs="B Titr"/>
          <w:b/>
          <w:rtl/>
        </w:rPr>
        <w:t>بدهیها</w:t>
      </w:r>
      <w:proofErr w:type="spellEnd"/>
      <w:r w:rsidRPr="006B55AE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6B55AE">
        <w:rPr>
          <w:rFonts w:ascii="Times" w:eastAsia="Times New Roman" w:hAnsi="Times" w:cs="B Lotus"/>
          <w:b/>
          <w:sz w:val="24"/>
          <w:szCs w:val="24"/>
          <w:rtl/>
        </w:rPr>
        <w:t>8</w:t>
      </w:r>
    </w:p>
    <w:p w14:paraId="1E306F69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rPr>
          <w:rFonts w:ascii="Times" w:eastAsia="Times New Roman" w:hAnsi="Times" w:cs="B Lotus"/>
          <w:b/>
          <w:sz w:val="24"/>
          <w:szCs w:val="24"/>
          <w:rtl/>
        </w:rPr>
      </w:pPr>
      <w:r w:rsidRPr="006B55AE">
        <w:rPr>
          <w:rFonts w:ascii="Times" w:eastAsia="Times New Roman" w:hAnsi="Times" w:cs="B Titr" w:hint="eastAsia"/>
          <w:b/>
          <w:rtl/>
        </w:rPr>
        <w:t>رابطه</w:t>
      </w:r>
      <w:r w:rsidRPr="006B55AE">
        <w:rPr>
          <w:rFonts w:ascii="Times" w:eastAsia="Times New Roman" w:hAnsi="Times" w:cs="B Titr"/>
          <w:b/>
          <w:rtl/>
        </w:rPr>
        <w:t xml:space="preserve"> </w:t>
      </w:r>
      <w:proofErr w:type="spellStart"/>
      <w:r w:rsidRPr="006B55AE">
        <w:rPr>
          <w:rFonts w:ascii="Times" w:eastAsia="Times New Roman" w:hAnsi="Times" w:cs="B Titr"/>
          <w:b/>
          <w:rtl/>
        </w:rPr>
        <w:t>بين</w:t>
      </w:r>
      <w:proofErr w:type="spellEnd"/>
      <w:r w:rsidRPr="006B55AE">
        <w:rPr>
          <w:rFonts w:ascii="Times" w:eastAsia="Times New Roman" w:hAnsi="Times" w:cs="B Titr"/>
          <w:b/>
          <w:rtl/>
        </w:rPr>
        <w:t xml:space="preserve"> </w:t>
      </w:r>
      <w:proofErr w:type="spellStart"/>
      <w:r w:rsidRPr="006B55AE">
        <w:rPr>
          <w:rFonts w:ascii="Times" w:eastAsia="Times New Roman" w:hAnsi="Times" w:cs="B Titr"/>
          <w:b/>
          <w:rtl/>
        </w:rPr>
        <w:t>ذخاير</w:t>
      </w:r>
      <w:proofErr w:type="spellEnd"/>
      <w:r w:rsidRPr="006B55AE">
        <w:rPr>
          <w:rFonts w:ascii="Times" w:eastAsia="Times New Roman" w:hAnsi="Times" w:cs="B Titr"/>
          <w:b/>
          <w:rtl/>
        </w:rPr>
        <w:t xml:space="preserve"> و </w:t>
      </w:r>
      <w:proofErr w:type="spellStart"/>
      <w:r w:rsidRPr="006B55AE">
        <w:rPr>
          <w:rFonts w:ascii="Times" w:eastAsia="Times New Roman" w:hAnsi="Times" w:cs="B Titr"/>
          <w:b/>
          <w:rtl/>
        </w:rPr>
        <w:t>بدهيهاي</w:t>
      </w:r>
      <w:proofErr w:type="spellEnd"/>
      <w:r w:rsidRPr="006B55AE">
        <w:rPr>
          <w:rFonts w:ascii="Times" w:eastAsia="Times New Roman" w:hAnsi="Times" w:cs="B Titr"/>
          <w:b/>
          <w:rtl/>
        </w:rPr>
        <w:t xml:space="preserve"> </w:t>
      </w:r>
      <w:proofErr w:type="spellStart"/>
      <w:r w:rsidRPr="006B55AE">
        <w:rPr>
          <w:rFonts w:ascii="Times" w:eastAsia="Times New Roman" w:hAnsi="Times" w:cs="B Titr"/>
          <w:b/>
          <w:rtl/>
        </w:rPr>
        <w:t>احتمالي</w:t>
      </w:r>
      <w:proofErr w:type="spellEnd"/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</w:r>
      <w:r w:rsidRPr="006B55AE">
        <w:rPr>
          <w:rFonts w:ascii="Times" w:eastAsia="Times New Roman" w:hAnsi="Times" w:cs="B Lotus" w:hint="cs"/>
          <w:b/>
          <w:sz w:val="24"/>
          <w:szCs w:val="24"/>
          <w:rtl/>
        </w:rPr>
        <w:t>10-9</w:t>
      </w:r>
    </w:p>
    <w:p w14:paraId="432ECB8A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rPr>
          <w:rFonts w:ascii="Times" w:eastAsia="Times New Roman" w:hAnsi="Times" w:cs="B Lotus"/>
          <w:b/>
          <w:sz w:val="24"/>
          <w:szCs w:val="24"/>
          <w:rtl/>
        </w:rPr>
      </w:pPr>
      <w:r w:rsidRPr="006B55AE">
        <w:rPr>
          <w:rFonts w:ascii="Times" w:eastAsia="Times New Roman" w:hAnsi="Times" w:cs="B Titr" w:hint="eastAsia"/>
          <w:b/>
          <w:rtl/>
        </w:rPr>
        <w:t>شناخت</w:t>
      </w:r>
      <w:r w:rsidRPr="006B55AE">
        <w:rPr>
          <w:rFonts w:ascii="Times" w:eastAsia="Times New Roman" w:hAnsi="Times" w:cs="B Lotus" w:hint="cs"/>
          <w:b/>
          <w:sz w:val="24"/>
          <w:szCs w:val="24"/>
          <w:rtl/>
        </w:rPr>
        <w:t xml:space="preserve"> </w:t>
      </w:r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32-11</w:t>
      </w:r>
    </w:p>
    <w:p w14:paraId="7543470B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proofErr w:type="spellStart"/>
      <w:r w:rsidRPr="006B55AE">
        <w:rPr>
          <w:rFonts w:ascii="Times" w:eastAsia="Times New Roman" w:hAnsi="Times" w:cs="B Zar" w:hint="eastAsia"/>
          <w:bCs/>
          <w:rtl/>
        </w:rPr>
        <w:t>ذخاير</w:t>
      </w:r>
      <w:proofErr w:type="spellEnd"/>
      <w:r w:rsidRPr="006B55AE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6B55AE">
        <w:rPr>
          <w:rFonts w:ascii="Times" w:eastAsia="Times New Roman" w:hAnsi="Times" w:cs="B Lotus"/>
          <w:b/>
          <w:sz w:val="24"/>
          <w:szCs w:val="24"/>
          <w:rtl/>
        </w:rPr>
        <w:t>23-11</w:t>
      </w:r>
    </w:p>
    <w:p w14:paraId="31097000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ind w:left="1134"/>
        <w:rPr>
          <w:rFonts w:ascii="Times" w:eastAsia="Times New Roman" w:hAnsi="Times" w:cs="B Lotus"/>
          <w:b/>
          <w:sz w:val="24"/>
          <w:szCs w:val="24"/>
          <w:rtl/>
        </w:rPr>
      </w:pPr>
      <w:r w:rsidRPr="006B55AE">
        <w:rPr>
          <w:rFonts w:ascii="Times" w:eastAsia="Times New Roman" w:hAnsi="Times" w:cs="B Zar" w:hint="eastAsia"/>
          <w:bCs/>
          <w:sz w:val="20"/>
          <w:szCs w:val="20"/>
          <w:rtl/>
        </w:rPr>
        <w:t>تعهد</w:t>
      </w:r>
      <w:r w:rsidRPr="006B55AE">
        <w:rPr>
          <w:rFonts w:ascii="Times" w:eastAsia="Times New Roman" w:hAnsi="Times" w:cs="B Zar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bCs/>
          <w:sz w:val="20"/>
          <w:szCs w:val="20"/>
          <w:rtl/>
        </w:rPr>
        <w:t>فعلي</w:t>
      </w:r>
      <w:proofErr w:type="spellEnd"/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13-12</w:t>
      </w:r>
    </w:p>
    <w:p w14:paraId="521A8558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ind w:left="1134"/>
        <w:rPr>
          <w:rFonts w:ascii="Times" w:eastAsia="Times New Roman" w:hAnsi="Times" w:cs="B Lotus"/>
          <w:b/>
          <w:sz w:val="24"/>
          <w:szCs w:val="24"/>
          <w:rtl/>
        </w:rPr>
      </w:pPr>
      <w:proofErr w:type="spellStart"/>
      <w:r w:rsidRPr="006B55AE">
        <w:rPr>
          <w:rFonts w:ascii="Times" w:eastAsia="Times New Roman" w:hAnsi="Times" w:cs="B Zar" w:hint="eastAsia"/>
          <w:bCs/>
          <w:sz w:val="20"/>
          <w:szCs w:val="20"/>
          <w:rtl/>
        </w:rPr>
        <w:t>رويداد</w:t>
      </w:r>
      <w:proofErr w:type="spellEnd"/>
      <w:r w:rsidRPr="006B55AE">
        <w:rPr>
          <w:rFonts w:ascii="Times" w:eastAsia="Times New Roman" w:hAnsi="Times" w:cs="B Zar"/>
          <w:bCs/>
          <w:sz w:val="20"/>
          <w:szCs w:val="20"/>
          <w:rtl/>
        </w:rPr>
        <w:t xml:space="preserve"> گذشته</w:t>
      </w:r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19-14</w:t>
      </w:r>
    </w:p>
    <w:p w14:paraId="5E7A5689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ind w:left="1134"/>
        <w:rPr>
          <w:rFonts w:ascii="Times" w:eastAsia="Times New Roman" w:hAnsi="Times" w:cs="B Lotus"/>
          <w:b/>
          <w:sz w:val="24"/>
          <w:szCs w:val="24"/>
          <w:rtl/>
        </w:rPr>
      </w:pPr>
      <w:r w:rsidRPr="006B55AE">
        <w:rPr>
          <w:rFonts w:ascii="Times" w:eastAsia="Times New Roman" w:hAnsi="Times" w:cs="B Zar" w:hint="eastAsia"/>
          <w:bCs/>
          <w:sz w:val="20"/>
          <w:szCs w:val="20"/>
          <w:rtl/>
        </w:rPr>
        <w:t>محتمل</w:t>
      </w:r>
      <w:r w:rsidRPr="006B55AE">
        <w:rPr>
          <w:rFonts w:ascii="Times" w:eastAsia="Times New Roman" w:hAnsi="Times" w:cs="B Zar"/>
          <w:bCs/>
          <w:sz w:val="20"/>
          <w:szCs w:val="20"/>
          <w:rtl/>
        </w:rPr>
        <w:t xml:space="preserve"> بودن خروج منافع </w:t>
      </w:r>
      <w:proofErr w:type="spellStart"/>
      <w:r w:rsidRPr="006B55AE">
        <w:rPr>
          <w:rFonts w:ascii="Times" w:eastAsia="Times New Roman" w:hAnsi="Times" w:cs="B Zar"/>
          <w:bCs/>
          <w:sz w:val="20"/>
          <w:szCs w:val="20"/>
          <w:rtl/>
        </w:rPr>
        <w:t>اقتصادي</w:t>
      </w:r>
      <w:proofErr w:type="spellEnd"/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21-20</w:t>
      </w:r>
    </w:p>
    <w:p w14:paraId="1656B03F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ind w:left="1134"/>
        <w:rPr>
          <w:rFonts w:ascii="Times" w:eastAsia="Times New Roman" w:hAnsi="Times" w:cs="B Lotus"/>
          <w:b/>
          <w:sz w:val="24"/>
          <w:szCs w:val="24"/>
          <w:rtl/>
        </w:rPr>
      </w:pPr>
      <w:r w:rsidRPr="006B55AE">
        <w:rPr>
          <w:rFonts w:ascii="Times" w:eastAsia="Times New Roman" w:hAnsi="Times" w:cs="B Zar" w:hint="eastAsia"/>
          <w:bCs/>
          <w:sz w:val="20"/>
          <w:szCs w:val="20"/>
          <w:rtl/>
        </w:rPr>
        <w:t>برآورد</w:t>
      </w:r>
      <w:r w:rsidRPr="006B55AE">
        <w:rPr>
          <w:rFonts w:ascii="Times" w:eastAsia="Times New Roman" w:hAnsi="Times" w:cs="B Zar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bCs/>
          <w:sz w:val="20"/>
          <w:szCs w:val="20"/>
          <w:rtl/>
        </w:rPr>
        <w:t>اتکاپذ</w:t>
      </w:r>
      <w:r w:rsidRPr="006B55AE">
        <w:rPr>
          <w:rFonts w:ascii="Times" w:eastAsia="Times New Roman" w:hAnsi="Times" w:cs="B Zar"/>
          <w:bCs/>
          <w:sz w:val="20"/>
          <w:szCs w:val="20"/>
          <w:rtl/>
        </w:rPr>
        <w:t>یر</w:t>
      </w:r>
      <w:proofErr w:type="spellEnd"/>
      <w:r w:rsidRPr="006B55AE">
        <w:rPr>
          <w:rFonts w:ascii="Times" w:eastAsia="Times New Roman" w:hAnsi="Times" w:cs="B Zar"/>
          <w:bCs/>
          <w:sz w:val="20"/>
          <w:szCs w:val="20"/>
          <w:rtl/>
        </w:rPr>
        <w:t xml:space="preserve"> تعهد</w:t>
      </w:r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23-22</w:t>
      </w:r>
    </w:p>
    <w:p w14:paraId="16B418A3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ind w:left="567"/>
        <w:rPr>
          <w:rFonts w:ascii="Times" w:eastAsia="Times New Roman" w:hAnsi="Times" w:cs="B Lotus"/>
          <w:bCs/>
          <w:sz w:val="24"/>
          <w:szCs w:val="24"/>
        </w:rPr>
      </w:pPr>
      <w:proofErr w:type="spellStart"/>
      <w:r w:rsidRPr="006B55AE">
        <w:rPr>
          <w:rFonts w:ascii="Times" w:eastAsia="Times New Roman" w:hAnsi="Times" w:cs="B Zar" w:hint="eastAsia"/>
          <w:bCs/>
          <w:rtl/>
        </w:rPr>
        <w:t>بدهيهاي</w:t>
      </w:r>
      <w:proofErr w:type="spellEnd"/>
      <w:r w:rsidRPr="006B55AE">
        <w:rPr>
          <w:rFonts w:ascii="Times" w:eastAsia="Times New Roman" w:hAnsi="Times" w:cs="B Zar"/>
          <w:bCs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bCs/>
          <w:rtl/>
        </w:rPr>
        <w:t>احتمالي</w:t>
      </w:r>
      <w:proofErr w:type="spellEnd"/>
      <w:r w:rsidRPr="006B55AE">
        <w:rPr>
          <w:rFonts w:ascii="Times" w:eastAsia="Times New Roman" w:hAnsi="Times" w:cs="B Lotus"/>
          <w:bCs/>
          <w:sz w:val="24"/>
          <w:szCs w:val="24"/>
          <w:rtl/>
        </w:rPr>
        <w:tab/>
        <w:t>27-24</w:t>
      </w:r>
    </w:p>
    <w:p w14:paraId="1621DE17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ind w:left="567"/>
        <w:rPr>
          <w:rFonts w:ascii="Times" w:eastAsia="Times New Roman" w:hAnsi="Times" w:cs="B Lotus"/>
          <w:bCs/>
          <w:sz w:val="24"/>
          <w:szCs w:val="24"/>
          <w:rtl/>
        </w:rPr>
      </w:pPr>
      <w:proofErr w:type="spellStart"/>
      <w:r w:rsidRPr="006B55AE">
        <w:rPr>
          <w:rFonts w:ascii="Times" w:eastAsia="Times New Roman" w:hAnsi="Times" w:cs="B Zar" w:hint="eastAsia"/>
          <w:bCs/>
          <w:rtl/>
        </w:rPr>
        <w:t>داراييهاي</w:t>
      </w:r>
      <w:proofErr w:type="spellEnd"/>
      <w:r w:rsidRPr="006B55AE">
        <w:rPr>
          <w:rFonts w:ascii="Times" w:eastAsia="Times New Roman" w:hAnsi="Times" w:cs="B Zar"/>
          <w:bCs/>
          <w:rtl/>
        </w:rPr>
        <w:t xml:space="preserve"> </w:t>
      </w:r>
      <w:proofErr w:type="spellStart"/>
      <w:r w:rsidRPr="006B55AE">
        <w:rPr>
          <w:rFonts w:ascii="Times" w:eastAsia="Times New Roman" w:hAnsi="Times" w:cs="B Zar"/>
          <w:bCs/>
          <w:rtl/>
        </w:rPr>
        <w:t>احتمالي</w:t>
      </w:r>
      <w:proofErr w:type="spellEnd"/>
      <w:r w:rsidRPr="006B55AE">
        <w:rPr>
          <w:rFonts w:ascii="Times" w:eastAsia="Times New Roman" w:hAnsi="Times" w:cs="B Lotus"/>
          <w:bCs/>
          <w:sz w:val="24"/>
          <w:szCs w:val="24"/>
          <w:rtl/>
        </w:rPr>
        <w:tab/>
        <w:t>32-28</w:t>
      </w:r>
    </w:p>
    <w:p w14:paraId="2C51C6AA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rPr>
          <w:rFonts w:ascii="Times" w:eastAsia="Times New Roman" w:hAnsi="Times" w:cs="B Lotus"/>
          <w:b/>
          <w:sz w:val="24"/>
          <w:szCs w:val="24"/>
          <w:rtl/>
        </w:rPr>
      </w:pPr>
      <w:proofErr w:type="spellStart"/>
      <w:r w:rsidRPr="006B55AE">
        <w:rPr>
          <w:rFonts w:ascii="Times" w:eastAsia="Times New Roman" w:hAnsi="Times" w:cs="B Titr" w:hint="eastAsia"/>
          <w:b/>
          <w:rtl/>
        </w:rPr>
        <w:t>اندازه‌گيري</w:t>
      </w:r>
      <w:proofErr w:type="spellEnd"/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44-33</w:t>
      </w:r>
    </w:p>
    <w:p w14:paraId="583F24F9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proofErr w:type="spellStart"/>
      <w:r w:rsidRPr="006B55AE">
        <w:rPr>
          <w:rFonts w:ascii="Times" w:eastAsia="Times New Roman" w:hAnsi="Times" w:cs="B Zar" w:hint="eastAsia"/>
          <w:bCs/>
          <w:rtl/>
        </w:rPr>
        <w:t>بهترين</w:t>
      </w:r>
      <w:proofErr w:type="spellEnd"/>
      <w:r w:rsidRPr="006B55AE">
        <w:rPr>
          <w:rFonts w:ascii="Times" w:eastAsia="Times New Roman" w:hAnsi="Times" w:cs="B Zar" w:hint="eastAsia"/>
          <w:bCs/>
          <w:rtl/>
        </w:rPr>
        <w:t>‌</w:t>
      </w:r>
      <w:r w:rsidRPr="006B55AE">
        <w:rPr>
          <w:rFonts w:ascii="Times" w:eastAsia="Times New Roman" w:hAnsi="Times" w:cs="B Zar"/>
          <w:bCs/>
          <w:rtl/>
        </w:rPr>
        <w:t xml:space="preserve"> </w:t>
      </w:r>
      <w:r w:rsidRPr="006B55AE">
        <w:rPr>
          <w:rFonts w:ascii="Times" w:eastAsia="Times New Roman" w:hAnsi="Times" w:cs="B Zar" w:hint="eastAsia"/>
          <w:bCs/>
          <w:rtl/>
        </w:rPr>
        <w:t>برآورد</w:t>
      </w:r>
      <w:r w:rsidRPr="006B55AE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6B55AE">
        <w:rPr>
          <w:rFonts w:ascii="Times" w:eastAsia="Times New Roman" w:hAnsi="Times" w:cs="B Lotus"/>
          <w:b/>
          <w:sz w:val="24"/>
          <w:szCs w:val="24"/>
          <w:rtl/>
        </w:rPr>
        <w:t>36-33</w:t>
      </w:r>
    </w:p>
    <w:p w14:paraId="097A4DA9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ind w:left="567"/>
        <w:rPr>
          <w:rFonts w:ascii="Times" w:eastAsia="Times New Roman" w:hAnsi="Times" w:cs="B Lotus"/>
          <w:b/>
          <w:sz w:val="24"/>
          <w:szCs w:val="24"/>
          <w:rtl/>
        </w:rPr>
      </w:pPr>
      <w:r w:rsidRPr="006B55AE">
        <w:rPr>
          <w:rFonts w:ascii="Times" w:eastAsia="Times New Roman" w:hAnsi="Times" w:cs="B Zar" w:hint="eastAsia"/>
          <w:bCs/>
          <w:rtl/>
        </w:rPr>
        <w:t>ر</w:t>
      </w:r>
      <w:r w:rsidRPr="006B55AE">
        <w:rPr>
          <w:rFonts w:ascii="Times" w:eastAsia="Times New Roman" w:hAnsi="Times" w:cs="B Zar"/>
          <w:bCs/>
          <w:rtl/>
        </w:rPr>
        <w:t xml:space="preserve">یسک </w:t>
      </w:r>
      <w:r w:rsidRPr="006B55AE">
        <w:rPr>
          <w:rFonts w:ascii="Times" w:eastAsia="Times New Roman" w:hAnsi="Times" w:cs="B Zar" w:hint="eastAsia"/>
          <w:bCs/>
          <w:rtl/>
        </w:rPr>
        <w:t>و</w:t>
      </w:r>
      <w:r w:rsidRPr="006B55AE">
        <w:rPr>
          <w:rFonts w:ascii="Times" w:eastAsia="Times New Roman" w:hAnsi="Times" w:cs="B Zar"/>
          <w:bCs/>
          <w:rtl/>
        </w:rPr>
        <w:t xml:space="preserve"> ابهام</w:t>
      </w:r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38-37</w:t>
      </w:r>
    </w:p>
    <w:p w14:paraId="340200C5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ind w:left="567"/>
        <w:rPr>
          <w:rFonts w:ascii="Times" w:eastAsia="Times New Roman" w:hAnsi="Times" w:cs="B Lotus"/>
          <w:b/>
          <w:sz w:val="24"/>
          <w:szCs w:val="24"/>
          <w:rtl/>
        </w:rPr>
      </w:pPr>
      <w:r w:rsidRPr="006B55AE">
        <w:rPr>
          <w:rFonts w:ascii="Times" w:eastAsia="Times New Roman" w:hAnsi="Times" w:cs="B Zar" w:hint="eastAsia"/>
          <w:bCs/>
          <w:rtl/>
        </w:rPr>
        <w:t>ارزش</w:t>
      </w:r>
      <w:r w:rsidRPr="006B55AE">
        <w:rPr>
          <w:rFonts w:ascii="Times" w:eastAsia="Times New Roman" w:hAnsi="Times" w:cs="B Zar"/>
          <w:bCs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bCs/>
          <w:rtl/>
        </w:rPr>
        <w:t>فعلي</w:t>
      </w:r>
      <w:proofErr w:type="spellEnd"/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40-</w:t>
      </w:r>
      <w:r w:rsidRPr="006B55AE">
        <w:rPr>
          <w:rFonts w:ascii="Times" w:eastAsia="Times New Roman" w:hAnsi="Times" w:cs="B Lotus" w:hint="cs"/>
          <w:b/>
          <w:sz w:val="24"/>
          <w:szCs w:val="24"/>
          <w:rtl/>
        </w:rPr>
        <w:t xml:space="preserve"> </w:t>
      </w:r>
      <w:r w:rsidRPr="006B55AE">
        <w:rPr>
          <w:rFonts w:ascii="Times" w:eastAsia="Times New Roman" w:hAnsi="Times" w:cs="B Lotus"/>
          <w:b/>
          <w:sz w:val="24"/>
          <w:szCs w:val="24"/>
          <w:rtl/>
        </w:rPr>
        <w:t>39</w:t>
      </w:r>
    </w:p>
    <w:p w14:paraId="4BE45E22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ind w:left="567"/>
        <w:rPr>
          <w:rFonts w:ascii="Times" w:eastAsia="Times New Roman" w:hAnsi="Times" w:cs="B Lotus"/>
          <w:b/>
          <w:sz w:val="24"/>
          <w:szCs w:val="24"/>
          <w:rtl/>
        </w:rPr>
      </w:pPr>
      <w:proofErr w:type="spellStart"/>
      <w:r w:rsidRPr="006B55AE">
        <w:rPr>
          <w:rFonts w:ascii="Times" w:eastAsia="Times New Roman" w:hAnsi="Times" w:cs="B Zar" w:hint="eastAsia"/>
          <w:bCs/>
          <w:rtl/>
        </w:rPr>
        <w:t>رويدادهاي</w:t>
      </w:r>
      <w:proofErr w:type="spellEnd"/>
      <w:r w:rsidRPr="006B55AE">
        <w:rPr>
          <w:rFonts w:ascii="Times" w:eastAsia="Times New Roman" w:hAnsi="Times" w:cs="B Zar"/>
          <w:bCs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bCs/>
          <w:rtl/>
        </w:rPr>
        <w:t>آتي</w:t>
      </w:r>
      <w:proofErr w:type="spellEnd"/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42-41</w:t>
      </w:r>
    </w:p>
    <w:p w14:paraId="12FC0CA8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ind w:left="567"/>
        <w:rPr>
          <w:rFonts w:ascii="Times" w:eastAsia="Times New Roman" w:hAnsi="Times" w:cs="B Lotus"/>
          <w:b/>
          <w:sz w:val="24"/>
          <w:szCs w:val="24"/>
          <w:rtl/>
        </w:rPr>
      </w:pPr>
      <w:proofErr w:type="spellStart"/>
      <w:r w:rsidRPr="006B55AE">
        <w:rPr>
          <w:rFonts w:ascii="Times" w:eastAsia="Times New Roman" w:hAnsi="Times" w:cs="B Zar" w:hint="eastAsia"/>
          <w:bCs/>
          <w:rtl/>
        </w:rPr>
        <w:t>واگذاري</w:t>
      </w:r>
      <w:proofErr w:type="spellEnd"/>
      <w:r w:rsidRPr="006B55AE">
        <w:rPr>
          <w:rFonts w:ascii="Times" w:eastAsia="Times New Roman" w:hAnsi="Times" w:cs="B Zar"/>
          <w:bCs/>
          <w:rtl/>
        </w:rPr>
        <w:t xml:space="preserve"> مورد انتظار </w:t>
      </w:r>
      <w:proofErr w:type="spellStart"/>
      <w:r w:rsidRPr="006B55AE">
        <w:rPr>
          <w:rFonts w:ascii="Times" w:eastAsia="Times New Roman" w:hAnsi="Times" w:cs="B Zar"/>
          <w:bCs/>
          <w:rtl/>
        </w:rPr>
        <w:t>داراييها</w:t>
      </w:r>
      <w:proofErr w:type="spellEnd"/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44-43</w:t>
      </w:r>
    </w:p>
    <w:p w14:paraId="6A7E3563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rPr>
          <w:rFonts w:ascii="Times" w:eastAsia="Times New Roman" w:hAnsi="Times" w:cs="B Lotus"/>
          <w:b/>
          <w:sz w:val="24"/>
          <w:szCs w:val="24"/>
          <w:rtl/>
        </w:rPr>
      </w:pPr>
      <w:r w:rsidRPr="006B55AE">
        <w:rPr>
          <w:rFonts w:ascii="Times" w:eastAsia="Times New Roman" w:hAnsi="Times" w:cs="B Titr" w:hint="eastAsia"/>
          <w:b/>
          <w:rtl/>
        </w:rPr>
        <w:t>جبران</w:t>
      </w:r>
      <w:r w:rsidRPr="006B55AE">
        <w:rPr>
          <w:rFonts w:ascii="Times" w:eastAsia="Times New Roman" w:hAnsi="Times" w:cs="B Titr"/>
          <w:b/>
          <w:rtl/>
        </w:rPr>
        <w:t xml:space="preserve"> مخارج</w:t>
      </w:r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49-45</w:t>
      </w:r>
    </w:p>
    <w:p w14:paraId="06D30530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rPr>
          <w:rFonts w:ascii="Times" w:eastAsia="Times New Roman" w:hAnsi="Times" w:cs="B Lotus"/>
          <w:b/>
          <w:sz w:val="24"/>
          <w:szCs w:val="24"/>
          <w:rtl/>
        </w:rPr>
      </w:pPr>
      <w:proofErr w:type="spellStart"/>
      <w:r w:rsidRPr="006B55AE">
        <w:rPr>
          <w:rFonts w:ascii="Times" w:eastAsia="Times New Roman" w:hAnsi="Times" w:cs="B Titr" w:hint="eastAsia"/>
          <w:b/>
          <w:rtl/>
        </w:rPr>
        <w:t>تغيير</w:t>
      </w:r>
      <w:proofErr w:type="spellEnd"/>
      <w:r w:rsidRPr="006B55AE">
        <w:rPr>
          <w:rFonts w:ascii="Times" w:eastAsia="Times New Roman" w:hAnsi="Times" w:cs="B Titr"/>
          <w:b/>
          <w:rtl/>
        </w:rPr>
        <w:t xml:space="preserve"> </w:t>
      </w:r>
      <w:proofErr w:type="spellStart"/>
      <w:r w:rsidRPr="006B55AE">
        <w:rPr>
          <w:rFonts w:ascii="Times" w:eastAsia="Times New Roman" w:hAnsi="Times" w:cs="B Titr"/>
          <w:b/>
          <w:rtl/>
        </w:rPr>
        <w:t>ذخاير</w:t>
      </w:r>
      <w:proofErr w:type="spellEnd"/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51-50</w:t>
      </w:r>
    </w:p>
    <w:p w14:paraId="687ABD54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rPr>
          <w:rFonts w:ascii="Times" w:eastAsia="Times New Roman" w:hAnsi="Times" w:cs="B Lotus"/>
          <w:b/>
          <w:sz w:val="24"/>
          <w:szCs w:val="24"/>
          <w:rtl/>
        </w:rPr>
      </w:pPr>
      <w:r w:rsidRPr="006B55AE">
        <w:rPr>
          <w:rFonts w:ascii="Times" w:eastAsia="Times New Roman" w:hAnsi="Times" w:cs="B Titr" w:hint="eastAsia"/>
          <w:b/>
          <w:rtl/>
        </w:rPr>
        <w:t>استفاده</w:t>
      </w:r>
      <w:r w:rsidRPr="006B55AE">
        <w:rPr>
          <w:rFonts w:ascii="Times" w:eastAsia="Times New Roman" w:hAnsi="Times" w:cs="B Titr"/>
          <w:b/>
          <w:rtl/>
        </w:rPr>
        <w:t xml:space="preserve"> از </w:t>
      </w:r>
      <w:proofErr w:type="spellStart"/>
      <w:r w:rsidRPr="006B55AE">
        <w:rPr>
          <w:rFonts w:ascii="Times" w:eastAsia="Times New Roman" w:hAnsi="Times" w:cs="B Titr"/>
          <w:b/>
          <w:rtl/>
        </w:rPr>
        <w:t>ذخاير</w:t>
      </w:r>
      <w:proofErr w:type="spellEnd"/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53-52</w:t>
      </w:r>
    </w:p>
    <w:p w14:paraId="47BE36E0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rPr>
          <w:rFonts w:ascii="Times" w:eastAsia="Times New Roman" w:hAnsi="Times" w:cs="B Lotus"/>
          <w:b/>
          <w:sz w:val="24"/>
          <w:szCs w:val="24"/>
          <w:rtl/>
        </w:rPr>
      </w:pPr>
      <w:proofErr w:type="spellStart"/>
      <w:r w:rsidRPr="006B55AE">
        <w:rPr>
          <w:rFonts w:ascii="Times" w:eastAsia="Times New Roman" w:hAnsi="Times" w:cs="B Titr" w:hint="eastAsia"/>
          <w:b/>
          <w:rtl/>
        </w:rPr>
        <w:t>بکارگيري</w:t>
      </w:r>
      <w:proofErr w:type="spellEnd"/>
      <w:r w:rsidRPr="006B55AE">
        <w:rPr>
          <w:rFonts w:ascii="Times" w:eastAsia="Times New Roman" w:hAnsi="Times" w:cs="B Titr"/>
          <w:b/>
          <w:rtl/>
        </w:rPr>
        <w:t xml:space="preserve"> قواعد شناخت و </w:t>
      </w:r>
      <w:proofErr w:type="spellStart"/>
      <w:r w:rsidRPr="006B55AE">
        <w:rPr>
          <w:rFonts w:ascii="Times" w:eastAsia="Times New Roman" w:hAnsi="Times" w:cs="B Titr"/>
          <w:b/>
          <w:rtl/>
        </w:rPr>
        <w:t>اندازه‌گيري</w:t>
      </w:r>
      <w:proofErr w:type="spellEnd"/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73-54</w:t>
      </w:r>
    </w:p>
    <w:p w14:paraId="674C16C6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ind w:left="567"/>
        <w:rPr>
          <w:rFonts w:ascii="Times" w:eastAsia="Times New Roman" w:hAnsi="Times" w:cs="B Lotus"/>
          <w:b/>
          <w:sz w:val="24"/>
          <w:szCs w:val="24"/>
          <w:rtl/>
        </w:rPr>
      </w:pPr>
      <w:proofErr w:type="spellStart"/>
      <w:r w:rsidRPr="006B55AE">
        <w:rPr>
          <w:rFonts w:ascii="Times" w:eastAsia="Times New Roman" w:hAnsi="Times" w:cs="B Zar" w:hint="eastAsia"/>
          <w:bCs/>
          <w:rtl/>
        </w:rPr>
        <w:t>زيانهاي</w:t>
      </w:r>
      <w:proofErr w:type="spellEnd"/>
      <w:r w:rsidRPr="006B55AE">
        <w:rPr>
          <w:rFonts w:ascii="Times" w:eastAsia="Times New Roman" w:hAnsi="Times" w:cs="B Zar"/>
          <w:bCs/>
          <w:rtl/>
        </w:rPr>
        <w:t xml:space="preserve"> </w:t>
      </w:r>
      <w:proofErr w:type="spellStart"/>
      <w:r w:rsidRPr="006B55AE">
        <w:rPr>
          <w:rFonts w:ascii="Times" w:eastAsia="Times New Roman" w:hAnsi="Times" w:cs="B Zar"/>
          <w:bCs/>
          <w:rtl/>
        </w:rPr>
        <w:t>عملياتي</w:t>
      </w:r>
      <w:proofErr w:type="spellEnd"/>
      <w:r w:rsidRPr="006B55AE">
        <w:rPr>
          <w:rFonts w:ascii="Times" w:eastAsia="Times New Roman" w:hAnsi="Times" w:cs="B Zar"/>
          <w:bCs/>
          <w:rtl/>
        </w:rPr>
        <w:t xml:space="preserve"> </w:t>
      </w:r>
      <w:proofErr w:type="spellStart"/>
      <w:r w:rsidRPr="006B55AE">
        <w:rPr>
          <w:rFonts w:ascii="Times" w:eastAsia="Times New Roman" w:hAnsi="Times" w:cs="B Zar"/>
          <w:bCs/>
          <w:rtl/>
        </w:rPr>
        <w:t>آتي</w:t>
      </w:r>
      <w:proofErr w:type="spellEnd"/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56-54</w:t>
      </w:r>
    </w:p>
    <w:p w14:paraId="6D129D3E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ind w:left="567"/>
        <w:rPr>
          <w:rFonts w:ascii="Times" w:eastAsia="Times New Roman" w:hAnsi="Times" w:cs="B Lotus"/>
          <w:b/>
          <w:sz w:val="24"/>
          <w:szCs w:val="24"/>
          <w:rtl/>
        </w:rPr>
      </w:pPr>
      <w:proofErr w:type="spellStart"/>
      <w:r w:rsidRPr="006B55AE">
        <w:rPr>
          <w:rFonts w:ascii="Times" w:eastAsia="Times New Roman" w:hAnsi="Times" w:cs="B Zar" w:hint="eastAsia"/>
          <w:bCs/>
          <w:rtl/>
        </w:rPr>
        <w:t>قراردادهاي</w:t>
      </w:r>
      <w:proofErr w:type="spellEnd"/>
      <w:r w:rsidRPr="006B55AE">
        <w:rPr>
          <w:rFonts w:ascii="Times" w:eastAsia="Times New Roman" w:hAnsi="Times" w:cs="B Zar"/>
          <w:bCs/>
          <w:rtl/>
        </w:rPr>
        <w:t xml:space="preserve"> </w:t>
      </w:r>
      <w:proofErr w:type="spellStart"/>
      <w:r w:rsidRPr="006B55AE">
        <w:rPr>
          <w:rFonts w:ascii="Times" w:eastAsia="Times New Roman" w:hAnsi="Times" w:cs="B Zar"/>
          <w:bCs/>
          <w:rtl/>
        </w:rPr>
        <w:t>زيانبار</w:t>
      </w:r>
      <w:proofErr w:type="spellEnd"/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60-57</w:t>
      </w:r>
    </w:p>
    <w:p w14:paraId="7E274244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ind w:left="567"/>
        <w:rPr>
          <w:rFonts w:ascii="Times" w:eastAsia="Times New Roman" w:hAnsi="Times" w:cs="B Lotus"/>
          <w:b/>
          <w:sz w:val="24"/>
          <w:szCs w:val="24"/>
          <w:rtl/>
        </w:rPr>
      </w:pPr>
      <w:proofErr w:type="spellStart"/>
      <w:r w:rsidRPr="006B55AE">
        <w:rPr>
          <w:rFonts w:ascii="Times" w:eastAsia="Times New Roman" w:hAnsi="Times" w:cs="B Zar" w:hint="eastAsia"/>
          <w:bCs/>
          <w:rtl/>
        </w:rPr>
        <w:t>تجديد</w:t>
      </w:r>
      <w:proofErr w:type="spellEnd"/>
      <w:r w:rsidRPr="006B55AE">
        <w:rPr>
          <w:rFonts w:ascii="Times" w:eastAsia="Times New Roman" w:hAnsi="Times" w:cs="B Zar"/>
          <w:bCs/>
          <w:rtl/>
        </w:rPr>
        <w:t xml:space="preserve"> ساختار</w:t>
      </w:r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73-61</w:t>
      </w:r>
    </w:p>
    <w:p w14:paraId="43261686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rPr>
          <w:rFonts w:ascii="Times" w:eastAsia="Times New Roman" w:hAnsi="Times" w:cs="B Lotus"/>
          <w:b/>
          <w:sz w:val="24"/>
          <w:szCs w:val="24"/>
          <w:rtl/>
        </w:rPr>
      </w:pPr>
      <w:r w:rsidRPr="006B55AE">
        <w:rPr>
          <w:rFonts w:ascii="Times" w:eastAsia="Times New Roman" w:hAnsi="Times" w:cs="B Titr" w:hint="eastAsia"/>
          <w:b/>
          <w:rtl/>
        </w:rPr>
        <w:t>افشا</w:t>
      </w:r>
      <w:r w:rsidRPr="006B55AE">
        <w:rPr>
          <w:rFonts w:ascii="Times" w:eastAsia="Times New Roman" w:hAnsi="Times" w:cs="B Lotus"/>
          <w:b/>
          <w:sz w:val="24"/>
          <w:szCs w:val="24"/>
          <w:rtl/>
        </w:rPr>
        <w:tab/>
        <w:t>82-74</w:t>
      </w:r>
    </w:p>
    <w:p w14:paraId="273AFB35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rPr>
          <w:rFonts w:ascii="Times" w:eastAsia="Times New Roman" w:hAnsi="Times" w:cs="B Lotus"/>
          <w:b/>
          <w:sz w:val="24"/>
          <w:szCs w:val="24"/>
          <w:rtl/>
        </w:rPr>
      </w:pPr>
      <w:proofErr w:type="spellStart"/>
      <w:r w:rsidRPr="006B55AE">
        <w:rPr>
          <w:rFonts w:ascii="Times" w:eastAsia="Times New Roman" w:hAnsi="Times" w:cs="B Titr" w:hint="eastAsia"/>
          <w:b/>
          <w:rtl/>
        </w:rPr>
        <w:t>تاريخ</w:t>
      </w:r>
      <w:proofErr w:type="spellEnd"/>
      <w:r w:rsidRPr="006B55AE">
        <w:rPr>
          <w:rFonts w:ascii="Times" w:eastAsia="Times New Roman" w:hAnsi="Times" w:cs="B Titr"/>
          <w:b/>
          <w:rtl/>
        </w:rPr>
        <w:t xml:space="preserve"> </w:t>
      </w:r>
      <w:r w:rsidRPr="006B55AE">
        <w:rPr>
          <w:rFonts w:ascii="Times" w:eastAsia="Times New Roman" w:hAnsi="Times" w:cs="B Titr" w:hint="eastAsia"/>
          <w:b/>
          <w:rtl/>
        </w:rPr>
        <w:t>اجرا</w:t>
      </w:r>
      <w:r w:rsidRPr="006B55AE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6B55AE">
        <w:rPr>
          <w:rFonts w:ascii="Times" w:eastAsia="Times New Roman" w:hAnsi="Times" w:cs="B Lotus"/>
          <w:b/>
          <w:sz w:val="24"/>
          <w:szCs w:val="24"/>
          <w:rtl/>
        </w:rPr>
        <w:t>83</w:t>
      </w:r>
      <w:r w:rsidRPr="006B55AE">
        <w:rPr>
          <w:rFonts w:ascii="Times" w:eastAsia="Times New Roman" w:hAnsi="Times" w:cs="B Lotus" w:hint="cs"/>
          <w:b/>
          <w:sz w:val="24"/>
          <w:szCs w:val="24"/>
          <w:rtl/>
        </w:rPr>
        <w:t>الف-83</w:t>
      </w:r>
    </w:p>
    <w:p w14:paraId="1CC3E2A5" w14:textId="77777777" w:rsidR="006B55AE" w:rsidRPr="006B55AE" w:rsidRDefault="006B55AE" w:rsidP="006B55AE">
      <w:pPr>
        <w:tabs>
          <w:tab w:val="right" w:leader="dot" w:pos="10206"/>
        </w:tabs>
        <w:spacing w:after="0" w:line="197" w:lineRule="auto"/>
        <w:rPr>
          <w:rFonts w:ascii="Times" w:eastAsia="Times New Roman" w:hAnsi="Times" w:cs="B Lotus"/>
          <w:b/>
          <w:sz w:val="24"/>
          <w:szCs w:val="24"/>
          <w:rtl/>
        </w:rPr>
      </w:pPr>
      <w:r w:rsidRPr="006B55AE">
        <w:rPr>
          <w:rFonts w:ascii="Times" w:eastAsia="Times New Roman" w:hAnsi="Times" w:cs="B Titr" w:hint="eastAsia"/>
          <w:b/>
          <w:rtl/>
        </w:rPr>
        <w:t>مطابقت</w:t>
      </w:r>
      <w:r w:rsidRPr="006B55AE">
        <w:rPr>
          <w:rFonts w:ascii="Times" w:eastAsia="Times New Roman" w:hAnsi="Times" w:cs="B Titr"/>
          <w:b/>
          <w:rtl/>
        </w:rPr>
        <w:t xml:space="preserve"> با استانداردهای </w:t>
      </w:r>
      <w:proofErr w:type="spellStart"/>
      <w:r w:rsidRPr="006B55AE">
        <w:rPr>
          <w:rFonts w:ascii="Times" w:eastAsia="Times New Roman" w:hAnsi="Times" w:cs="B Titr"/>
          <w:b/>
          <w:rtl/>
        </w:rPr>
        <w:t>بین‌المللی</w:t>
      </w:r>
      <w:proofErr w:type="spellEnd"/>
      <w:r w:rsidRPr="006B55AE">
        <w:rPr>
          <w:rFonts w:ascii="Times" w:eastAsia="Times New Roman" w:hAnsi="Times" w:cs="B Titr"/>
          <w:b/>
          <w:rtl/>
        </w:rPr>
        <w:t xml:space="preserve"> حسابداری</w:t>
      </w:r>
      <w:r w:rsidRPr="006B55AE">
        <w:rPr>
          <w:rFonts w:ascii="Times" w:eastAsia="Times New Roman" w:hAnsi="Times" w:cs="B Lotus" w:hint="cs"/>
          <w:b/>
          <w:sz w:val="24"/>
          <w:szCs w:val="24"/>
          <w:rtl/>
        </w:rPr>
        <w:tab/>
        <w:t>84</w:t>
      </w:r>
    </w:p>
    <w:p w14:paraId="21DA84DF" w14:textId="77777777" w:rsidR="006B55AE" w:rsidRPr="006B55AE" w:rsidRDefault="006B55AE" w:rsidP="006B55AE">
      <w:pPr>
        <w:tabs>
          <w:tab w:val="right" w:leader="dot" w:pos="9355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  <w:rtl/>
        </w:rPr>
        <w:sectPr w:rsidR="006B55AE" w:rsidRPr="006B55AE" w:rsidSect="004D02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134" w:right="851" w:bottom="567" w:left="851" w:header="567" w:footer="567" w:gutter="0"/>
          <w:cols w:space="720"/>
          <w:bidi/>
          <w:rtlGutter/>
          <w:docGrid w:linePitch="300"/>
        </w:sectPr>
      </w:pPr>
    </w:p>
    <w:p w14:paraId="572829F0" w14:textId="77777777" w:rsidR="006B55AE" w:rsidRPr="006B55AE" w:rsidRDefault="006B55AE" w:rsidP="006B55AE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</w:rPr>
      </w:pPr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lastRenderedPageBreak/>
        <w:t>پیشگفتار</w:t>
      </w:r>
    </w:p>
    <w:p w14:paraId="3ADDCE9B" w14:textId="77777777" w:rsidR="006B55AE" w:rsidRPr="006B55AE" w:rsidRDefault="006B55AE" w:rsidP="006B55AE">
      <w:pPr>
        <w:spacing w:after="0" w:line="216" w:lineRule="auto"/>
        <w:jc w:val="lowKashida"/>
        <w:rPr>
          <w:rFonts w:ascii="Times" w:eastAsia="Times New Roman" w:hAnsi="Times" w:cs="Lotus"/>
          <w:b/>
          <w:bCs/>
          <w:sz w:val="4"/>
          <w:szCs w:val="6"/>
          <w:rtl/>
        </w:rPr>
      </w:pPr>
    </w:p>
    <w:p w14:paraId="6A4BD1CB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(1)</w:t>
      </w:r>
      <w:r w:rsidRPr="006B55AE">
        <w:rPr>
          <w:rFonts w:ascii="Times" w:eastAsia="Times New Roman" w:hAnsi="Times" w:cs="B Zar"/>
          <w:sz w:val="26"/>
          <w:szCs w:val="26"/>
          <w:rtl/>
        </w:rPr>
        <w:tab/>
        <w:t xml:space="preserve">استاندارد حسابداری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4 </w:t>
      </w:r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 xml:space="preserve">ذخایر،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>بدهیهای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 xml:space="preserve"> احتمالی و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>داراییهای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>احتمالی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که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 تاریخ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تيرماه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1385 توسط مجمع عمومی سازمان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حسابرسی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تصویب شده است جایگزین استاندارد حسابداری 4 </w:t>
      </w:r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 xml:space="preserve">حسابداری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>پیشامدهای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 xml:space="preserve"> احتمالی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مصوب 1379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می‌شود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 الزامات آن در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مورد صورتهای مالی که دوره مالی آنها از تاریخ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1/1/1385 و بعد از آن شروع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می‌شود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لازم‌الاجراست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79BC4F81" w14:textId="77777777" w:rsidR="006B55AE" w:rsidRPr="006B55AE" w:rsidRDefault="006B55AE" w:rsidP="006B55AE">
      <w:pPr>
        <w:spacing w:after="0" w:line="216" w:lineRule="auto"/>
        <w:jc w:val="lowKashida"/>
        <w:rPr>
          <w:rFonts w:ascii="Times" w:eastAsia="Times New Roman" w:hAnsi="Times" w:cs="B Zar"/>
          <w:sz w:val="12"/>
          <w:szCs w:val="12"/>
          <w:rtl/>
        </w:rPr>
      </w:pPr>
    </w:p>
    <w:p w14:paraId="4843043E" w14:textId="77777777" w:rsidR="006B55AE" w:rsidRPr="006B55AE" w:rsidRDefault="006B55AE" w:rsidP="006B55AE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دلیل تجدید نظر در استاندارد</w:t>
      </w:r>
    </w:p>
    <w:p w14:paraId="4E06AC71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(2)</w:t>
      </w:r>
      <w:r w:rsidRPr="006B55AE">
        <w:rPr>
          <w:rFonts w:ascii="Times" w:eastAsia="Times New Roman" w:hAnsi="Times" w:cs="B Zar"/>
          <w:sz w:val="26"/>
          <w:szCs w:val="26"/>
          <w:rtl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این تجدید نظر با هدف هماهنگی بیشتر با استانداردهای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بین‌المللی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حسابداری و بهبود استاندارد قبلی، انجام شده است.</w:t>
      </w:r>
    </w:p>
    <w:p w14:paraId="711256CC" w14:textId="77777777" w:rsidR="006B55AE" w:rsidRPr="006B55AE" w:rsidRDefault="006B55AE" w:rsidP="006B55AE">
      <w:pPr>
        <w:spacing w:after="0" w:line="216" w:lineRule="auto"/>
        <w:jc w:val="lowKashida"/>
        <w:rPr>
          <w:rFonts w:ascii="Times" w:eastAsia="Times New Roman" w:hAnsi="Times" w:cs="B Zar"/>
          <w:sz w:val="12"/>
          <w:szCs w:val="12"/>
          <w:rtl/>
        </w:rPr>
      </w:pPr>
    </w:p>
    <w:p w14:paraId="6798B197" w14:textId="77777777" w:rsidR="006B55AE" w:rsidRPr="006B55AE" w:rsidRDefault="006B55AE" w:rsidP="006B55AE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تغییرات اصلی</w:t>
      </w:r>
    </w:p>
    <w:p w14:paraId="67E1D3D5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(3)</w:t>
      </w:r>
      <w:r w:rsidRPr="006B55AE">
        <w:rPr>
          <w:rFonts w:ascii="Times" w:eastAsia="Times New Roman" w:hAnsi="Times" w:cs="B Zar"/>
          <w:sz w:val="26"/>
          <w:szCs w:val="26"/>
          <w:rtl/>
        </w:rPr>
        <w:tab/>
        <w:t xml:space="preserve">در این استاندارد، عنوان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”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ذخایر،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بدهیهای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احتمالی و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داراییهای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احتمالی“ جایگزین عنوان ”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پیشامدهای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احتمالی“ شده است.</w:t>
      </w:r>
    </w:p>
    <w:p w14:paraId="5D887462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(4)</w:t>
      </w:r>
      <w:r w:rsidRPr="006B55AE">
        <w:rPr>
          <w:rFonts w:ascii="Times" w:eastAsia="Times New Roman" w:hAnsi="Times" w:cs="B Zar"/>
          <w:sz w:val="26"/>
          <w:szCs w:val="26"/>
          <w:rtl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در استاندارد جدید تعاریفی برای ذخیره، بدهی احتمالی و دارایی احتمالی ارائه شده است اما در استاندارد قبلی تنها پیشامد احتمالی تعریف شده بود.</w:t>
      </w:r>
    </w:p>
    <w:p w14:paraId="56E5C3EB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(5)</w:t>
      </w:r>
      <w:r w:rsidRPr="006B55AE">
        <w:rPr>
          <w:rFonts w:ascii="Times" w:eastAsia="Times New Roman" w:hAnsi="Times" w:cs="B Zar"/>
          <w:sz w:val="26"/>
          <w:szCs w:val="26"/>
          <w:rtl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در استاندارد قبلی، ایجاد بدهی یا کاهش دارایی در اثر رویدادهای آتی به سه گروه ”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محتمل“، ”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ممکن“ و ”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بعید“ تقسیم شده بود. در استاندارد جدید تعهدات محتمل در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قالب ”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ذخیره“ تعریف شده است و تعهدات ممکن و بعید نیز در زمره ”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بدهیهای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احتمالی“ تلقی شده است.</w:t>
      </w:r>
    </w:p>
    <w:p w14:paraId="4799F2ED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(6)</w:t>
      </w:r>
      <w:r w:rsidRPr="006B55AE">
        <w:rPr>
          <w:rFonts w:ascii="Times" w:eastAsia="Times New Roman" w:hAnsi="Times" w:cs="B Zar"/>
          <w:sz w:val="26"/>
          <w:szCs w:val="26"/>
          <w:rtl/>
        </w:rPr>
        <w:tab/>
        <w:t>در این استاندارد محاسبه ارزش فعلی برای شناسایی ذخیره در صورت با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اهمیت بودن اثر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ارزش زمانی پول،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الزامی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شده است.</w:t>
      </w:r>
    </w:p>
    <w:p w14:paraId="78093ECB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(7)</w:t>
      </w:r>
      <w:r w:rsidRPr="006B55AE">
        <w:rPr>
          <w:rFonts w:ascii="Times" w:eastAsia="Times New Roman" w:hAnsi="Times" w:cs="B Zar"/>
          <w:sz w:val="26"/>
          <w:szCs w:val="26"/>
          <w:rtl/>
        </w:rPr>
        <w:tab/>
        <w:t xml:space="preserve">در استاندارد جدید، </w:t>
      </w:r>
      <w:proofErr w:type="spellStart"/>
      <w:r w:rsidRPr="006B55AE">
        <w:rPr>
          <w:rFonts w:ascii="Times" w:eastAsia="Times New Roman" w:hAnsi="Times" w:cs="B Zar"/>
          <w:sz w:val="26"/>
          <w:szCs w:val="26"/>
          <w:rtl/>
        </w:rPr>
        <w:t>الزاماتی</w:t>
      </w:r>
      <w:proofErr w:type="spellEnd"/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در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مورد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قراردادهای زیانبار و مخارج تجدید ساختار ارائه گردیده است. </w:t>
      </w:r>
    </w:p>
    <w:p w14:paraId="15BAE3A4" w14:textId="77777777" w:rsidR="006B55AE" w:rsidRPr="006B55AE" w:rsidRDefault="006B55AE" w:rsidP="006B55AE">
      <w:pPr>
        <w:spacing w:after="0" w:line="216" w:lineRule="auto"/>
        <w:ind w:left="-1"/>
        <w:jc w:val="center"/>
        <w:rPr>
          <w:rFonts w:ascii="B Nazanin" w:eastAsia="Times New Roman" w:hAnsi="B Nazanin" w:cs="B Zar"/>
          <w:b/>
          <w:bCs/>
          <w:rtl/>
        </w:rPr>
      </w:pPr>
    </w:p>
    <w:p w14:paraId="3DBBC1A7" w14:textId="77777777" w:rsidR="006B55AE" w:rsidRPr="006B55AE" w:rsidRDefault="006B55AE" w:rsidP="006B55AE">
      <w:pPr>
        <w:tabs>
          <w:tab w:val="left" w:pos="907"/>
        </w:tabs>
        <w:spacing w:after="0" w:line="216" w:lineRule="auto"/>
        <w:jc w:val="center"/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</w:pPr>
      <w:r w:rsidRPr="006B55AE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br w:type="page"/>
      </w:r>
      <w:proofErr w:type="spellStart"/>
      <w:r w:rsidRPr="006B55AE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lastRenderedPageBreak/>
        <w:t>اين</w:t>
      </w:r>
      <w:proofErr w:type="spellEnd"/>
      <w:r w:rsidRPr="006B55AE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 xml:space="preserve"> استاندارد </w:t>
      </w:r>
      <w:proofErr w:type="spellStart"/>
      <w:r w:rsidRPr="006B55AE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بايد</w:t>
      </w:r>
      <w:proofErr w:type="spellEnd"/>
      <w:r w:rsidRPr="006B55AE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 xml:space="preserve"> با توجه به </w:t>
      </w:r>
      <w:r w:rsidRPr="006B55AE">
        <w:rPr>
          <w:rFonts w:ascii="B Nazanin" w:eastAsia="Times New Roman" w:hAnsi="B Nazanin" w:cs="B Traffic" w:hint="eastAsia"/>
          <w:b/>
          <w:bCs/>
          <w:color w:val="595959"/>
          <w:sz w:val="24"/>
          <w:szCs w:val="24"/>
          <w:rtl/>
        </w:rPr>
        <w:t>”</w:t>
      </w:r>
      <w:r w:rsidRPr="006B55AE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 </w:t>
      </w:r>
      <w:proofErr w:type="spellStart"/>
      <w:r w:rsidRPr="006B55AE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مقدمه</w:t>
      </w:r>
      <w:r w:rsidRPr="006B55AE">
        <w:rPr>
          <w:rFonts w:ascii="B Nazanin" w:eastAsia="Times New Roman" w:hAnsi="B Nazanin" w:cs="B Traffic" w:hint="eastAsia"/>
          <w:b/>
          <w:bCs/>
          <w:color w:val="595959"/>
          <w:sz w:val="24"/>
          <w:szCs w:val="24"/>
          <w:rtl/>
        </w:rPr>
        <w:t>‌اي</w:t>
      </w:r>
      <w:proofErr w:type="spellEnd"/>
      <w:r w:rsidRPr="006B55AE">
        <w:rPr>
          <w:rFonts w:ascii="B Nazanin" w:eastAsia="Times New Roman" w:hAnsi="B Nazanin" w:cs="B Traffic" w:hint="eastAsia"/>
          <w:b/>
          <w:bCs/>
          <w:color w:val="595959"/>
          <w:sz w:val="24"/>
          <w:szCs w:val="24"/>
          <w:rtl/>
        </w:rPr>
        <w:t xml:space="preserve"> بر </w:t>
      </w:r>
      <w:proofErr w:type="spellStart"/>
      <w:r w:rsidRPr="006B55AE">
        <w:rPr>
          <w:rFonts w:ascii="B Nazanin" w:eastAsia="Times New Roman" w:hAnsi="B Nazanin" w:cs="B Traffic" w:hint="eastAsia"/>
          <w:b/>
          <w:bCs/>
          <w:color w:val="595959"/>
          <w:sz w:val="24"/>
          <w:szCs w:val="24"/>
          <w:rtl/>
        </w:rPr>
        <w:t>استانداردهاي</w:t>
      </w:r>
      <w:proofErr w:type="spellEnd"/>
      <w:r w:rsidRPr="006B55AE">
        <w:rPr>
          <w:rFonts w:ascii="B Nazanin" w:eastAsia="Times New Roman" w:hAnsi="B Nazanin" w:cs="B Traffic" w:hint="eastAsia"/>
          <w:b/>
          <w:bCs/>
          <w:color w:val="595959"/>
          <w:sz w:val="24"/>
          <w:szCs w:val="24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Traffic" w:hint="eastAsia"/>
          <w:b/>
          <w:bCs/>
          <w:color w:val="595959"/>
          <w:sz w:val="24"/>
          <w:szCs w:val="24"/>
          <w:rtl/>
        </w:rPr>
        <w:t>حسابداري“مطالعه</w:t>
      </w:r>
      <w:proofErr w:type="spellEnd"/>
      <w:r w:rsidRPr="006B55AE">
        <w:rPr>
          <w:rFonts w:ascii="B Nazanin" w:eastAsia="Times New Roman" w:hAnsi="B Nazanin" w:cs="B Traffic" w:hint="eastAsia"/>
          <w:b/>
          <w:bCs/>
          <w:color w:val="595959"/>
          <w:sz w:val="24"/>
          <w:szCs w:val="24"/>
          <w:rtl/>
        </w:rPr>
        <w:t xml:space="preserve"> و</w:t>
      </w:r>
      <w:r w:rsidRPr="006B55AE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 xml:space="preserve"> </w:t>
      </w:r>
      <w:r w:rsidRPr="006B55AE">
        <w:rPr>
          <w:rFonts w:ascii="B Nazanin" w:eastAsia="Times New Roman" w:hAnsi="B Nazanin" w:cs="B Traffic" w:hint="eastAsia"/>
          <w:b/>
          <w:bCs/>
          <w:color w:val="595959"/>
          <w:sz w:val="24"/>
          <w:szCs w:val="24"/>
          <w:rtl/>
        </w:rPr>
        <w:t>بکار</w:t>
      </w:r>
      <w:r w:rsidRPr="006B55AE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 xml:space="preserve"> </w:t>
      </w:r>
      <w:r w:rsidRPr="006B55AE">
        <w:rPr>
          <w:rFonts w:ascii="B Nazanin" w:eastAsia="Times New Roman" w:hAnsi="B Nazanin" w:cs="B Traffic" w:hint="eastAsia"/>
          <w:b/>
          <w:bCs/>
          <w:color w:val="595959"/>
          <w:sz w:val="24"/>
          <w:szCs w:val="24"/>
          <w:rtl/>
        </w:rPr>
        <w:t>گرفته شود</w:t>
      </w:r>
    </w:p>
    <w:p w14:paraId="6700EA8C" w14:textId="77777777" w:rsidR="006B55AE" w:rsidRPr="006B55AE" w:rsidRDefault="006B55AE" w:rsidP="006B55AE">
      <w:pPr>
        <w:keepNext/>
        <w:pBdr>
          <w:bottom w:val="single" w:sz="4" w:space="1" w:color="595959"/>
        </w:pBdr>
        <w:spacing w:before="120" w:after="0" w:line="216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هدف</w:t>
      </w:r>
    </w:p>
    <w:p w14:paraId="2932F69F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1</w:t>
      </w:r>
      <w:r w:rsidRPr="006B55AE">
        <w:rPr>
          <w:rFonts w:ascii="Times" w:eastAsia="Times New Roman" w:hAnsi="Times" w:cs="B Zar" w:hint="cs"/>
          <w:sz w:val="26"/>
          <w:szCs w:val="28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ab/>
        <w:t xml:space="preserve">هدف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استاندارد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اطمينان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بکارگيري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معيارهاي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شناخت و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مباني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اندازه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‌گيري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مناسب در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مورد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ذخاير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بدهيهاي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و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داراييهاي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و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نيز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افشاي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اطلاعات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کافي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د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يادداشتهاي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توضيحي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درک بهتر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ماهيت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زمان‌بندي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و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مبلغ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آنها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توسط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استفاده‌کنندگان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صورتهای مالی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باشد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.</w:t>
      </w:r>
    </w:p>
    <w:p w14:paraId="232BEB9C" w14:textId="77777777" w:rsidR="006B55AE" w:rsidRPr="006B55AE" w:rsidRDefault="006B55AE" w:rsidP="006B55AE">
      <w:pPr>
        <w:keepNext/>
        <w:pBdr>
          <w:bottom w:val="single" w:sz="4" w:space="1" w:color="595959"/>
        </w:pBdr>
        <w:spacing w:before="120" w:after="0" w:line="216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دامنه کاربرد</w:t>
      </w:r>
    </w:p>
    <w:p w14:paraId="66FA7BD6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2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proofErr w:type="spellStart"/>
      <w:r w:rsidRPr="006B55AE">
        <w:rPr>
          <w:rFonts w:ascii="Times New Roman" w:eastAsia="Times New Roman" w:hAnsi="Times New Roman" w:cs="B Traffic" w:hint="cs"/>
          <w:b/>
          <w:bCs/>
          <w:sz w:val="20"/>
          <w:szCs w:val="20"/>
          <w:rtl/>
        </w:rPr>
        <w:t>اين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استاندارد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توسط کليه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واحدهاي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براي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حسابداري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ذخاير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،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بدهيهاي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احتمالي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و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داراييهاي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احتمالي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، به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استثناي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موارد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زير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، بکار رود:</w:t>
      </w:r>
    </w:p>
    <w:p w14:paraId="326DBB7A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قراردادهایی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که به</w:t>
      </w:r>
      <w:r w:rsidRPr="006B55AE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موجب آن هیچ یک از طرفین به تعهدات خود عمل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نکرده</w:t>
      </w:r>
      <w:r w:rsidRPr="006B55AE">
        <w:rPr>
          <w:rFonts w:ascii="Times" w:eastAsia="Times New Roman" w:hAnsi="Times" w:cs="B Traffic" w:hint="eastAsia"/>
          <w:bCs/>
          <w:szCs w:val="20"/>
          <w:rtl/>
        </w:rPr>
        <w:t>‌اند</w:t>
      </w:r>
      <w:proofErr w:type="spellEnd"/>
      <w:r w:rsidRPr="006B55AE">
        <w:rPr>
          <w:rFonts w:ascii="Times" w:eastAsia="Times New Roman" w:hAnsi="Times" w:cs="B Traffic" w:hint="eastAsia"/>
          <w:bCs/>
          <w:szCs w:val="20"/>
          <w:rtl/>
        </w:rPr>
        <w:t xml:space="preserve"> یا هر‌</w:t>
      </w:r>
      <w:r w:rsidRPr="006B55AE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6B55AE">
        <w:rPr>
          <w:rFonts w:ascii="Times" w:eastAsia="Times New Roman" w:hAnsi="Times" w:cs="B Traffic" w:hint="cs"/>
          <w:bCs/>
          <w:szCs w:val="20"/>
          <w:rtl/>
        </w:rPr>
        <w:t>دو طرف طبق قرارداد بخشی</w:t>
      </w:r>
      <w:r w:rsidRPr="006B55AE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از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تعهداتشان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را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متناسباً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انجام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داده</w:t>
      </w:r>
      <w:r w:rsidRPr="006B55AE">
        <w:rPr>
          <w:rFonts w:ascii="Times" w:eastAsia="Times New Roman" w:hAnsi="Times" w:cs="B Traffic" w:hint="eastAsia"/>
          <w:bCs/>
          <w:szCs w:val="20"/>
          <w:rtl/>
        </w:rPr>
        <w:t>‌اند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، </w:t>
      </w:r>
      <w:r w:rsidRPr="006B55AE">
        <w:rPr>
          <w:rFonts w:ascii="Times" w:eastAsia="Times New Roman" w:hAnsi="Times" w:cs="B Traffic" w:hint="eastAsia"/>
          <w:bCs/>
          <w:szCs w:val="20"/>
          <w:rtl/>
        </w:rPr>
        <w:t xml:space="preserve">مگر در </w:t>
      </w:r>
      <w:proofErr w:type="spellStart"/>
      <w:r w:rsidRPr="006B55AE">
        <w:rPr>
          <w:rFonts w:ascii="Times" w:eastAsia="Times New Roman" w:hAnsi="Times" w:cs="B Traffic" w:hint="eastAsia"/>
          <w:bCs/>
          <w:szCs w:val="20"/>
          <w:rtl/>
        </w:rPr>
        <w:t>مواردی</w:t>
      </w:r>
      <w:proofErr w:type="spellEnd"/>
      <w:r w:rsidRPr="006B55AE">
        <w:rPr>
          <w:rFonts w:ascii="Times" w:eastAsia="Times New Roman" w:hAnsi="Times" w:cs="B Traffic" w:hint="eastAsia"/>
          <w:bCs/>
          <w:szCs w:val="20"/>
          <w:rtl/>
        </w:rPr>
        <w:t xml:space="preserve"> که قرارداد زیانبار باشد</w:t>
      </w:r>
      <w:r w:rsidRPr="006B55AE">
        <w:rPr>
          <w:rFonts w:ascii="Times" w:eastAsia="Times New Roman" w:hAnsi="Times" w:cs="B Traffic" w:hint="cs"/>
          <w:bCs/>
          <w:szCs w:val="20"/>
          <w:rtl/>
        </w:rPr>
        <w:t>، و</w:t>
      </w:r>
    </w:p>
    <w:p w14:paraId="36BDFF07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ب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 xml:space="preserve">آنچه که مشمول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ساير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استانداردهاي</w:t>
      </w:r>
      <w:proofErr w:type="spellEnd"/>
      <w:r w:rsidRPr="006B55AE">
        <w:rPr>
          <w:rFonts w:ascii="Times" w:eastAsia="Times New Roman" w:hAnsi="Times" w:cs="B Traffic" w:hint="eastAsia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eastAsia"/>
          <w:bCs/>
          <w:szCs w:val="20"/>
          <w:rtl/>
        </w:rPr>
        <w:t>حسابداري</w:t>
      </w:r>
      <w:proofErr w:type="spellEnd"/>
      <w:r w:rsidRPr="006B55AE">
        <w:rPr>
          <w:rFonts w:ascii="Times" w:eastAsia="Times New Roman" w:hAnsi="Times" w:cs="B Traffic" w:hint="eastAsia"/>
          <w:bCs/>
          <w:szCs w:val="20"/>
          <w:rtl/>
        </w:rPr>
        <w:t xml:space="preserve"> است.</w:t>
      </w:r>
    </w:p>
    <w:p w14:paraId="31ED82DD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3</w:t>
      </w:r>
      <w:r w:rsidRPr="006B55AE">
        <w:rPr>
          <w:rFonts w:ascii="Times" w:eastAsia="Times New Roman" w:hAnsi="Times" w:cs="B Zar" w:hint="cs"/>
          <w:sz w:val="26"/>
          <w:szCs w:val="28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ab/>
        <w:t xml:space="preserve">چنانچه استاندارد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حسابداري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ديگر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نوع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خاصي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ذخ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ا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ير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بدهيهاي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و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داراي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يهاي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را مورد بحث قرار ‌دهد، واحد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بايد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استاندارد را بکار ب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ر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د. 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عنوان مثال، موارد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خاصي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ذخاير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استانداردهاي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مطرح شده است:</w:t>
      </w:r>
    </w:p>
    <w:p w14:paraId="7FC23185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6B55AE">
        <w:rPr>
          <w:rFonts w:ascii="B Nazanin" w:eastAsia="Times New Roman" w:hAnsi="B Nazanin" w:cs="B Zar" w:hint="cs"/>
          <w:sz w:val="28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4"/>
          <w:szCs w:val="26"/>
          <w:rtl/>
        </w:rPr>
        <w:tab/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>[حذف شد]</w:t>
      </w:r>
    </w:p>
    <w:p w14:paraId="57F2C855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6B55AE">
        <w:rPr>
          <w:rFonts w:ascii="B Nazanin" w:eastAsia="Times New Roman" w:hAnsi="B Nazanin" w:cs="B Zar" w:hint="cs"/>
          <w:sz w:val="28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اجاره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‌ها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(به استاندارد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حسابداري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>21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>حسابداري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eastAsia"/>
          <w:b/>
          <w:bCs/>
          <w:color w:val="595959"/>
          <w:sz w:val="24"/>
          <w:szCs w:val="20"/>
          <w:rtl/>
        </w:rPr>
        <w:t>اجاره</w:t>
      </w:r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>‌ها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مراجعه 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>شو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د)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با توجه به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اينکه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استاندارد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حسابداري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>21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حاوي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الزامات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خاصي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اجاره‌هاي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عملياتي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زيانبار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نيست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،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استاندارد در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چنين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مواردي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کاربرد دارد، 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>و</w:t>
      </w:r>
    </w:p>
    <w:p w14:paraId="17FC3907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6B55AE">
        <w:rPr>
          <w:rFonts w:ascii="B Nazanin" w:eastAsia="Times New Roman" w:hAnsi="B Nazanin" w:cs="B Zar"/>
          <w:sz w:val="28"/>
          <w:szCs w:val="26"/>
          <w:rtl/>
        </w:rPr>
        <w:tab/>
        <w:t>.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فعالیتهای بیمه عمومی (به استاندارد حسابداری 28 </w:t>
      </w:r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>فعالیتهای بیمه عمومی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مراجعه شود).</w:t>
      </w:r>
    </w:p>
    <w:p w14:paraId="42247458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Calibri" w:eastAsia="Times New Roman" w:hAnsi="Calibri" w:cs="B Zar"/>
          <w:sz w:val="26"/>
          <w:szCs w:val="26"/>
        </w:rPr>
      </w:pPr>
      <w:r w:rsidRPr="006B55AE">
        <w:rPr>
          <w:rFonts w:ascii="Calibri" w:eastAsia="Times New Roman" w:hAnsi="Calibri" w:cs="B Zar" w:hint="cs"/>
          <w:sz w:val="26"/>
          <w:szCs w:val="26"/>
          <w:rtl/>
        </w:rPr>
        <w:t>د.</w:t>
      </w:r>
      <w:r w:rsidRPr="006B55AE">
        <w:rPr>
          <w:rFonts w:ascii="B Nazanin" w:eastAsia="Times New Roman" w:hAnsi="B Nazanin" w:cs="B Zar" w:hint="cs"/>
          <w:sz w:val="24"/>
          <w:szCs w:val="24"/>
          <w:rtl/>
        </w:rPr>
        <w:tab/>
      </w:r>
      <w:r w:rsidRPr="006B55AE">
        <w:rPr>
          <w:rFonts w:ascii="B Nazanin" w:eastAsia="Times New Roman" w:hAnsi="B Nazanin" w:cs="B Zar" w:hint="cs"/>
          <w:sz w:val="24"/>
          <w:szCs w:val="24"/>
          <w:rtl/>
        </w:rPr>
        <w:tab/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درآمد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عمل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ی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ات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ی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حاصل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از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قرارداد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با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مشتر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ی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ان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(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به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استاندارد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حسابداری 43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Times New Roman Bold" w:eastAsia="Times New Roman" w:hAnsi="Times New Roman Bold" w:cs="B Traffic" w:hint="eastAsia"/>
          <w:b/>
          <w:bCs/>
          <w:color w:val="595959"/>
          <w:sz w:val="24"/>
          <w:szCs w:val="20"/>
          <w:rtl/>
        </w:rPr>
        <w:t>درآمد</w:t>
      </w:r>
      <w:r w:rsidRPr="006B55AE">
        <w:rPr>
          <w:rFonts w:ascii="Times New Roman Bold" w:eastAsia="Times New Roman" w:hAnsi="Times New Roman Bold" w:cs="B Traffic"/>
          <w:b/>
          <w:bCs/>
          <w:color w:val="595959"/>
          <w:sz w:val="24"/>
          <w:szCs w:val="20"/>
          <w:rtl/>
        </w:rPr>
        <w:t xml:space="preserve"> </w:t>
      </w:r>
      <w:r w:rsidRPr="006B55AE">
        <w:rPr>
          <w:rFonts w:ascii="Times New Roman Bold" w:eastAsia="Times New Roman" w:hAnsi="Times New Roman Bold" w:cs="B Traffic" w:hint="eastAsia"/>
          <w:b/>
          <w:bCs/>
          <w:color w:val="595959"/>
          <w:sz w:val="24"/>
          <w:szCs w:val="20"/>
          <w:rtl/>
        </w:rPr>
        <w:t>عمل</w:t>
      </w:r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>ی</w:t>
      </w:r>
      <w:r w:rsidRPr="006B55AE">
        <w:rPr>
          <w:rFonts w:ascii="Times New Roman Bold" w:eastAsia="Times New Roman" w:hAnsi="Times New Roman Bold" w:cs="B Traffic" w:hint="eastAsia"/>
          <w:b/>
          <w:bCs/>
          <w:color w:val="595959"/>
          <w:sz w:val="24"/>
          <w:szCs w:val="20"/>
          <w:rtl/>
        </w:rPr>
        <w:t>ات</w:t>
      </w:r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>ی</w:t>
      </w:r>
      <w:r w:rsidRPr="006B55AE">
        <w:rPr>
          <w:rFonts w:ascii="Times New Roman Bold" w:eastAsia="Times New Roman" w:hAnsi="Times New Roman Bold" w:cs="B Traffic"/>
          <w:b/>
          <w:bCs/>
          <w:color w:val="595959"/>
          <w:sz w:val="24"/>
          <w:szCs w:val="20"/>
          <w:rtl/>
        </w:rPr>
        <w:t xml:space="preserve"> </w:t>
      </w:r>
      <w:r w:rsidRPr="006B55AE">
        <w:rPr>
          <w:rFonts w:ascii="Times New Roman Bold" w:eastAsia="Times New Roman" w:hAnsi="Times New Roman Bold" w:cs="B Traffic" w:hint="eastAsia"/>
          <w:b/>
          <w:bCs/>
          <w:color w:val="595959"/>
          <w:sz w:val="24"/>
          <w:szCs w:val="20"/>
          <w:rtl/>
        </w:rPr>
        <w:t>حاصل</w:t>
      </w:r>
      <w:r w:rsidRPr="006B55AE">
        <w:rPr>
          <w:rFonts w:ascii="Times New Roman Bold" w:eastAsia="Times New Roman" w:hAnsi="Times New Roman Bold" w:cs="B Traffic"/>
          <w:b/>
          <w:bCs/>
          <w:color w:val="595959"/>
          <w:sz w:val="24"/>
          <w:szCs w:val="20"/>
          <w:rtl/>
        </w:rPr>
        <w:t xml:space="preserve"> </w:t>
      </w:r>
      <w:r w:rsidRPr="006B55AE">
        <w:rPr>
          <w:rFonts w:ascii="Times New Roman Bold" w:eastAsia="Times New Roman" w:hAnsi="Times New Roman Bold" w:cs="B Traffic" w:hint="eastAsia"/>
          <w:b/>
          <w:bCs/>
          <w:color w:val="595959"/>
          <w:sz w:val="24"/>
          <w:szCs w:val="20"/>
          <w:rtl/>
        </w:rPr>
        <w:t>از</w:t>
      </w:r>
      <w:r w:rsidRPr="006B55AE">
        <w:rPr>
          <w:rFonts w:ascii="Times New Roman Bold" w:eastAsia="Times New Roman" w:hAnsi="Times New Roman Bold" w:cs="B Traffic"/>
          <w:b/>
          <w:bCs/>
          <w:color w:val="595959"/>
          <w:sz w:val="24"/>
          <w:szCs w:val="20"/>
          <w:rtl/>
        </w:rPr>
        <w:t xml:space="preserve"> </w:t>
      </w:r>
      <w:r w:rsidRPr="006B55AE">
        <w:rPr>
          <w:rFonts w:ascii="Times New Roman Bold" w:eastAsia="Times New Roman" w:hAnsi="Times New Roman Bold" w:cs="B Traffic" w:hint="eastAsia"/>
          <w:b/>
          <w:bCs/>
          <w:color w:val="595959"/>
          <w:sz w:val="24"/>
          <w:szCs w:val="20"/>
          <w:rtl/>
        </w:rPr>
        <w:t>قرارداد</w:t>
      </w:r>
      <w:r w:rsidRPr="006B55AE">
        <w:rPr>
          <w:rFonts w:ascii="Times New Roman Bold" w:eastAsia="Times New Roman" w:hAnsi="Times New Roman Bold" w:cs="B Traffic"/>
          <w:b/>
          <w:bCs/>
          <w:color w:val="595959"/>
          <w:sz w:val="24"/>
          <w:szCs w:val="20"/>
          <w:rtl/>
        </w:rPr>
        <w:t xml:space="preserve"> </w:t>
      </w:r>
      <w:r w:rsidRPr="006B55AE">
        <w:rPr>
          <w:rFonts w:ascii="Times New Roman Bold" w:eastAsia="Times New Roman" w:hAnsi="Times New Roman Bold" w:cs="B Traffic" w:hint="eastAsia"/>
          <w:b/>
          <w:bCs/>
          <w:color w:val="595959"/>
          <w:sz w:val="24"/>
          <w:szCs w:val="20"/>
          <w:rtl/>
        </w:rPr>
        <w:t>با</w:t>
      </w:r>
      <w:r w:rsidRPr="006B55AE">
        <w:rPr>
          <w:rFonts w:ascii="Times New Roman Bold" w:eastAsia="Times New Roman" w:hAnsi="Times New Roman Bold" w:cs="B Traffic"/>
          <w:b/>
          <w:bCs/>
          <w:color w:val="595959"/>
          <w:sz w:val="24"/>
          <w:szCs w:val="20"/>
          <w:rtl/>
        </w:rPr>
        <w:t xml:space="preserve"> </w:t>
      </w:r>
      <w:r w:rsidRPr="006B55AE">
        <w:rPr>
          <w:rFonts w:ascii="Times New Roman Bold" w:eastAsia="Times New Roman" w:hAnsi="Times New Roman Bold" w:cs="B Traffic" w:hint="eastAsia"/>
          <w:b/>
          <w:bCs/>
          <w:color w:val="595959"/>
          <w:sz w:val="24"/>
          <w:szCs w:val="20"/>
          <w:rtl/>
        </w:rPr>
        <w:t>مشتر</w:t>
      </w:r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>ی</w:t>
      </w:r>
      <w:r w:rsidRPr="006B55AE">
        <w:rPr>
          <w:rFonts w:ascii="Times New Roman Bold" w:eastAsia="Times New Roman" w:hAnsi="Times New Roman Bold" w:cs="B Traffic" w:hint="eastAsia"/>
          <w:b/>
          <w:bCs/>
          <w:color w:val="595959"/>
          <w:sz w:val="24"/>
          <w:szCs w:val="20"/>
          <w:rtl/>
        </w:rPr>
        <w:t>ان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مراجعه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شود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). 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 xml:space="preserve">با وجود این، از آنجا که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در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استاندارد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حسابداری 43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در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ارتباط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با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قراردادها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ی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ز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ی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انبار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با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مشتر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ی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ان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ی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ا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proofErr w:type="spellStart"/>
      <w:r w:rsidRPr="006B55AE">
        <w:rPr>
          <w:rFonts w:ascii="Calibri" w:eastAsia="Times New Roman" w:hAnsi="Calibri" w:cs="B Zar" w:hint="eastAsia"/>
          <w:sz w:val="26"/>
          <w:szCs w:val="26"/>
          <w:rtl/>
        </w:rPr>
        <w:t>قراردادها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یی</w:t>
      </w:r>
      <w:proofErr w:type="spellEnd"/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که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ز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ی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انبار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شده‌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است،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الزامات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خاص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ی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وجود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ندارد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،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ا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ی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ن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استاندارد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برا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ی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چن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ی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ن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proofErr w:type="spellStart"/>
      <w:r w:rsidRPr="006B55AE">
        <w:rPr>
          <w:rFonts w:ascii="Calibri" w:eastAsia="Times New Roman" w:hAnsi="Calibri" w:cs="B Zar" w:hint="eastAsia"/>
          <w:sz w:val="26"/>
          <w:szCs w:val="26"/>
          <w:rtl/>
        </w:rPr>
        <w:t>موارد</w:t>
      </w:r>
      <w:r w:rsidRPr="006B55AE">
        <w:rPr>
          <w:rFonts w:ascii="Calibri" w:eastAsia="Times New Roman" w:hAnsi="Calibri" w:cs="B Zar" w:hint="cs"/>
          <w:sz w:val="26"/>
          <w:szCs w:val="26"/>
          <w:rtl/>
        </w:rPr>
        <w:t>ی</w:t>
      </w:r>
      <w:proofErr w:type="spellEnd"/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کاربرد</w:t>
      </w:r>
      <w:r w:rsidRPr="006B55AE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6B55AE">
        <w:rPr>
          <w:rFonts w:ascii="Calibri" w:eastAsia="Times New Roman" w:hAnsi="Calibri" w:cs="B Zar" w:hint="eastAsia"/>
          <w:sz w:val="26"/>
          <w:szCs w:val="26"/>
          <w:rtl/>
        </w:rPr>
        <w:t>دارد</w:t>
      </w:r>
      <w:r w:rsidRPr="006B55AE">
        <w:rPr>
          <w:rFonts w:ascii="Calibri" w:eastAsia="Times New Roman" w:hAnsi="Calibri" w:cs="B Zar"/>
          <w:sz w:val="26"/>
          <w:szCs w:val="26"/>
          <w:rtl/>
        </w:rPr>
        <w:t>.</w:t>
      </w:r>
    </w:p>
    <w:p w14:paraId="0B9033A8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4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[حذف شد]</w:t>
      </w:r>
    </w:p>
    <w:p w14:paraId="361A65C9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5</w:t>
      </w:r>
      <w:r w:rsidRPr="006B55AE">
        <w:rPr>
          <w:rFonts w:ascii="Times" w:eastAsia="Times New Roman" w:hAnsi="Times" w:cs="B Zar" w:hint="cs"/>
          <w:sz w:val="26"/>
          <w:szCs w:val="28"/>
          <w:rtl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استاندارد، ذخایر را 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عنوان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بدهيهایي</w:t>
      </w:r>
      <w:proofErr w:type="spellEnd"/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تعریف کرده است که زمان تسویه و یا تعیین مبلغ آن توأم با ابهام نسبتاً قابل توجه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می‌باشد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. اصطلاح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”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“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 مورد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اقلامي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قبيل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کاهش ارزش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 مطالبات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مشکوک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‌الوصول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نيز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بکار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مي‌رود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اقلام مبلغ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دفتري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را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تعديل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‌کند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و مشمول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استاندارد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يست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.</w:t>
      </w:r>
    </w:p>
    <w:p w14:paraId="2DBF9AE0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/>
          <w:sz w:val="26"/>
          <w:szCs w:val="26"/>
          <w:rtl/>
        </w:rPr>
        <w:t>6</w:t>
      </w:r>
      <w:r w:rsidRPr="006B55AE">
        <w:rPr>
          <w:rFonts w:ascii="Times" w:eastAsia="Times New Roman" w:hAnsi="Times" w:cs="B Zar"/>
          <w:sz w:val="26"/>
          <w:szCs w:val="28"/>
          <w:rtl/>
        </w:rPr>
        <w:t xml:space="preserve"> </w:t>
      </w:r>
      <w:r w:rsidRPr="006B55AE">
        <w:rPr>
          <w:rFonts w:ascii="Times" w:eastAsia="Times New Roman" w:hAnsi="Times" w:cs="B Zar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/>
          <w:sz w:val="26"/>
          <w:szCs w:val="26"/>
          <w:rtl/>
        </w:rPr>
        <w:t xml:space="preserve"> استاندارد در مورد </w:t>
      </w:r>
      <w:proofErr w:type="spellStart"/>
      <w:r w:rsidRPr="006B55AE">
        <w:rPr>
          <w:rFonts w:ascii="Times" w:eastAsia="Times New Roman" w:hAnsi="Times" w:cs="B Zar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/>
          <w:sz w:val="26"/>
          <w:szCs w:val="26"/>
          <w:rtl/>
        </w:rPr>
        <w:t xml:space="preserve"> ساختار (شامل </w:t>
      </w:r>
      <w:proofErr w:type="spellStart"/>
      <w:r w:rsidRPr="006B55AE">
        <w:rPr>
          <w:rFonts w:ascii="Times" w:eastAsia="Times New Roman" w:hAnsi="Times" w:cs="B Zar"/>
          <w:sz w:val="26"/>
          <w:szCs w:val="26"/>
          <w:rtl/>
        </w:rPr>
        <w:t>عمليات</w:t>
      </w:r>
      <w:proofErr w:type="spellEnd"/>
      <w:r w:rsidRPr="006B55AE">
        <w:rPr>
          <w:rFonts w:ascii="Times" w:eastAsia="Times New Roman" w:hAnsi="Times" w:cs="B Zar"/>
          <w:sz w:val="26"/>
          <w:szCs w:val="26"/>
          <w:rtl/>
        </w:rPr>
        <w:t xml:space="preserve"> متوقف شده) کاربرد دارد. </w:t>
      </w:r>
      <w:proofErr w:type="spellStart"/>
      <w:r w:rsidRPr="006B55AE">
        <w:rPr>
          <w:rFonts w:ascii="Times" w:eastAsia="Times New Roman" w:hAnsi="Times" w:cs="B Zar"/>
          <w:sz w:val="26"/>
          <w:szCs w:val="26"/>
          <w:rtl/>
        </w:rPr>
        <w:t>هنگامي‌که</w:t>
      </w:r>
      <w:proofErr w:type="spellEnd"/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/>
          <w:sz w:val="26"/>
          <w:szCs w:val="26"/>
          <w:rtl/>
        </w:rPr>
        <w:t xml:space="preserve"> ساختار منطبق با </w:t>
      </w:r>
      <w:proofErr w:type="spellStart"/>
      <w:r w:rsidRPr="006B55AE">
        <w:rPr>
          <w:rFonts w:ascii="Times" w:eastAsia="Times New Roman" w:hAnsi="Times" w:cs="B Zar"/>
          <w:sz w:val="26"/>
          <w:szCs w:val="26"/>
          <w:rtl/>
        </w:rPr>
        <w:t>تعريف</w:t>
      </w:r>
      <w:proofErr w:type="spellEnd"/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/>
          <w:sz w:val="26"/>
          <w:szCs w:val="26"/>
          <w:rtl/>
        </w:rPr>
        <w:t>عمليات</w:t>
      </w:r>
      <w:proofErr w:type="spellEnd"/>
      <w:r w:rsidRPr="006B55AE">
        <w:rPr>
          <w:rFonts w:ascii="Times" w:eastAsia="Times New Roman" w:hAnsi="Times" w:cs="B Zar"/>
          <w:sz w:val="26"/>
          <w:szCs w:val="26"/>
          <w:rtl/>
        </w:rPr>
        <w:t xml:space="preserve"> متوقف شده باشد، طبق استاندارد </w:t>
      </w:r>
      <w:proofErr w:type="spellStart"/>
      <w:r w:rsidRPr="006B55AE">
        <w:rPr>
          <w:rFonts w:ascii="Times" w:eastAsia="Times New Roman" w:hAnsi="Times" w:cs="B Zar"/>
          <w:sz w:val="26"/>
          <w:szCs w:val="26"/>
          <w:rtl/>
        </w:rPr>
        <w:t>حسابداري</w:t>
      </w:r>
      <w:proofErr w:type="spellEnd"/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/>
          <w:sz w:val="30"/>
          <w:szCs w:val="26"/>
          <w:rtl/>
        </w:rPr>
        <w:t xml:space="preserve">31 </w:t>
      </w:r>
      <w:proofErr w:type="spellStart"/>
      <w:r w:rsidRPr="006B55AE">
        <w:rPr>
          <w:rFonts w:ascii="Times New Roman Bold" w:eastAsia="Times New Roman" w:hAnsi="Times New Roman Bold" w:cs="B Traffic"/>
          <w:b/>
          <w:bCs/>
          <w:color w:val="595959"/>
          <w:sz w:val="24"/>
          <w:szCs w:val="20"/>
          <w:rtl/>
        </w:rPr>
        <w:t>داراییهای</w:t>
      </w:r>
      <w:proofErr w:type="spellEnd"/>
      <w:r w:rsidRPr="006B55AE">
        <w:rPr>
          <w:rFonts w:ascii="Times New Roman Bold" w:eastAsia="Times New Roman" w:hAnsi="Times New Roman Bold" w:cs="B Traffic"/>
          <w:b/>
          <w:bCs/>
          <w:color w:val="595959"/>
          <w:sz w:val="24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/>
          <w:b/>
          <w:bCs/>
          <w:color w:val="595959"/>
          <w:sz w:val="24"/>
          <w:szCs w:val="20"/>
          <w:rtl/>
        </w:rPr>
        <w:t>غیرجاری</w:t>
      </w:r>
      <w:proofErr w:type="spellEnd"/>
      <w:r w:rsidRPr="006B55AE">
        <w:rPr>
          <w:rFonts w:ascii="Times New Roman Bold" w:eastAsia="Times New Roman" w:hAnsi="Times New Roman Bold" w:cs="B Traffic"/>
          <w:b/>
          <w:bCs/>
          <w:color w:val="595959"/>
          <w:sz w:val="24"/>
          <w:szCs w:val="20"/>
          <w:rtl/>
        </w:rPr>
        <w:t xml:space="preserve"> نگهداری شده برای فروش و عملیات </w:t>
      </w:r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>متوقف</w:t>
      </w:r>
      <w:r w:rsidRPr="006B55AE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0"/>
          <w:rtl/>
        </w:rPr>
        <w:t> </w:t>
      </w:r>
      <w:r w:rsidRPr="006B55AE">
        <w:rPr>
          <w:rFonts w:ascii="Times New Roman Bold" w:eastAsia="Times New Roman" w:hAnsi="Times New Roman Bold" w:cs="B Traffic" w:hint="cs"/>
          <w:b/>
          <w:bCs/>
          <w:color w:val="595959"/>
          <w:sz w:val="24"/>
          <w:szCs w:val="20"/>
          <w:rtl/>
        </w:rPr>
        <w:t>شده،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موارد </w:t>
      </w:r>
      <w:proofErr w:type="spellStart"/>
      <w:r w:rsidRPr="006B55AE">
        <w:rPr>
          <w:rFonts w:ascii="Times" w:eastAsia="Times New Roman" w:hAnsi="Times" w:cs="B Zar"/>
          <w:sz w:val="26"/>
          <w:szCs w:val="26"/>
          <w:rtl/>
        </w:rPr>
        <w:t>افشاي</w:t>
      </w:r>
      <w:proofErr w:type="spellEnd"/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/>
          <w:sz w:val="26"/>
          <w:szCs w:val="26"/>
          <w:rtl/>
        </w:rPr>
        <w:t>بيشتري</w:t>
      </w:r>
      <w:proofErr w:type="spellEnd"/>
      <w:r w:rsidRPr="006B55AE">
        <w:rPr>
          <w:rFonts w:ascii="Times" w:eastAsia="Times New Roman" w:hAnsi="Times" w:cs="B Zar"/>
          <w:sz w:val="26"/>
          <w:szCs w:val="26"/>
          <w:rtl/>
        </w:rPr>
        <w:t xml:space="preserve"> ضرورت دارد.</w:t>
      </w:r>
    </w:p>
    <w:p w14:paraId="2AA54876" w14:textId="77777777" w:rsidR="006B55AE" w:rsidRPr="006B55AE" w:rsidRDefault="006B55AE" w:rsidP="006B55AE">
      <w:pPr>
        <w:keepNext/>
        <w:pBdr>
          <w:bottom w:val="single" w:sz="4" w:space="1" w:color="595959"/>
        </w:pBdr>
        <w:spacing w:before="120" w:after="0" w:line="216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proofErr w:type="spellStart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تعاريف</w:t>
      </w:r>
      <w:proofErr w:type="spellEnd"/>
    </w:p>
    <w:p w14:paraId="21D99C7A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7 .</w:t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ab/>
        <w:t xml:space="preserve">اصطلاحات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ذيل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در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اين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استاندارد با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معاني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مشخص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زير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بکار رفته است :</w:t>
      </w:r>
    </w:p>
    <w:p w14:paraId="3454C458" w14:textId="77777777" w:rsidR="006B55AE" w:rsidRPr="006B55AE" w:rsidRDefault="006B55AE" w:rsidP="006B55AE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proofErr w:type="spellStart"/>
      <w:r w:rsidRPr="006B55AE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ذخيره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نوعی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بدهي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است که زمان تسویه و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يا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</w:t>
      </w:r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تعیین </w:t>
      </w:r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مبلغ </w:t>
      </w:r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آن توأم با ابهام نسبتاً قابل توجه است.</w:t>
      </w:r>
    </w:p>
    <w:p w14:paraId="32FD3D82" w14:textId="77777777" w:rsidR="006B55AE" w:rsidRPr="006B55AE" w:rsidRDefault="006B55AE" w:rsidP="006B55AE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6B55AE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بدهی</w:t>
      </w:r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عبارت از تعهد انتقال منافع اقتصادی توسط واحد تجاری، ناشی</w:t>
      </w:r>
      <w:r w:rsidRPr="006B55AE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از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معاملات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یا سایر رویدادهای گذشته است.</w:t>
      </w:r>
    </w:p>
    <w:p w14:paraId="382D8064" w14:textId="77777777" w:rsidR="006B55AE" w:rsidRPr="006B55AE" w:rsidRDefault="006B55AE" w:rsidP="006B55AE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Times New Roman" w:hAnsi="Times New Roman" w:cs="B Traffic"/>
          <w:bCs/>
          <w:spacing w:val="2"/>
          <w:sz w:val="20"/>
          <w:szCs w:val="20"/>
          <w:rtl/>
        </w:rPr>
      </w:pPr>
      <w:proofErr w:type="spellStart"/>
      <w:r w:rsidRPr="006B55AE">
        <w:rPr>
          <w:rFonts w:ascii="B Homa" w:eastAsia="Times New Roman" w:hAnsi="B Homa" w:cs="B Traffic" w:hint="cs"/>
          <w:b/>
          <w:bCs/>
          <w:color w:val="595959"/>
          <w:spacing w:val="2"/>
          <w:sz w:val="20"/>
          <w:szCs w:val="20"/>
          <w:rtl/>
        </w:rPr>
        <w:t>رويداد</w:t>
      </w:r>
      <w:proofErr w:type="spellEnd"/>
      <w:r w:rsidRPr="006B55AE">
        <w:rPr>
          <w:rFonts w:ascii="B Homa" w:eastAsia="Times New Roman" w:hAnsi="B Homa" w:cs="B Traffic" w:hint="cs"/>
          <w:b/>
          <w:bCs/>
          <w:color w:val="595959"/>
          <w:spacing w:val="2"/>
          <w:sz w:val="20"/>
          <w:szCs w:val="20"/>
          <w:rtl/>
        </w:rPr>
        <w:t xml:space="preserve"> تعهد آور</w:t>
      </w:r>
      <w:r w:rsidRPr="006B55AE">
        <w:rPr>
          <w:rFonts w:ascii="Times New Roman" w:eastAsia="Times New Roman" w:hAnsi="Times New Roman" w:cs="B Traffic" w:hint="cs"/>
          <w:bCs/>
          <w:spacing w:val="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pacing w:val="2"/>
          <w:sz w:val="20"/>
          <w:szCs w:val="20"/>
          <w:rtl/>
        </w:rPr>
        <w:t>رويدادي</w:t>
      </w:r>
      <w:proofErr w:type="spellEnd"/>
      <w:r w:rsidRPr="006B55AE">
        <w:rPr>
          <w:rFonts w:ascii="Times New Roman" w:eastAsia="Times New Roman" w:hAnsi="Times New Roman" w:cs="B Traffic" w:hint="cs"/>
          <w:bCs/>
          <w:spacing w:val="2"/>
          <w:sz w:val="20"/>
          <w:szCs w:val="20"/>
          <w:rtl/>
        </w:rPr>
        <w:t xml:space="preserve"> است که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pacing w:val="2"/>
          <w:sz w:val="20"/>
          <w:szCs w:val="20"/>
          <w:rtl/>
        </w:rPr>
        <w:t>تعهدي</w:t>
      </w:r>
      <w:proofErr w:type="spellEnd"/>
      <w:r w:rsidRPr="006B55AE">
        <w:rPr>
          <w:rFonts w:ascii="Times New Roman" w:eastAsia="Times New Roman" w:hAnsi="Times New Roman" w:cs="B Traffic" w:hint="eastAsia"/>
          <w:bCs/>
          <w:spacing w:val="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pacing w:val="2"/>
          <w:sz w:val="20"/>
          <w:szCs w:val="20"/>
          <w:rtl/>
        </w:rPr>
        <w:t>قانوني</w:t>
      </w:r>
      <w:proofErr w:type="spellEnd"/>
      <w:r w:rsidRPr="006B55AE">
        <w:rPr>
          <w:rFonts w:ascii="Times New Roman" w:eastAsia="Times New Roman" w:hAnsi="Times New Roman" w:cs="B Traffic" w:hint="eastAsia"/>
          <w:bCs/>
          <w:spacing w:val="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pacing w:val="2"/>
          <w:sz w:val="20"/>
          <w:szCs w:val="20"/>
          <w:rtl/>
        </w:rPr>
        <w:t>يا</w:t>
      </w:r>
      <w:proofErr w:type="spellEnd"/>
      <w:r w:rsidRPr="006B55AE">
        <w:rPr>
          <w:rFonts w:ascii="Times New Roman" w:eastAsia="Times New Roman" w:hAnsi="Times New Roman" w:cs="B Traffic" w:hint="eastAsia"/>
          <w:bCs/>
          <w:spacing w:val="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pacing w:val="2"/>
          <w:sz w:val="20"/>
          <w:szCs w:val="20"/>
          <w:rtl/>
        </w:rPr>
        <w:t>عرفي</w:t>
      </w:r>
      <w:proofErr w:type="spellEnd"/>
      <w:r w:rsidRPr="006B55AE">
        <w:rPr>
          <w:rFonts w:ascii="Times New Roman" w:eastAsia="Times New Roman" w:hAnsi="Times New Roman" w:cs="B Traffic" w:hint="eastAsia"/>
          <w:bCs/>
          <w:spacing w:val="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pacing w:val="2"/>
          <w:sz w:val="20"/>
          <w:szCs w:val="20"/>
          <w:rtl/>
        </w:rPr>
        <w:t>ايجاد</w:t>
      </w:r>
      <w:proofErr w:type="spellEnd"/>
      <w:r w:rsidRPr="006B55AE">
        <w:rPr>
          <w:rFonts w:ascii="Times New Roman" w:eastAsia="Times New Roman" w:hAnsi="Times New Roman" w:cs="B Traffic" w:hint="eastAsia"/>
          <w:bCs/>
          <w:spacing w:val="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pacing w:val="2"/>
          <w:sz w:val="20"/>
          <w:szCs w:val="20"/>
          <w:rtl/>
        </w:rPr>
        <w:t>مي</w:t>
      </w:r>
      <w:r w:rsidRPr="006B55AE">
        <w:rPr>
          <w:rFonts w:ascii="Times New Roman" w:eastAsia="Times New Roman" w:hAnsi="Times New Roman" w:cs="B Traffic" w:hint="eastAsia"/>
          <w:bCs/>
          <w:spacing w:val="2"/>
          <w:sz w:val="20"/>
          <w:szCs w:val="20"/>
          <w:rtl/>
        </w:rPr>
        <w:t>‌کند</w:t>
      </w:r>
      <w:proofErr w:type="spellEnd"/>
      <w:r w:rsidRPr="006B55AE">
        <w:rPr>
          <w:rFonts w:ascii="Times New Roman" w:eastAsia="Times New Roman" w:hAnsi="Times New Roman" w:cs="B Traffic" w:hint="eastAsia"/>
          <w:bCs/>
          <w:spacing w:val="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pacing w:val="2"/>
          <w:sz w:val="20"/>
          <w:szCs w:val="20"/>
          <w:rtl/>
        </w:rPr>
        <w:t>به</w:t>
      </w:r>
      <w:r w:rsidRPr="006B55AE">
        <w:rPr>
          <w:rFonts w:ascii="Times New Roman" w:eastAsia="Times New Roman" w:hAnsi="Times New Roman" w:cs="B Traffic" w:hint="eastAsia"/>
          <w:bCs/>
          <w:spacing w:val="2"/>
          <w:sz w:val="20"/>
          <w:szCs w:val="20"/>
          <w:rtl/>
        </w:rPr>
        <w:t>‌گونه‌ای</w:t>
      </w:r>
      <w:proofErr w:type="spellEnd"/>
      <w:r w:rsidRPr="006B55AE">
        <w:rPr>
          <w:rFonts w:ascii="Times New Roman" w:eastAsia="Times New Roman" w:hAnsi="Times New Roman" w:cs="B Traffic" w:hint="eastAsia"/>
          <w:bCs/>
          <w:spacing w:val="2"/>
          <w:sz w:val="20"/>
          <w:szCs w:val="20"/>
          <w:rtl/>
        </w:rPr>
        <w:t xml:space="preserve"> </w:t>
      </w:r>
      <w:r w:rsidRPr="006B55AE">
        <w:rPr>
          <w:rFonts w:ascii="Times New Roman" w:eastAsia="Times New Roman" w:hAnsi="Times New Roman" w:cs="B Traffic" w:hint="cs"/>
          <w:bCs/>
          <w:spacing w:val="2"/>
          <w:sz w:val="20"/>
          <w:szCs w:val="20"/>
          <w:rtl/>
        </w:rPr>
        <w:t xml:space="preserve">که </w:t>
      </w:r>
      <w:r w:rsidRPr="006B55AE">
        <w:rPr>
          <w:rFonts w:ascii="Times New Roman" w:eastAsia="Times New Roman" w:hAnsi="Times New Roman" w:cs="B Traffic" w:hint="eastAsia"/>
          <w:bCs/>
          <w:spacing w:val="2"/>
          <w:sz w:val="20"/>
          <w:szCs w:val="20"/>
          <w:rtl/>
        </w:rPr>
        <w:t xml:space="preserve">واحد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pacing w:val="2"/>
          <w:sz w:val="20"/>
          <w:szCs w:val="20"/>
          <w:rtl/>
        </w:rPr>
        <w:t>تجاري</w:t>
      </w:r>
      <w:proofErr w:type="spellEnd"/>
      <w:r w:rsidRPr="006B55AE">
        <w:rPr>
          <w:rFonts w:ascii="Times New Roman" w:eastAsia="Times New Roman" w:hAnsi="Times New Roman" w:cs="B Traffic" w:hint="cs"/>
          <w:bCs/>
          <w:spacing w:val="2"/>
          <w:sz w:val="20"/>
          <w:szCs w:val="20"/>
          <w:rtl/>
        </w:rPr>
        <w:t xml:space="preserve"> ملزم به تسویه آن باشد.</w:t>
      </w:r>
    </w:p>
    <w:p w14:paraId="44A33FD7" w14:textId="77777777" w:rsidR="006B55AE" w:rsidRPr="006B55AE" w:rsidRDefault="006B55AE" w:rsidP="006B55AE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6B55AE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تعهد </w:t>
      </w:r>
      <w:proofErr w:type="spellStart"/>
      <w:r w:rsidRPr="006B55AE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قانوني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تعهدي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است که از قرارداد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الزامات قانونی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ناشي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مي</w:t>
      </w:r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‌شود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.</w:t>
      </w:r>
    </w:p>
    <w:p w14:paraId="45D4E7D5" w14:textId="77777777" w:rsidR="006B55AE" w:rsidRPr="006B55AE" w:rsidRDefault="006B55AE" w:rsidP="006B55AE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6B55AE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تعهد </w:t>
      </w:r>
      <w:proofErr w:type="spellStart"/>
      <w:r w:rsidRPr="006B55AE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عرفي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تعهدي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است ناشی از اقدامات واحد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در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مواردی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که واحد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با</w:t>
      </w:r>
      <w:r w:rsidRPr="006B55AE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توجه</w:t>
      </w:r>
      <w:r w:rsidRPr="006B55AE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به نحوه عمل خود در </w:t>
      </w:r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گذشته،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سیاست</w:t>
      </w:r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هاي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اعلام </w:t>
      </w:r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شده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يا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آئين</w:t>
      </w:r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‌نامه‌هاي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جاري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کاملاً مشخص، به</w:t>
      </w:r>
      <w:r w:rsidRPr="006B55AE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ساير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اشخاص نشان داده است که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مسئوليتهاي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‌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خاصي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را</w:t>
      </w:r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خواهد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پذيرفت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، و در</w:t>
      </w:r>
      <w:r w:rsidRPr="006B55AE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نتيجه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، واحد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انتظاري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بجا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براي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آنها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ايجاد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کرده است که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مسئوليتهاي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خود را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ايفا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خواهد کرد</w:t>
      </w:r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.</w:t>
      </w:r>
    </w:p>
    <w:p w14:paraId="13CEB039" w14:textId="77777777" w:rsidR="006B55AE" w:rsidRPr="006B55AE" w:rsidRDefault="006B55AE" w:rsidP="006B55AE">
      <w:pPr>
        <w:tabs>
          <w:tab w:val="num" w:pos="964"/>
        </w:tabs>
        <w:spacing w:after="0" w:line="228" w:lineRule="auto"/>
        <w:ind w:left="964" w:hanging="397"/>
        <w:jc w:val="lowKashida"/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</w:pPr>
      <w:proofErr w:type="spellStart"/>
      <w:r w:rsidRPr="006B55AE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بدهي</w:t>
      </w:r>
      <w:proofErr w:type="spellEnd"/>
      <w:r w:rsidRPr="006B55AE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</w:t>
      </w:r>
      <w:proofErr w:type="spellStart"/>
      <w:r w:rsidRPr="006B55AE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احتمالي</w:t>
      </w:r>
      <w:proofErr w:type="spellEnd"/>
    </w:p>
    <w:p w14:paraId="7B4B2603" w14:textId="77777777" w:rsidR="006B55AE" w:rsidRPr="006B55AE" w:rsidRDefault="006B55AE" w:rsidP="006B55AE">
      <w:pPr>
        <w:tabs>
          <w:tab w:val="left" w:pos="1247"/>
          <w:tab w:val="left" w:pos="1531"/>
        </w:tabs>
        <w:spacing w:after="0" w:line="228" w:lineRule="auto"/>
        <w:ind w:left="1531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lastRenderedPageBreak/>
        <w:t>الف  .</w:t>
      </w:r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 xml:space="preserve">تعهدی </w:t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غیرقطعی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است که از </w:t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رويدادهاي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گذشته </w:t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ناشي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مي</w:t>
      </w:r>
      <w:proofErr w:type="spellEnd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‌</w:t>
      </w:r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‌ش</w:t>
      </w:r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ود و وجود آن تنها </w:t>
      </w:r>
      <w:proofErr w:type="spellStart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ازطريق</w:t>
      </w:r>
      <w:proofErr w:type="spellEnd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 وقوع </w:t>
      </w:r>
      <w:proofErr w:type="spellStart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يا</w:t>
      </w:r>
      <w:proofErr w:type="spellEnd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 عدم وقوع </w:t>
      </w:r>
      <w:proofErr w:type="spellStart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يک</w:t>
      </w:r>
      <w:proofErr w:type="spellEnd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يا</w:t>
      </w:r>
      <w:proofErr w:type="spellEnd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 </w:t>
      </w:r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چ</w:t>
      </w:r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ند </w:t>
      </w:r>
      <w:proofErr w:type="spellStart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رويداد</w:t>
      </w:r>
      <w:proofErr w:type="spellEnd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 </w:t>
      </w:r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نامشخص </w:t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آتي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</w:t>
      </w:r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که بطور کامل در کنترل واحد </w:t>
      </w:r>
      <w:proofErr w:type="spellStart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تجاري</w:t>
      </w:r>
      <w:proofErr w:type="spellEnd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نيست،</w:t>
      </w:r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تأييد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</w:t>
      </w:r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خواهد شد</w:t>
      </w:r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،</w:t>
      </w:r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يا</w:t>
      </w:r>
      <w:proofErr w:type="spellEnd"/>
    </w:p>
    <w:p w14:paraId="0CFE40D9" w14:textId="77777777" w:rsidR="006B55AE" w:rsidRPr="006B55AE" w:rsidRDefault="006B55AE" w:rsidP="006B55AE">
      <w:pPr>
        <w:tabs>
          <w:tab w:val="left" w:pos="1247"/>
          <w:tab w:val="left" w:pos="1531"/>
        </w:tabs>
        <w:spacing w:after="0" w:line="228" w:lineRule="auto"/>
        <w:ind w:left="1531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ب   .</w:t>
      </w:r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 xml:space="preserve">تعهدی </w:t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فعلي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است که از </w:t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رويدادهاي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گذشته </w:t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ناشي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مي</w:t>
      </w:r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‌شود</w:t>
      </w:r>
      <w:proofErr w:type="spellEnd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 اما </w:t>
      </w:r>
      <w:proofErr w:type="spellStart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بد</w:t>
      </w:r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لا</w:t>
      </w:r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يل</w:t>
      </w:r>
      <w:proofErr w:type="spellEnd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زير</w:t>
      </w:r>
      <w:proofErr w:type="spellEnd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شناسا</w:t>
      </w:r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ي</w:t>
      </w:r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ي</w:t>
      </w:r>
      <w:proofErr w:type="spellEnd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نمي‌شود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:</w:t>
      </w:r>
    </w:p>
    <w:p w14:paraId="110A6CC6" w14:textId="77777777" w:rsidR="006B55AE" w:rsidRPr="006B55AE" w:rsidRDefault="006B55AE" w:rsidP="006B55AE">
      <w:pPr>
        <w:tabs>
          <w:tab w:val="left" w:pos="1786"/>
        </w:tabs>
        <w:spacing w:after="0" w:line="228" w:lineRule="auto"/>
        <w:ind w:left="1928" w:hanging="397"/>
        <w:jc w:val="lowKashida"/>
        <w:rPr>
          <w:rFonts w:ascii="Times New Roman" w:eastAsia="Times New Roman" w:hAnsi="Times New Roman" w:cs="B Traffic"/>
          <w:bCs/>
          <w:sz w:val="18"/>
          <w:szCs w:val="20"/>
          <w:rtl/>
        </w:rPr>
      </w:pPr>
      <w:r w:rsidRPr="006B55AE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1. </w:t>
      </w:r>
      <w:r w:rsidRPr="006B55AE">
        <w:rPr>
          <w:rFonts w:ascii="Times New Roman" w:eastAsia="Times New Roman" w:hAnsi="Times New Roman" w:cs="B Traffic" w:hint="cs"/>
          <w:bCs/>
          <w:sz w:val="18"/>
          <w:szCs w:val="20"/>
          <w:rtl/>
        </w:rPr>
        <w:tab/>
        <w:t xml:space="preserve">خروج منافع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اقتصادي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براي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تسويه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تعهد محتمل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18"/>
          <w:szCs w:val="20"/>
          <w:rtl/>
        </w:rPr>
        <w:t>نيست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18"/>
          <w:szCs w:val="20"/>
          <w:rtl/>
        </w:rPr>
        <w:t>.</w:t>
      </w:r>
    </w:p>
    <w:p w14:paraId="57FB9449" w14:textId="77777777" w:rsidR="006B55AE" w:rsidRPr="006B55AE" w:rsidRDefault="006B55AE" w:rsidP="006B55AE">
      <w:pPr>
        <w:tabs>
          <w:tab w:val="left" w:pos="1786"/>
        </w:tabs>
        <w:spacing w:after="0" w:line="228" w:lineRule="auto"/>
        <w:ind w:left="1928" w:hanging="397"/>
        <w:jc w:val="lowKashida"/>
        <w:rPr>
          <w:rFonts w:ascii="Times New Roman" w:eastAsia="Times New Roman" w:hAnsi="Times New Roman" w:cs="B Traffic"/>
          <w:bCs/>
          <w:sz w:val="18"/>
          <w:szCs w:val="20"/>
          <w:rtl/>
        </w:rPr>
      </w:pPr>
      <w:r w:rsidRPr="006B55AE">
        <w:rPr>
          <w:rFonts w:ascii="Times New Roman" w:eastAsia="Times New Roman" w:hAnsi="Times New Roman" w:cs="B Traffic" w:hint="cs"/>
          <w:bCs/>
          <w:sz w:val="18"/>
          <w:szCs w:val="20"/>
          <w:rtl/>
        </w:rPr>
        <w:t>2.</w:t>
      </w:r>
      <w:r w:rsidRPr="006B55AE">
        <w:rPr>
          <w:rFonts w:ascii="Times New Roman" w:eastAsia="Times New Roman" w:hAnsi="Times New Roman" w:cs="B Traffic" w:hint="cs"/>
          <w:bCs/>
          <w:sz w:val="18"/>
          <w:szCs w:val="20"/>
          <w:rtl/>
        </w:rPr>
        <w:tab/>
        <w:t xml:space="preserve">مبلغ تعهد را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18"/>
          <w:szCs w:val="20"/>
          <w:rtl/>
        </w:rPr>
        <w:t>نمي</w:t>
      </w:r>
      <w:r w:rsidRPr="006B55AE">
        <w:rPr>
          <w:rFonts w:ascii="Times New Roman" w:eastAsia="Times New Roman" w:hAnsi="Times New Roman" w:cs="B Traffic" w:hint="eastAsia"/>
          <w:bCs/>
          <w:sz w:val="18"/>
          <w:szCs w:val="20"/>
          <w:rtl/>
        </w:rPr>
        <w:t>‌توان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18"/>
          <w:szCs w:val="20"/>
          <w:rtl/>
        </w:rPr>
        <w:t xml:space="preserve"> با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18"/>
          <w:szCs w:val="20"/>
          <w:rtl/>
        </w:rPr>
        <w:t>قابليت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18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18"/>
          <w:szCs w:val="20"/>
          <w:rtl/>
        </w:rPr>
        <w:t>اتکاي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18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18"/>
          <w:szCs w:val="20"/>
          <w:rtl/>
        </w:rPr>
        <w:t>کافي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18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18"/>
          <w:szCs w:val="20"/>
          <w:rtl/>
        </w:rPr>
        <w:t>اندازه‌گيري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18"/>
          <w:szCs w:val="20"/>
          <w:rtl/>
        </w:rPr>
        <w:t xml:space="preserve"> کرد.</w:t>
      </w:r>
    </w:p>
    <w:p w14:paraId="6974A2BD" w14:textId="77777777" w:rsidR="006B55AE" w:rsidRPr="006B55AE" w:rsidRDefault="006B55AE" w:rsidP="006B55AE">
      <w:pPr>
        <w:tabs>
          <w:tab w:val="num" w:pos="964"/>
        </w:tabs>
        <w:spacing w:after="0" w:line="228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proofErr w:type="spellStart"/>
      <w:r w:rsidRPr="006B55AE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دارايي</w:t>
      </w:r>
      <w:proofErr w:type="spellEnd"/>
      <w:r w:rsidRPr="006B55AE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</w:t>
      </w:r>
      <w:proofErr w:type="spellStart"/>
      <w:r w:rsidRPr="006B55AE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احتمالي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يک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دارايي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غیرقطعی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است </w:t>
      </w:r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که از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رويدادهاي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گذشته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ناشي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مي‌شود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و وجود </w:t>
      </w:r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آ</w:t>
      </w:r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ن تنها از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طريق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وقوع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يا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عدم وقوع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يک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يا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چند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رويداد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</w:t>
      </w:r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نامشخص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آتي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که </w:t>
      </w:r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بطور کامل </w:t>
      </w:r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تحت کنترل واحد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نيست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،</w:t>
      </w:r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تأييد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خواهد شد.</w:t>
      </w:r>
    </w:p>
    <w:p w14:paraId="3A940DEB" w14:textId="77777777" w:rsidR="006B55AE" w:rsidRPr="006B55AE" w:rsidRDefault="006B55AE" w:rsidP="006B55AE">
      <w:pPr>
        <w:tabs>
          <w:tab w:val="num" w:pos="964"/>
        </w:tabs>
        <w:spacing w:after="0" w:line="228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6B55AE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قرارداد </w:t>
      </w:r>
      <w:proofErr w:type="spellStart"/>
      <w:r w:rsidRPr="006B55AE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زيانبا</w:t>
      </w:r>
      <w:r w:rsidRPr="006B55AE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ر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قراردادي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است که مخارج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غيرقابل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اجتناب آن برای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ايفاي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تعهدات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ناشي</w:t>
      </w:r>
      <w:proofErr w:type="spellEnd"/>
      <w:r w:rsidRPr="006B55AE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از قرارداد،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بيش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از منافع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اقتصادي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مورد انتظار آن قرارداد است.</w:t>
      </w:r>
    </w:p>
    <w:p w14:paraId="5CE6C15E" w14:textId="77777777" w:rsidR="006B55AE" w:rsidRPr="006B55AE" w:rsidRDefault="006B55AE" w:rsidP="006B55AE">
      <w:pPr>
        <w:tabs>
          <w:tab w:val="num" w:pos="964"/>
        </w:tabs>
        <w:spacing w:after="0" w:line="228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proofErr w:type="spellStart"/>
      <w:r w:rsidRPr="006B55AE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تجديد</w:t>
      </w:r>
      <w:proofErr w:type="spellEnd"/>
      <w:r w:rsidRPr="006B55AE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ساختار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برنامه</w:t>
      </w:r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‌اي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است</w:t>
      </w:r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که توسط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مديريت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طراحي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و کنترل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مي‌شود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و در </w:t>
      </w:r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دامنه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فعاليت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واحد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و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شيوه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انجام آن </w:t>
      </w:r>
      <w:proofErr w:type="spellStart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فعاليت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،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تغييرات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با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اهميتي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ايجاد</w:t>
      </w:r>
      <w:proofErr w:type="spellEnd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مي‌کند</w:t>
      </w:r>
      <w:proofErr w:type="spellEnd"/>
      <w:r w:rsidRPr="006B55AE">
        <w:rPr>
          <w:rFonts w:ascii="Times New Roman" w:eastAsia="Times New Roman" w:hAnsi="Times New Roman" w:cs="B Traffic" w:hint="cs"/>
          <w:bCs/>
          <w:sz w:val="20"/>
          <w:szCs w:val="20"/>
          <w:rtl/>
        </w:rPr>
        <w:t>.</w:t>
      </w:r>
    </w:p>
    <w:p w14:paraId="1B951A8D" w14:textId="77777777" w:rsidR="006B55AE" w:rsidRPr="006B55AE" w:rsidRDefault="006B55AE" w:rsidP="006B55AE">
      <w:pPr>
        <w:keepNext/>
        <w:pBdr>
          <w:bottom w:val="single" w:sz="4" w:space="1" w:color="595959"/>
        </w:pBdr>
        <w:spacing w:before="120" w:after="0" w:line="228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proofErr w:type="spellStart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ذخاير</w:t>
      </w:r>
      <w:proofErr w:type="spellEnd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و </w:t>
      </w:r>
      <w:proofErr w:type="spellStart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ساير</w:t>
      </w:r>
      <w:proofErr w:type="spellEnd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بدهيها</w:t>
      </w:r>
      <w:proofErr w:type="spellEnd"/>
    </w:p>
    <w:p w14:paraId="4228602D" w14:textId="77777777" w:rsidR="006B55AE" w:rsidRPr="006B55AE" w:rsidRDefault="006B55AE" w:rsidP="006B55AE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8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ذخاير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را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مي‌توان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ساير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مانند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حسابهاي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پرداختني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ساير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حسابها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 اسناد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پرداختني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متمايز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کرد،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زيرا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در‌مورد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زمان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ویا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مبلغ آن ابهام وجود دارد.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حسابهاي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پرداختني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بابت کالاها و خدمات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دريافت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شده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‌ای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 که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صورتحساب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دريافت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گردیده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 فروشنده در مورد مبلغ و زمان پرداخت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مابه‌ازاي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 توافق شده است.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بنابراين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وجه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تمايز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اصلي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حسابهاي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پرداختني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ذخاير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 که مبلغ آن با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توجه به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صورتحساب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 زمان پرداخت آن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نيز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طريق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توافق با فروشنده مشخص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می‌گردد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گروهي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ديگر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بابت کالاها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خدمات دریافت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شده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ای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 که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صورتحساب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دريافت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نشده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به طور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رسمي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 فروشنده در مورد مبلغ و زمان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 توافق نشده است. در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بعضي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موارد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تعيين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مبلغ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زمان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بدهیهایی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قبیل بدهی مربوط به آب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و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برق مصرف شده تا پایان دوره مالی که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صورتحساب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 هنوز دریافت نشده است و نیز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بدهیهای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دیگری از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قبیل مالیات عملکرد، انجام برآورد لازم است، اما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ميزان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ابهام در رابطه با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مراتب کمتر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ذخاير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است. اگرچه در عمل اصطلاح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نوع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نيز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استفاده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اما اصطلاح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استاندارد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بدهيهايي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بکار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مي‌رود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با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تعريف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مندرج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استاندارد انطباق داشته باشد. ذخیره تضمین کالا، ذخیره پاکسازی محیط زیست، ذخیره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دعاوی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حقوقی و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مزاياي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پايان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خدمت،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نمونه‌هایی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این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گونه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بدهيهاست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21FE66BB" w14:textId="77777777" w:rsidR="006B55AE" w:rsidRPr="006B55AE" w:rsidRDefault="006B55AE" w:rsidP="006B55AE">
      <w:pPr>
        <w:keepNext/>
        <w:pBdr>
          <w:bottom w:val="single" w:sz="4" w:space="1" w:color="595959"/>
        </w:pBdr>
        <w:spacing w:before="120" w:after="0" w:line="228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رابطه </w:t>
      </w:r>
      <w:proofErr w:type="spellStart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بين</w:t>
      </w:r>
      <w:proofErr w:type="spellEnd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ذخاير</w:t>
      </w:r>
      <w:proofErr w:type="spellEnd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و </w:t>
      </w:r>
      <w:proofErr w:type="spellStart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بدهيهاي</w:t>
      </w:r>
      <w:proofErr w:type="spellEnd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احتمالي</w:t>
      </w:r>
      <w:proofErr w:type="spellEnd"/>
    </w:p>
    <w:p w14:paraId="37B7D93E" w14:textId="77777777" w:rsidR="006B55AE" w:rsidRPr="006B55AE" w:rsidRDefault="006B55AE" w:rsidP="006B55AE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9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اگرچه برآورد ذخایر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به‌دلیل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نامشخص بودن زمان تسویه و یا مبلغ آن توأم با احتمال است اما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اصطلاح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”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“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استاندارد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در‌مورد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داراييهايي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بکار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‌رود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که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نمي‌شود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زيرا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وجود آنها تنها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طريق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وقوع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عدم وقوع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چند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رويداد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نامشخص آتی که بطور کامل تحت کنترل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نيست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تأييد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‌گردد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. بعلاوه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، اصطلاح ”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“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بدهيهايي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بکار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‌رود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که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معيارهاي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شناخت را احراز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نمي‌کنند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.</w:t>
      </w:r>
    </w:p>
    <w:p w14:paraId="2315FA0A" w14:textId="77777777" w:rsidR="006B55AE" w:rsidRPr="006B55AE" w:rsidRDefault="006B55AE" w:rsidP="006B55AE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10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  <w:rtl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استاندارد موارد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را از هم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متمايز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‌کند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:</w:t>
      </w:r>
    </w:p>
    <w:p w14:paraId="1D26154C" w14:textId="77777777" w:rsidR="006B55AE" w:rsidRPr="006B55AE" w:rsidRDefault="006B55AE" w:rsidP="006B55AE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الف </w:t>
      </w:r>
      <w:r w:rsidRPr="006B55AE">
        <w:rPr>
          <w:rFonts w:ascii="B Nazanin" w:eastAsia="Times New Roman" w:hAnsi="B Nazanin" w:cs="B Zar" w:hint="cs"/>
          <w:sz w:val="28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8"/>
          <w:szCs w:val="26"/>
          <w:rtl/>
        </w:rPr>
        <w:tab/>
      </w:r>
      <w:proofErr w:type="spellStart"/>
      <w:r w:rsidRPr="006B55AE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ذخايـر</w:t>
      </w:r>
      <w:proofErr w:type="spellEnd"/>
      <w:r w:rsidRPr="006B55AE">
        <w:rPr>
          <w:rFonts w:ascii="Times New Roman" w:eastAsia="Times New Roman" w:hAnsi="Times New Roman" w:cs="Times New Roman" w:hint="cs"/>
          <w:bCs/>
          <w:color w:val="595959"/>
          <w:sz w:val="20"/>
          <w:szCs w:val="20"/>
          <w:rtl/>
        </w:rPr>
        <w:t> </w:t>
      </w:r>
      <w:r w:rsidRPr="006B55AE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: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به عنوان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بدهي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شناسايي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مي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>شود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(با فرض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اينکه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برآورد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اتکاپذير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قابل انجام باشد)،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زيرا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تعهدات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فعلي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است و ضرورت خروج منافع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اقتصادي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تعهدات محتمل است.</w:t>
      </w:r>
    </w:p>
    <w:p w14:paraId="590BB8E8" w14:textId="77777777" w:rsidR="006B55AE" w:rsidRPr="006B55AE" w:rsidRDefault="006B55AE" w:rsidP="006B55AE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6B55AE">
        <w:rPr>
          <w:rFonts w:ascii="B Nazanin" w:eastAsia="Times New Roman" w:hAnsi="B Nazanin" w:cs="B Zar"/>
          <w:sz w:val="26"/>
          <w:szCs w:val="26"/>
        </w:rPr>
        <w:tab/>
      </w:r>
      <w:r w:rsidRPr="006B55AE">
        <w:rPr>
          <w:rFonts w:ascii="B Nazanin" w:eastAsia="Times New Roman" w:hAnsi="B Nazanin" w:cs="B Zar" w:hint="cs"/>
          <w:sz w:val="28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6"/>
          <w:szCs w:val="34"/>
          <w:rtl/>
        </w:rPr>
        <w:tab/>
      </w:r>
      <w:proofErr w:type="spellStart"/>
      <w:r w:rsidRPr="006B55AE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بدهيهاي</w:t>
      </w:r>
      <w:proofErr w:type="spellEnd"/>
      <w:r w:rsidRPr="006B55AE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proofErr w:type="spellStart"/>
      <w:r w:rsidRPr="006B55AE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احتمالي</w:t>
      </w:r>
      <w:proofErr w:type="spellEnd"/>
      <w:r w:rsidRPr="006B55AE">
        <w:rPr>
          <w:rFonts w:ascii="Times New Roman" w:eastAsia="Times New Roman" w:hAnsi="Times New Roman" w:cs="Times New Roman" w:hint="cs"/>
          <w:bCs/>
          <w:color w:val="595959"/>
          <w:sz w:val="20"/>
          <w:szCs w:val="20"/>
          <w:rtl/>
        </w:rPr>
        <w:t> </w:t>
      </w:r>
      <w:r w:rsidRPr="006B55AE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:</w:t>
      </w:r>
      <w:r w:rsidRPr="006B55AE">
        <w:rPr>
          <w:rFonts w:ascii="B Nazanin" w:eastAsia="Times New Roman" w:hAnsi="B Nazanin" w:cs="B Zar" w:hint="cs"/>
          <w:sz w:val="20"/>
          <w:szCs w:val="20"/>
          <w:rtl/>
        </w:rPr>
        <w:t xml:space="preserve"> 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به عنوان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بدهي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شناسايي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نمي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،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زيرا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:</w:t>
      </w:r>
    </w:p>
    <w:p w14:paraId="31C1943E" w14:textId="77777777" w:rsidR="006B55AE" w:rsidRPr="006B55AE" w:rsidRDefault="006B55AE" w:rsidP="006B55AE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1 </w:t>
      </w:r>
      <w:r w:rsidRPr="006B55AE">
        <w:rPr>
          <w:rFonts w:ascii="Times" w:eastAsia="Times New Roman" w:hAnsi="Times" w:cs="B Zar"/>
          <w:sz w:val="28"/>
          <w:szCs w:val="26"/>
          <w:rtl/>
        </w:rPr>
        <w:t>.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ab/>
        <w:t xml:space="preserve">تعهدات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 و وجود 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فعلي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منجر 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خروج منافع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،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باید تأیید گردد، یا</w:t>
      </w:r>
    </w:p>
    <w:p w14:paraId="6A60E0F1" w14:textId="77777777" w:rsidR="006B55AE" w:rsidRPr="006B55AE" w:rsidRDefault="006B55AE" w:rsidP="006B55AE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2 </w:t>
      </w:r>
      <w:r w:rsidRPr="006B55AE">
        <w:rPr>
          <w:rFonts w:ascii="Times" w:eastAsia="Times New Roman" w:hAnsi="Times" w:cs="B Zar"/>
          <w:sz w:val="26"/>
          <w:szCs w:val="26"/>
          <w:rtl/>
        </w:rPr>
        <w:t>.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ab/>
        <w:t xml:space="preserve">تعهدات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فعلي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 که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معيارهاي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شناخت مندرج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استاندارد را ندارند (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زيرا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خروج منافع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تعهد، محتمل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نيست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برآورد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اتکا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پ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ذیر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مبلغ 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امکان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‌پذير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نمي‌باشد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).</w:t>
      </w:r>
    </w:p>
    <w:p w14:paraId="21A27643" w14:textId="77777777" w:rsidR="006B55AE" w:rsidRPr="006B55AE" w:rsidRDefault="006B55AE" w:rsidP="006B55AE">
      <w:pPr>
        <w:keepNext/>
        <w:pBdr>
          <w:bottom w:val="single" w:sz="4" w:space="1" w:color="595959"/>
        </w:pBdr>
        <w:spacing w:before="120" w:after="0" w:line="228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lastRenderedPageBreak/>
        <w:t>شناخت</w:t>
      </w:r>
    </w:p>
    <w:p w14:paraId="709FB3B7" w14:textId="77777777" w:rsidR="006B55AE" w:rsidRPr="006B55AE" w:rsidRDefault="006B55AE" w:rsidP="006B55AE">
      <w:pPr>
        <w:spacing w:before="120" w:after="0" w:line="228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ذخايـر</w:t>
      </w:r>
      <w:proofErr w:type="spellEnd"/>
    </w:p>
    <w:p w14:paraId="39BE6958" w14:textId="77777777" w:rsidR="006B55AE" w:rsidRPr="006B55AE" w:rsidRDefault="006B55AE" w:rsidP="006B55AE">
      <w:pPr>
        <w:spacing w:before="40" w:after="0" w:line="228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11 .</w:t>
      </w:r>
      <w:r w:rsidRPr="006B55AE">
        <w:rPr>
          <w:rFonts w:ascii="Times New Roman Bold" w:eastAsia="Times New Roman" w:hAnsi="Times New Roman Bold" w:cs="B Lotus"/>
          <w:b/>
          <w:bCs/>
          <w:sz w:val="30"/>
          <w:szCs w:val="20"/>
          <w:rtl/>
        </w:rPr>
        <w:tab/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ذخيره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در صورت احراز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معيارهاي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زير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شناسايي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شود:</w:t>
      </w:r>
    </w:p>
    <w:p w14:paraId="58DC242B" w14:textId="77777777" w:rsidR="006B55AE" w:rsidRPr="006B55AE" w:rsidRDefault="006B55AE" w:rsidP="006B55AE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6B55AE">
        <w:rPr>
          <w:rFonts w:ascii="Times" w:eastAsia="Times New Roman" w:hAnsi="Times" w:cs="B Traffic"/>
          <w:bCs/>
          <w:szCs w:val="20"/>
          <w:rtl/>
        </w:rPr>
        <w:tab/>
      </w:r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واحد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تجاري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تعهدي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فعلي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(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قانوني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يا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عرفي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) دارد که در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نتيجه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رويدادي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در گذشته ایجاد شده است،</w:t>
      </w:r>
    </w:p>
    <w:p w14:paraId="10645F3D" w14:textId="77777777" w:rsidR="006B55AE" w:rsidRPr="006B55AE" w:rsidRDefault="006B55AE" w:rsidP="006B55AE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ب</w:t>
      </w:r>
      <w:r w:rsidRPr="006B55AE">
        <w:rPr>
          <w:rFonts w:ascii="Times" w:eastAsia="Times New Roman" w:hAnsi="Times" w:cs="B Traffic"/>
          <w:bCs/>
          <w:szCs w:val="20"/>
          <w:rtl/>
        </w:rPr>
        <w:tab/>
      </w:r>
      <w:r w:rsidRPr="006B55AE">
        <w:rPr>
          <w:rFonts w:ascii="Times" w:eastAsia="Times New Roman" w:hAnsi="Times" w:cs="B Traffic" w:hint="cs"/>
          <w:bCs/>
          <w:szCs w:val="20"/>
          <w:rtl/>
        </w:rPr>
        <w:t>.</w:t>
      </w:r>
      <w:r w:rsidRPr="006B55AE">
        <w:rPr>
          <w:rFonts w:ascii="Times" w:eastAsia="Times New Roman" w:hAnsi="Times" w:cs="B Traffic"/>
          <w:bCs/>
          <w:szCs w:val="20"/>
          <w:rtl/>
        </w:rPr>
        <w:tab/>
      </w:r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خروج منافع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اقتصادي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براي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تسويه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تعهد محتمل باشد ، و</w:t>
      </w:r>
    </w:p>
    <w:p w14:paraId="75A663ED" w14:textId="77777777" w:rsidR="006B55AE" w:rsidRPr="006B55AE" w:rsidRDefault="006B55AE" w:rsidP="006B55AE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ج</w:t>
      </w:r>
      <w:r w:rsidRPr="006B55AE">
        <w:rPr>
          <w:rFonts w:ascii="Times" w:eastAsia="Times New Roman" w:hAnsi="Times" w:cs="B Traffic"/>
          <w:bCs/>
          <w:szCs w:val="20"/>
          <w:rtl/>
        </w:rPr>
        <w:tab/>
      </w:r>
      <w:r w:rsidRPr="006B55AE">
        <w:rPr>
          <w:rFonts w:ascii="Times" w:eastAsia="Times New Roman" w:hAnsi="Times" w:cs="B Traffic" w:hint="cs"/>
          <w:bCs/>
          <w:szCs w:val="20"/>
          <w:rtl/>
        </w:rPr>
        <w:t>.</w:t>
      </w:r>
      <w:r w:rsidRPr="006B55AE">
        <w:rPr>
          <w:rFonts w:ascii="Times" w:eastAsia="Times New Roman" w:hAnsi="Times" w:cs="B Traffic"/>
          <w:bCs/>
          <w:szCs w:val="20"/>
          <w:rtl/>
        </w:rPr>
        <w:tab/>
      </w:r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مبلغ تعهد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به</w:t>
      </w:r>
      <w:r w:rsidRPr="006B55AE">
        <w:rPr>
          <w:rFonts w:ascii="Times" w:eastAsia="Times New Roman" w:hAnsi="Times" w:cs="B Traffic" w:hint="eastAsia"/>
          <w:bCs/>
          <w:szCs w:val="20"/>
          <w:rtl/>
        </w:rPr>
        <w:t>‌گونه‌ای</w:t>
      </w:r>
      <w:proofErr w:type="spellEnd"/>
      <w:r w:rsidRPr="006B55AE">
        <w:rPr>
          <w:rFonts w:ascii="Times" w:eastAsia="Times New Roman" w:hAnsi="Times" w:cs="B Traffic" w:hint="eastAsia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eastAsia"/>
          <w:bCs/>
          <w:szCs w:val="20"/>
          <w:rtl/>
        </w:rPr>
        <w:t>اتکا</w:t>
      </w:r>
      <w:r w:rsidRPr="006B55AE">
        <w:rPr>
          <w:rFonts w:ascii="Times" w:eastAsia="Times New Roman" w:hAnsi="Times" w:cs="B Traffic" w:hint="cs"/>
          <w:bCs/>
          <w:szCs w:val="20"/>
          <w:rtl/>
        </w:rPr>
        <w:t>پذیر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قابل برآورد باشد.</w:t>
      </w:r>
    </w:p>
    <w:p w14:paraId="0B5460DB" w14:textId="77777777" w:rsidR="006B55AE" w:rsidRPr="006B55AE" w:rsidRDefault="006B55AE" w:rsidP="006B55AE">
      <w:pPr>
        <w:spacing w:before="40" w:after="0" w:line="228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اگر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اين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شرايط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احراز نگردد،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هيچ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ذخيره</w:t>
      </w:r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‌اي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نبايد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شناسايي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شود.</w:t>
      </w:r>
    </w:p>
    <w:p w14:paraId="3F145872" w14:textId="77777777" w:rsidR="006B55AE" w:rsidRPr="006B55AE" w:rsidRDefault="006B55AE" w:rsidP="006B55AE">
      <w:pPr>
        <w:keepNext/>
        <w:spacing w:before="120" w:after="0" w:line="228" w:lineRule="auto"/>
        <w:ind w:left="567"/>
        <w:jc w:val="lowKashida"/>
        <w:outlineLvl w:val="1"/>
        <w:rPr>
          <w:rFonts w:ascii="Times" w:eastAsia="Times New Roman" w:hAnsi="Times" w:cs="B Zar"/>
          <w:b/>
          <w:bCs/>
          <w:rtl/>
        </w:rPr>
      </w:pPr>
      <w:r w:rsidRPr="006B55AE">
        <w:rPr>
          <w:rFonts w:ascii="Times" w:eastAsia="Times New Roman" w:hAnsi="Times" w:cs="B Zar" w:hint="cs"/>
          <w:b/>
          <w:bCs/>
          <w:rtl/>
        </w:rPr>
        <w:t xml:space="preserve">تعهد </w:t>
      </w:r>
      <w:proofErr w:type="spellStart"/>
      <w:r w:rsidRPr="006B55AE">
        <w:rPr>
          <w:rFonts w:ascii="Times" w:eastAsia="Times New Roman" w:hAnsi="Times" w:cs="B Zar" w:hint="cs"/>
          <w:b/>
          <w:bCs/>
          <w:rtl/>
        </w:rPr>
        <w:t>فعلي</w:t>
      </w:r>
      <w:proofErr w:type="spellEnd"/>
    </w:p>
    <w:p w14:paraId="0A91F1AC" w14:textId="77777777" w:rsidR="006B55AE" w:rsidRPr="006B55AE" w:rsidRDefault="006B55AE" w:rsidP="006B55AE">
      <w:pPr>
        <w:spacing w:before="40" w:after="0" w:line="228" w:lineRule="auto"/>
        <w:ind w:left="567" w:hanging="567"/>
        <w:jc w:val="lowKashida"/>
        <w:rPr>
          <w:rFonts w:ascii="Times New Roman Bold" w:eastAsia="Times New Roman" w:hAnsi="Times New Roman Bold" w:cs="Homa"/>
          <w:b/>
          <w:bCs/>
          <w:sz w:val="28"/>
          <w:szCs w:val="28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12 .</w:t>
      </w:r>
      <w:r w:rsidRPr="006B55AE">
        <w:rPr>
          <w:rFonts w:ascii="Times New Roman Bold" w:eastAsia="Times New Roman" w:hAnsi="Times New Roman Bold" w:cs="B Traffic"/>
          <w:b/>
          <w:bCs/>
          <w:sz w:val="30"/>
          <w:szCs w:val="20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در موارد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بسيار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نادر، وجود تعهد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فعلي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روشن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نيست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. در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اين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موارد، چنانچه با در</w:t>
      </w:r>
      <w:r w:rsidRPr="006B55AE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نظر گرفتن تمام شواهد در دسترس، احتمال وجود تعهد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فعلي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در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تاريخ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گزارشگری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بيشتر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باشد، چنین فرض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می</w:t>
      </w:r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‌شود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که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يک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رويداد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گذشته تعهد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فعلي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را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بوجود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آورده است.</w:t>
      </w:r>
    </w:p>
    <w:p w14:paraId="1BF10850" w14:textId="77777777" w:rsidR="006B55AE" w:rsidRPr="006B55AE" w:rsidRDefault="006B55AE" w:rsidP="006B55AE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13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  <w:rtl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در اغلب موارد روشن است که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آيا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رويداد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گذشته منجر به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تعهدي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فعلي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شده است یا خیر. در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مواردی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نادر مانند یک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دعوي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حقوقي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ممکن است در مورد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اينکه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رويدادهاي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خاصي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واقع شده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اينکه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رويدادها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منجر به 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فعلي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شده است، اختلاف نظر وجود داشته باشد. در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این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موارد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 در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نظر گرفتن تمام شواهد در دسترس شامل نظرات کارشناسان، وجود 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فعلي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را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تاريخ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گزارشگری مشخص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‌کند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.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شواهد مورد</w:t>
      </w:r>
      <w:r w:rsidRPr="006B55AE">
        <w:rPr>
          <w:rFonts w:ascii="Times New Roman" w:eastAsia="Times New Roman" w:hAnsi="Times New Roman" w:cs="Times New Roman" w:hint="eastAsia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نظر شامل شواهد بیشتری است که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طريق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رويدادهاي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بعد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تاريخ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گزارشگری فراهم شده است. براساس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شواهد:</w:t>
      </w:r>
    </w:p>
    <w:p w14:paraId="08D89AB7" w14:textId="77777777" w:rsidR="006B55AE" w:rsidRPr="006B55AE" w:rsidRDefault="006B55AE" w:rsidP="006B55AE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6B55AE">
        <w:rPr>
          <w:rFonts w:ascii="B Nazanin" w:eastAsia="Times New Roman" w:hAnsi="B Nazanin" w:cs="B Zar" w:hint="cs"/>
          <w:sz w:val="28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6"/>
          <w:szCs w:val="34"/>
          <w:rtl/>
        </w:rPr>
        <w:tab/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اگر احتمال وجود تعهد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فعلي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در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تاريخ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گزارشگری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بيشتر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باشد، واحد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شناسايي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مي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‌کند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(به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شرط اینکه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معيارهاي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شناخت احراز گردد)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>،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و</w:t>
      </w:r>
    </w:p>
    <w:p w14:paraId="78B4140D" w14:textId="77777777" w:rsidR="006B55AE" w:rsidRPr="006B55AE" w:rsidRDefault="006B55AE" w:rsidP="006B55AE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6B55AE">
        <w:rPr>
          <w:rFonts w:ascii="B Nazanin" w:eastAsia="Times New Roman" w:hAnsi="B Nazanin" w:cs="B Zar"/>
          <w:sz w:val="28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6"/>
          <w:szCs w:val="34"/>
          <w:rtl/>
        </w:rPr>
        <w:tab/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در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صورتي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که به احتمال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زياد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،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تعهد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فعلي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در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تاريخ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گزارشگری وجود نداشته باشد، واحد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يک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بدهي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احتمالي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را افشا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مي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‌کند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، مگر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اينکه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امکان خروج منافع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اقتصادي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بعيد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باشد (به بند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76 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مراجعه شود).</w:t>
      </w:r>
    </w:p>
    <w:p w14:paraId="2F72320E" w14:textId="77777777" w:rsidR="006B55AE" w:rsidRPr="006B55AE" w:rsidRDefault="006B55AE" w:rsidP="006B55AE">
      <w:pPr>
        <w:spacing w:before="120" w:after="0" w:line="228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رويداد</w:t>
      </w:r>
      <w:proofErr w:type="spellEnd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گذشته</w:t>
      </w:r>
    </w:p>
    <w:p w14:paraId="4AF71C53" w14:textId="77777777" w:rsidR="006B55AE" w:rsidRPr="006B55AE" w:rsidRDefault="006B55AE" w:rsidP="006B55AE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14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  <w:rtl/>
        </w:rPr>
        <w:tab/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رويداد</w:t>
      </w:r>
      <w:proofErr w:type="spellEnd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گذشته</w:t>
      </w:r>
      <w:r w:rsidRPr="006B55AE">
        <w:rPr>
          <w:rFonts w:ascii="Times" w:eastAsia="Times New Roman" w:hAnsi="Times" w:cs="B Zar" w:hint="eastAsia"/>
          <w:spacing w:val="-6"/>
          <w:sz w:val="26"/>
          <w:szCs w:val="26"/>
          <w:rtl/>
        </w:rPr>
        <w:t>‌اي</w:t>
      </w:r>
      <w:proofErr w:type="spellEnd"/>
      <w:r w:rsidRPr="006B55AE">
        <w:rPr>
          <w:rFonts w:ascii="Times" w:eastAsia="Times New Roman" w:hAnsi="Times" w:cs="B Zar" w:hint="eastAsia"/>
          <w:spacing w:val="-6"/>
          <w:sz w:val="26"/>
          <w:szCs w:val="26"/>
          <w:rtl/>
        </w:rPr>
        <w:t xml:space="preserve"> که منجر به تعهد </w:t>
      </w:r>
      <w:proofErr w:type="spellStart"/>
      <w:r w:rsidRPr="006B55AE">
        <w:rPr>
          <w:rFonts w:ascii="Times" w:eastAsia="Times New Roman" w:hAnsi="Times" w:cs="B Zar" w:hint="eastAsia"/>
          <w:spacing w:val="-6"/>
          <w:sz w:val="26"/>
          <w:szCs w:val="26"/>
          <w:rtl/>
        </w:rPr>
        <w:t>فعلي</w:t>
      </w:r>
      <w:proofErr w:type="spellEnd"/>
      <w:r w:rsidRPr="006B55AE">
        <w:rPr>
          <w:rFonts w:ascii="Times" w:eastAsia="Times New Roman" w:hAnsi="Times" w:cs="B Zar" w:hint="eastAsia"/>
          <w:spacing w:val="-6"/>
          <w:sz w:val="26"/>
          <w:szCs w:val="26"/>
          <w:rtl/>
        </w:rPr>
        <w:t xml:space="preserve"> شود، </w:t>
      </w:r>
      <w:proofErr w:type="spellStart"/>
      <w:r w:rsidRPr="006B55AE">
        <w:rPr>
          <w:rFonts w:ascii="Times" w:eastAsia="Times New Roman" w:hAnsi="Times" w:cs="B Zar" w:hint="eastAsia"/>
          <w:spacing w:val="-6"/>
          <w:sz w:val="26"/>
          <w:szCs w:val="26"/>
          <w:rtl/>
        </w:rPr>
        <w:t>رويداد</w:t>
      </w:r>
      <w:proofErr w:type="spellEnd"/>
      <w:r w:rsidRPr="006B55AE">
        <w:rPr>
          <w:rFonts w:ascii="Times" w:eastAsia="Times New Roman" w:hAnsi="Times" w:cs="B Zar" w:hint="eastAsia"/>
          <w:spacing w:val="-6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pacing w:val="-6"/>
          <w:sz w:val="26"/>
          <w:szCs w:val="26"/>
          <w:rtl/>
        </w:rPr>
        <w:t>تعهدآور</w:t>
      </w:r>
      <w:proofErr w:type="spellEnd"/>
      <w:r w:rsidRPr="006B55AE">
        <w:rPr>
          <w:rFonts w:ascii="Times" w:eastAsia="Times New Roman" w:hAnsi="Times" w:cs="B Zar" w:hint="eastAsia"/>
          <w:spacing w:val="-6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pacing w:val="-6"/>
          <w:sz w:val="26"/>
          <w:szCs w:val="26"/>
          <w:rtl/>
        </w:rPr>
        <w:t>ناميده</w:t>
      </w:r>
      <w:proofErr w:type="spellEnd"/>
      <w:r w:rsidRPr="006B55AE">
        <w:rPr>
          <w:rFonts w:ascii="Times" w:eastAsia="Times New Roman" w:hAnsi="Times" w:cs="B Zar" w:hint="eastAsia"/>
          <w:spacing w:val="-6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pacing w:val="-6"/>
          <w:sz w:val="26"/>
          <w:szCs w:val="26"/>
          <w:rtl/>
        </w:rPr>
        <w:t>مي‌شود</w:t>
      </w:r>
      <w:proofErr w:type="spellEnd"/>
      <w:r w:rsidRPr="006B55AE">
        <w:rPr>
          <w:rFonts w:ascii="Times" w:eastAsia="Times New Roman" w:hAnsi="Times" w:cs="B Zar" w:hint="eastAsia"/>
          <w:spacing w:val="-6"/>
          <w:sz w:val="26"/>
          <w:szCs w:val="26"/>
          <w:rtl/>
        </w:rPr>
        <w:t xml:space="preserve">. </w:t>
      </w:r>
      <w:proofErr w:type="spellStart"/>
      <w:r w:rsidRPr="006B55AE">
        <w:rPr>
          <w:rFonts w:ascii="Times" w:eastAsia="Times New Roman" w:hAnsi="Times" w:cs="B Zar" w:hint="eastAsia"/>
          <w:spacing w:val="-6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eastAsia"/>
          <w:spacing w:val="-6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اينکه</w:t>
      </w:r>
      <w:proofErr w:type="spellEnd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رويدادي</w:t>
      </w:r>
      <w:proofErr w:type="spellEnd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تعهدآور</w:t>
      </w:r>
      <w:proofErr w:type="spellEnd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تلقي</w:t>
      </w:r>
      <w:proofErr w:type="spellEnd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شود، لازم است واحد </w:t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هيچ</w:t>
      </w:r>
      <w:proofErr w:type="spellEnd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راه کار </w:t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عملي</w:t>
      </w:r>
      <w:proofErr w:type="spellEnd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جز </w:t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تعهد </w:t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ايجاد</w:t>
      </w:r>
      <w:proofErr w:type="spellEnd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شده ناشی</w:t>
      </w:r>
      <w:r w:rsidRPr="006B55AE">
        <w:rPr>
          <w:rFonts w:ascii="Times New Roman" w:eastAsia="Times New Roman" w:hAnsi="Times New Roman" w:cs="Times New Roman" w:hint="cs"/>
          <w:spacing w:val="-6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از </w:t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رويداد</w:t>
      </w:r>
      <w:proofErr w:type="spellEnd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نداشته باشد. </w:t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وضعيت</w:t>
      </w:r>
      <w:proofErr w:type="spellEnd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تنها در موارد </w:t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زير</w:t>
      </w:r>
      <w:proofErr w:type="spellEnd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واقع </w:t>
      </w:r>
      <w:proofErr w:type="spellStart"/>
      <w:r w:rsidRPr="006B55AE">
        <w:rPr>
          <w:rFonts w:ascii="Times" w:eastAsia="Times New Roman" w:hAnsi="Times" w:cs="B Zar" w:hint="cs"/>
          <w:spacing w:val="-6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pacing w:val="-6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eastAsia"/>
          <w:spacing w:val="-6"/>
          <w:sz w:val="26"/>
          <w:szCs w:val="26"/>
          <w:rtl/>
        </w:rPr>
        <w:t>:</w:t>
      </w:r>
    </w:p>
    <w:p w14:paraId="050682CF" w14:textId="77777777" w:rsidR="006B55AE" w:rsidRPr="006B55AE" w:rsidRDefault="006B55AE" w:rsidP="006B55AE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6B55AE">
        <w:rPr>
          <w:rFonts w:ascii="B Nazanin" w:eastAsia="Times New Roman" w:hAnsi="B Nazanin" w:cs="B Zar" w:hint="cs"/>
          <w:sz w:val="26"/>
          <w:rtl/>
        </w:rPr>
        <w:t xml:space="preserve"> </w:t>
      </w:r>
      <w:r w:rsidRPr="006B55AE">
        <w:rPr>
          <w:rFonts w:ascii="B Nazanin" w:eastAsia="Times New Roman" w:hAnsi="B Nazanin" w:cs="B Zar"/>
          <w:sz w:val="28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الزام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قانوني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تعهد وجود داشته باشد،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يا</w:t>
      </w:r>
      <w:proofErr w:type="spellEnd"/>
    </w:p>
    <w:p w14:paraId="65D4ECD4" w14:textId="77777777" w:rsidR="006B55AE" w:rsidRPr="006B55AE" w:rsidRDefault="006B55AE" w:rsidP="006B55AE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Calibri" w:eastAsia="Times New Roman" w:hAnsi="Calibri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6B55AE">
        <w:rPr>
          <w:rFonts w:ascii="B Nazanin" w:eastAsia="Times New Roman" w:hAnsi="B Nazanin" w:cs="B Zar"/>
          <w:sz w:val="26"/>
          <w:szCs w:val="26"/>
          <w:rtl/>
        </w:rPr>
        <w:tab/>
      </w:r>
      <w:r w:rsidRPr="006B55AE">
        <w:rPr>
          <w:rFonts w:ascii="B Nazanin" w:eastAsia="Times New Roman" w:hAnsi="B Nazanin" w:cs="B Zar"/>
          <w:sz w:val="28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در مورد تعهد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عرفي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،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هنگامی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>که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رويداد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مورد نظر (که ممکن است ناشی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از اقدام واحد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باشد)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انتظاراتي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بجا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مبني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بر ایفای تعهد واحد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در اشخاص دیگر ایجاد کند.</w:t>
      </w:r>
    </w:p>
    <w:p w14:paraId="348E729C" w14:textId="77777777" w:rsidR="006B55AE" w:rsidRPr="006B55AE" w:rsidRDefault="006B55AE" w:rsidP="006B55AE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15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صورتهاي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وضعيت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پايان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دوره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گزارشگري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 نه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وضعيت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آينده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سر و کار دارد.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بنابراين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مخارجي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آينده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جهت انجام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فعاليتهاي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آتي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تحمل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ذخيره‌اي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نمي‌شود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. تنها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بدهيهايي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r w:rsidRPr="006B55AE">
        <w:rPr>
          <w:rFonts w:ascii="Times" w:eastAsia="Times New Roman" w:hAnsi="Times" w:cs="B Zar"/>
          <w:sz w:val="26"/>
          <w:szCs w:val="26"/>
          <w:rtl/>
        </w:rPr>
        <w:t>صورت وضع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ت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مال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که در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تاريخ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گزارشگری وجود داشته باش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د.</w:t>
      </w:r>
    </w:p>
    <w:p w14:paraId="57CF8C3C" w14:textId="77777777" w:rsidR="006B55AE" w:rsidRPr="006B55AE" w:rsidRDefault="006B55AE" w:rsidP="006B55AE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8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16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تنها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تعهداتي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ناشي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رويدادهاي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گذشته و مستقل از اقدامات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آتي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بعنوان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. نمونه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چنين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تعهداتي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شامل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جرايم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مخارج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پاکسازي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تخريب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غيرقانوني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محيط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زيست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 که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هر دو، صرفنظر از اقدامات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آتي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منجر به خروج منافع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خواهد شد.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همچنين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مخارج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برچيدن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تأسيسات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نفتي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، 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ميزان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تعهد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خود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جبران خسار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ا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ت و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ارده قبلی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مي‌کند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.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از سوی دیگر،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ممکن است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بدليل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ضرورتهاي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8"/>
          <w:szCs w:val="26"/>
          <w:rtl/>
        </w:rPr>
        <w:t xml:space="preserve">الزامات </w:t>
      </w:r>
      <w:proofErr w:type="spellStart"/>
      <w:r w:rsidRPr="006B55AE">
        <w:rPr>
          <w:rFonts w:ascii="Times" w:eastAsia="Times New Roman" w:hAnsi="Times" w:cs="B Zar" w:hint="cs"/>
          <w:sz w:val="28"/>
          <w:szCs w:val="26"/>
          <w:rtl/>
        </w:rPr>
        <w:t>قانوني</w:t>
      </w:r>
      <w:proofErr w:type="spellEnd"/>
      <w:r w:rsidRPr="006B55AE">
        <w:rPr>
          <w:rFonts w:ascii="Times" w:eastAsia="Times New Roman" w:hAnsi="Times" w:cs="B Zar" w:hint="cs"/>
          <w:sz w:val="28"/>
          <w:szCs w:val="26"/>
          <w:rtl/>
        </w:rPr>
        <w:t xml:space="preserve">، مایل یا ملزم باشد تا </w:t>
      </w:r>
      <w:proofErr w:type="spellStart"/>
      <w:r w:rsidRPr="006B55AE">
        <w:rPr>
          <w:rFonts w:ascii="Times" w:eastAsia="Times New Roman" w:hAnsi="Times" w:cs="B Zar" w:hint="cs"/>
          <w:sz w:val="28"/>
          <w:szCs w:val="26"/>
          <w:rtl/>
        </w:rPr>
        <w:t>مخارجي</w:t>
      </w:r>
      <w:proofErr w:type="spellEnd"/>
      <w:r w:rsidRPr="006B55AE">
        <w:rPr>
          <w:rFonts w:ascii="Times" w:eastAsia="Times New Roman" w:hAnsi="Times" w:cs="B Zar" w:hint="cs"/>
          <w:sz w:val="28"/>
          <w:szCs w:val="26"/>
          <w:rtl/>
        </w:rPr>
        <w:t xml:space="preserve"> را </w:t>
      </w:r>
      <w:proofErr w:type="spellStart"/>
      <w:r w:rsidRPr="006B55AE">
        <w:rPr>
          <w:rFonts w:ascii="Times" w:eastAsia="Times New Roman" w:hAnsi="Times" w:cs="B Zar" w:hint="cs"/>
          <w:sz w:val="28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8"/>
          <w:szCs w:val="26"/>
          <w:rtl/>
        </w:rPr>
        <w:t xml:space="preserve"> انجام </w:t>
      </w:r>
      <w:proofErr w:type="spellStart"/>
      <w:r w:rsidRPr="006B55AE">
        <w:rPr>
          <w:rFonts w:ascii="Times" w:eastAsia="Times New Roman" w:hAnsi="Times" w:cs="B Zar" w:hint="cs"/>
          <w:sz w:val="28"/>
          <w:szCs w:val="26"/>
          <w:rtl/>
        </w:rPr>
        <w:t>فعاليت</w:t>
      </w:r>
      <w:proofErr w:type="spellEnd"/>
      <w:r w:rsidRPr="006B55AE">
        <w:rPr>
          <w:rFonts w:ascii="Times" w:eastAsia="Times New Roman" w:hAnsi="Times" w:cs="B Zar" w:hint="cs"/>
          <w:sz w:val="28"/>
          <w:szCs w:val="26"/>
          <w:rtl/>
        </w:rPr>
        <w:t xml:space="preserve"> به روش خاص در</w:t>
      </w:r>
      <w:r w:rsidRPr="006B55AE">
        <w:rPr>
          <w:rFonts w:ascii="Times New Roman" w:eastAsia="Times New Roman" w:hAnsi="Times New Roman" w:cs="Times New Roman" w:hint="cs"/>
          <w:sz w:val="28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8"/>
          <w:szCs w:val="26"/>
          <w:rtl/>
        </w:rPr>
        <w:t>آينده</w:t>
      </w:r>
      <w:proofErr w:type="spellEnd"/>
      <w:r w:rsidRPr="006B55AE">
        <w:rPr>
          <w:rFonts w:ascii="Times" w:eastAsia="Times New Roman" w:hAnsi="Times" w:cs="B Zar" w:hint="cs"/>
          <w:sz w:val="28"/>
          <w:szCs w:val="26"/>
          <w:rtl/>
        </w:rPr>
        <w:t xml:space="preserve"> تحمل کند (</w:t>
      </w:r>
      <w:proofErr w:type="spellStart"/>
      <w:r w:rsidRPr="006B55AE">
        <w:rPr>
          <w:rFonts w:ascii="Times" w:eastAsia="Times New Roman" w:hAnsi="Times" w:cs="B Zar" w:hint="cs"/>
          <w:sz w:val="28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8"/>
          <w:szCs w:val="26"/>
          <w:rtl/>
        </w:rPr>
        <w:t xml:space="preserve"> مثال، نصب </w:t>
      </w:r>
      <w:proofErr w:type="spellStart"/>
      <w:r w:rsidRPr="006B55AE">
        <w:rPr>
          <w:rFonts w:ascii="Times" w:eastAsia="Times New Roman" w:hAnsi="Times" w:cs="B Zar" w:hint="cs"/>
          <w:sz w:val="28"/>
          <w:szCs w:val="26"/>
          <w:rtl/>
        </w:rPr>
        <w:t>فيلترهاي</w:t>
      </w:r>
      <w:proofErr w:type="spellEnd"/>
      <w:r w:rsidRPr="006B55AE">
        <w:rPr>
          <w:rFonts w:ascii="Times" w:eastAsia="Times New Roman" w:hAnsi="Times" w:cs="B Zar" w:hint="cs"/>
          <w:sz w:val="28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8"/>
          <w:szCs w:val="26"/>
          <w:rtl/>
        </w:rPr>
        <w:t>تصفيه</w:t>
      </w:r>
      <w:proofErr w:type="spellEnd"/>
      <w:r w:rsidRPr="006B55AE">
        <w:rPr>
          <w:rFonts w:ascii="Times" w:eastAsia="Times New Roman" w:hAnsi="Times" w:cs="B Zar" w:hint="cs"/>
          <w:sz w:val="28"/>
          <w:szCs w:val="26"/>
          <w:rtl/>
        </w:rPr>
        <w:t xml:space="preserve"> در </w:t>
      </w:r>
      <w:proofErr w:type="spellStart"/>
      <w:r w:rsidRPr="006B55AE">
        <w:rPr>
          <w:rFonts w:ascii="Times" w:eastAsia="Times New Roman" w:hAnsi="Times" w:cs="B Zar" w:hint="cs"/>
          <w:sz w:val="28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cs"/>
          <w:sz w:val="28"/>
          <w:szCs w:val="26"/>
          <w:rtl/>
        </w:rPr>
        <w:t xml:space="preserve"> کارخانه سیمان). از</w:t>
      </w:r>
      <w:r w:rsidRPr="006B55AE">
        <w:rPr>
          <w:rFonts w:ascii="Times New Roman" w:eastAsia="Times New Roman" w:hAnsi="Times New Roman" w:cs="Times New Roman" w:hint="eastAsia"/>
          <w:sz w:val="28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8"/>
          <w:szCs w:val="26"/>
          <w:rtl/>
        </w:rPr>
        <w:t>آنجا</w:t>
      </w:r>
      <w:r w:rsidRPr="006B55AE">
        <w:rPr>
          <w:rFonts w:ascii="Times New Roman" w:eastAsia="Times New Roman" w:hAnsi="Times New Roman" w:cs="Times New Roman" w:hint="eastAsia"/>
          <w:sz w:val="28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8"/>
          <w:szCs w:val="26"/>
          <w:rtl/>
        </w:rPr>
        <w:t xml:space="preserve">که واحد </w:t>
      </w:r>
      <w:proofErr w:type="spellStart"/>
      <w:r w:rsidRPr="006B55AE">
        <w:rPr>
          <w:rFonts w:ascii="Times" w:eastAsia="Times New Roman" w:hAnsi="Times" w:cs="B Zar" w:hint="cs"/>
          <w:sz w:val="28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8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8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8"/>
          <w:szCs w:val="26"/>
          <w:rtl/>
        </w:rPr>
        <w:t>‌تواند</w:t>
      </w:r>
      <w:proofErr w:type="spellEnd"/>
      <w:r w:rsidRPr="006B55AE">
        <w:rPr>
          <w:rFonts w:ascii="Times" w:eastAsia="Times New Roman" w:hAnsi="Times" w:cs="B Zar" w:hint="eastAsia"/>
          <w:sz w:val="28"/>
          <w:szCs w:val="26"/>
          <w:rtl/>
        </w:rPr>
        <w:t xml:space="preserve"> از</w:t>
      </w:r>
      <w:r w:rsidRPr="006B55AE">
        <w:rPr>
          <w:rFonts w:ascii="Times New Roman" w:eastAsia="Times New Roman" w:hAnsi="Times New Roman" w:cs="Times New Roman" w:hint="cs"/>
          <w:sz w:val="28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eastAsia"/>
          <w:sz w:val="28"/>
          <w:szCs w:val="26"/>
          <w:rtl/>
        </w:rPr>
        <w:t>طريق</w:t>
      </w:r>
      <w:proofErr w:type="spellEnd"/>
      <w:r w:rsidRPr="006B55AE">
        <w:rPr>
          <w:rFonts w:ascii="Times" w:eastAsia="Times New Roman" w:hAnsi="Times" w:cs="B Zar" w:hint="eastAsia"/>
          <w:sz w:val="28"/>
          <w:szCs w:val="26"/>
          <w:rtl/>
        </w:rPr>
        <w:t xml:space="preserve"> اقدامات </w:t>
      </w:r>
      <w:proofErr w:type="spellStart"/>
      <w:r w:rsidRPr="006B55AE">
        <w:rPr>
          <w:rFonts w:ascii="Times" w:eastAsia="Times New Roman" w:hAnsi="Times" w:cs="B Zar" w:hint="eastAsia"/>
          <w:sz w:val="28"/>
          <w:szCs w:val="26"/>
          <w:rtl/>
        </w:rPr>
        <w:t>آتي</w:t>
      </w:r>
      <w:proofErr w:type="spellEnd"/>
      <w:r w:rsidRPr="006B55AE">
        <w:rPr>
          <w:rFonts w:ascii="Times" w:eastAsia="Times New Roman" w:hAnsi="Times" w:cs="B Zar" w:hint="eastAsia"/>
          <w:sz w:val="28"/>
          <w:szCs w:val="26"/>
          <w:rtl/>
        </w:rPr>
        <w:t xml:space="preserve"> (مثل </w:t>
      </w:r>
      <w:proofErr w:type="spellStart"/>
      <w:r w:rsidRPr="006B55AE">
        <w:rPr>
          <w:rFonts w:ascii="Times" w:eastAsia="Times New Roman" w:hAnsi="Times" w:cs="B Zar" w:hint="eastAsia"/>
          <w:sz w:val="28"/>
          <w:szCs w:val="26"/>
          <w:rtl/>
        </w:rPr>
        <w:t>تغيير</w:t>
      </w:r>
      <w:proofErr w:type="spellEnd"/>
      <w:r w:rsidRPr="006B55AE">
        <w:rPr>
          <w:rFonts w:ascii="Times" w:eastAsia="Times New Roman" w:hAnsi="Times" w:cs="B Zar" w:hint="eastAsia"/>
          <w:sz w:val="28"/>
          <w:szCs w:val="26"/>
          <w:rtl/>
        </w:rPr>
        <w:t xml:space="preserve"> روش </w:t>
      </w:r>
      <w:proofErr w:type="spellStart"/>
      <w:r w:rsidRPr="006B55AE">
        <w:rPr>
          <w:rFonts w:ascii="Times" w:eastAsia="Times New Roman" w:hAnsi="Times" w:cs="B Zar" w:hint="eastAsia"/>
          <w:sz w:val="28"/>
          <w:szCs w:val="26"/>
          <w:rtl/>
        </w:rPr>
        <w:t>عمليات</w:t>
      </w:r>
      <w:proofErr w:type="spellEnd"/>
      <w:r w:rsidRPr="006B55AE">
        <w:rPr>
          <w:rFonts w:ascii="Times" w:eastAsia="Times New Roman" w:hAnsi="Times" w:cs="B Zar" w:hint="eastAsia"/>
          <w:sz w:val="28"/>
          <w:szCs w:val="26"/>
          <w:rtl/>
        </w:rPr>
        <w:t xml:space="preserve">) از مخارج </w:t>
      </w:r>
      <w:proofErr w:type="spellStart"/>
      <w:r w:rsidRPr="006B55AE">
        <w:rPr>
          <w:rFonts w:ascii="Times" w:eastAsia="Times New Roman" w:hAnsi="Times" w:cs="B Zar" w:hint="eastAsia"/>
          <w:sz w:val="28"/>
          <w:szCs w:val="26"/>
          <w:rtl/>
        </w:rPr>
        <w:t>آتي</w:t>
      </w:r>
      <w:proofErr w:type="spellEnd"/>
      <w:r w:rsidRPr="006B55AE">
        <w:rPr>
          <w:rFonts w:ascii="Times" w:eastAsia="Times New Roman" w:hAnsi="Times" w:cs="B Zar" w:hint="eastAsia"/>
          <w:sz w:val="28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8"/>
          <w:szCs w:val="26"/>
          <w:rtl/>
        </w:rPr>
        <w:t xml:space="preserve">اجتناب </w:t>
      </w:r>
      <w:r w:rsidRPr="006B55AE">
        <w:rPr>
          <w:rFonts w:ascii="Times" w:eastAsia="Times New Roman" w:hAnsi="Times" w:cs="B Zar" w:hint="eastAsia"/>
          <w:sz w:val="28"/>
          <w:szCs w:val="26"/>
          <w:rtl/>
        </w:rPr>
        <w:t xml:space="preserve">کند، </w:t>
      </w:r>
      <w:proofErr w:type="spellStart"/>
      <w:r w:rsidRPr="006B55AE">
        <w:rPr>
          <w:rFonts w:ascii="Times" w:eastAsia="Times New Roman" w:hAnsi="Times" w:cs="B Zar" w:hint="eastAsia"/>
          <w:sz w:val="28"/>
          <w:szCs w:val="26"/>
          <w:rtl/>
        </w:rPr>
        <w:t>بنابراين</w:t>
      </w:r>
      <w:proofErr w:type="spellEnd"/>
      <w:r w:rsidRPr="006B55AE">
        <w:rPr>
          <w:rFonts w:ascii="Times" w:eastAsia="Times New Roman" w:hAnsi="Times" w:cs="B Zar" w:hint="eastAsia"/>
          <w:sz w:val="28"/>
          <w:szCs w:val="26"/>
          <w:rtl/>
        </w:rPr>
        <w:t xml:space="preserve"> تعهد </w:t>
      </w:r>
      <w:proofErr w:type="spellStart"/>
      <w:r w:rsidRPr="006B55AE">
        <w:rPr>
          <w:rFonts w:ascii="Times" w:eastAsia="Times New Roman" w:hAnsi="Times" w:cs="B Zar" w:hint="eastAsia"/>
          <w:sz w:val="28"/>
          <w:szCs w:val="26"/>
          <w:rtl/>
        </w:rPr>
        <w:t>فعلي</w:t>
      </w:r>
      <w:proofErr w:type="spellEnd"/>
      <w:r w:rsidRPr="006B55AE">
        <w:rPr>
          <w:rFonts w:ascii="Times" w:eastAsia="Times New Roman" w:hAnsi="Times" w:cs="B Zar" w:hint="eastAsia"/>
          <w:sz w:val="28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8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eastAsia"/>
          <w:sz w:val="28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8"/>
          <w:szCs w:val="26"/>
          <w:rtl/>
        </w:rPr>
        <w:t>آ</w:t>
      </w:r>
      <w:r w:rsidRPr="006B55AE">
        <w:rPr>
          <w:rFonts w:ascii="Times" w:eastAsia="Times New Roman" w:hAnsi="Times" w:cs="B Zar" w:hint="eastAsia"/>
          <w:sz w:val="28"/>
          <w:szCs w:val="26"/>
          <w:rtl/>
        </w:rPr>
        <w:t xml:space="preserve">ن مخارج ندارد و </w:t>
      </w:r>
      <w:proofErr w:type="spellStart"/>
      <w:r w:rsidRPr="006B55AE">
        <w:rPr>
          <w:rFonts w:ascii="Times" w:eastAsia="Times New Roman" w:hAnsi="Times" w:cs="B Zar" w:hint="eastAsia"/>
          <w:sz w:val="28"/>
          <w:szCs w:val="26"/>
          <w:rtl/>
        </w:rPr>
        <w:t>ذخيره‌اي</w:t>
      </w:r>
      <w:proofErr w:type="spellEnd"/>
      <w:r w:rsidRPr="006B55AE">
        <w:rPr>
          <w:rFonts w:ascii="Times" w:eastAsia="Times New Roman" w:hAnsi="Times" w:cs="B Zar" w:hint="eastAsia"/>
          <w:sz w:val="28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8"/>
          <w:szCs w:val="26"/>
          <w:rtl/>
        </w:rPr>
        <w:t>نيز</w:t>
      </w:r>
      <w:proofErr w:type="spellEnd"/>
      <w:r w:rsidRPr="006B55AE">
        <w:rPr>
          <w:rFonts w:ascii="Times" w:eastAsia="Times New Roman" w:hAnsi="Times" w:cs="B Zar" w:hint="eastAsia"/>
          <w:sz w:val="28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8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eastAsia"/>
          <w:sz w:val="28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8"/>
          <w:szCs w:val="26"/>
          <w:rtl/>
        </w:rPr>
        <w:t>نمي‌کند</w:t>
      </w:r>
      <w:proofErr w:type="spellEnd"/>
      <w:r w:rsidRPr="006B55AE">
        <w:rPr>
          <w:rFonts w:ascii="Times" w:eastAsia="Times New Roman" w:hAnsi="Times" w:cs="B Zar" w:hint="eastAsia"/>
          <w:sz w:val="28"/>
          <w:szCs w:val="26"/>
          <w:rtl/>
        </w:rPr>
        <w:t>.</w:t>
      </w:r>
    </w:p>
    <w:p w14:paraId="5043B12A" w14:textId="77777777" w:rsidR="006B55AE" w:rsidRPr="006B55AE" w:rsidRDefault="006B55AE" w:rsidP="006B55AE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lastRenderedPageBreak/>
        <w:t>17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هميشه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مستلزم وجود طرف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ديگري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 که تعهد نسبت به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وي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ايفا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. با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حال، مشخص بودن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هويت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طرف تعهد لازم نیست و تعهد ممکن است نسبت 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عموم باشد. چون تعهد همیشه مستلزم تقبل تکلیف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در‌قبال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طرف دیگری است، بنابراین تصمیم مدیریت اجرایی یا هیئت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مدیره، به تعهد عرفی در تاریخ گزارشگری منجر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نمی‌شود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مگر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اینکه قبل از تاریخ گزارشگری تصمیم به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گونه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‌ای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کاملاً مشخص 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اطلاع اشخاص تحت تأثیر تصمیم رسیده باشد و در آنها انتظاراتی بجا مبنی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بر ایفای مسئولیت توسط واحد تجاری ایجاد کرده باشد.</w:t>
      </w:r>
    </w:p>
    <w:p w14:paraId="4FF06A27" w14:textId="77777777" w:rsidR="006B55AE" w:rsidRPr="006B55AE" w:rsidRDefault="006B55AE" w:rsidP="006B55AE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18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رويدادي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در زمان وقوع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ايجاد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‌کند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، ممکن است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مدتي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بعد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بدليل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تغيير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قانون و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اقدام واحد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(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نمونه، صدور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اطلاعیه عمومی)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که منجر به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ايجاد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تعهد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عرفي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تعهدي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ايجاد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‌کند.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بعنوان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مثال، ممکن است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زماني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محيط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زيست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تخريب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تعهدي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جبران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آ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ن وجود نداشته باشد.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اما ایجاد چنین خسارتی هنگامی به رویداد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تعهدآور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تبدیل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می‌شود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قانون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جديدي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جبران خسارت موجود را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الزامي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کند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مسئوليت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جبران خسارت را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درمقابل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عموم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بپذيرد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گونه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که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تعهدي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عرفی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ايجاد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شود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55254876" w14:textId="77777777" w:rsidR="006B55AE" w:rsidRPr="006B55AE" w:rsidRDefault="006B55AE" w:rsidP="006B55AE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19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طرح یا لایحه قانونی پیشنهادی، تنها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صورتي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ايجاد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تعهد منجر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تصويب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تقريباً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قطعي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باشد.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مقاصد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استاندارد، با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چنين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تعهدي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همانند 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قانوني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برخورد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شرايط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متفاوت حاکم بر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تصويب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قوانين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سبب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تعيين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رويداد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واحد که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حاکي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قطعيت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یافتن تصویب قانون باشد،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غيرممکن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شود. در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بسياري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موارد، تا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زماني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قانون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تصويب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نشود، حصول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اطمينان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قطعيت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یافتن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تصويب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قانون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غيرممکن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است.</w:t>
      </w:r>
    </w:p>
    <w:p w14:paraId="1259BF18" w14:textId="77777777" w:rsidR="006B55AE" w:rsidRPr="006B55AE" w:rsidRDefault="006B55AE" w:rsidP="006B55AE">
      <w:pPr>
        <w:keepNext/>
        <w:spacing w:before="120" w:after="0" w:line="206" w:lineRule="auto"/>
        <w:ind w:left="567"/>
        <w:jc w:val="lowKashida"/>
        <w:outlineLvl w:val="1"/>
        <w:rPr>
          <w:rFonts w:ascii="Times" w:eastAsia="Times New Roman" w:hAnsi="Times" w:cs="B Zar"/>
          <w:b/>
          <w:bCs/>
          <w:rtl/>
        </w:rPr>
      </w:pPr>
      <w:r w:rsidRPr="006B55AE">
        <w:rPr>
          <w:rFonts w:ascii="Times" w:eastAsia="Times New Roman" w:hAnsi="Times" w:cs="B Zar" w:hint="cs"/>
          <w:b/>
          <w:bCs/>
          <w:rtl/>
        </w:rPr>
        <w:t xml:space="preserve">محتمل بودن خروج منافع </w:t>
      </w:r>
      <w:proofErr w:type="spellStart"/>
      <w:r w:rsidRPr="006B55AE">
        <w:rPr>
          <w:rFonts w:ascii="Times" w:eastAsia="Times New Roman" w:hAnsi="Times" w:cs="B Zar" w:hint="cs"/>
          <w:b/>
          <w:bCs/>
          <w:rtl/>
        </w:rPr>
        <w:t>اقتصادي</w:t>
      </w:r>
      <w:proofErr w:type="spellEnd"/>
    </w:p>
    <w:p w14:paraId="1804C899" w14:textId="77777777" w:rsidR="006B55AE" w:rsidRPr="006B55AE" w:rsidRDefault="006B55AE" w:rsidP="006B55AE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20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اينکه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شرايط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شناخت را احراز کند نه تنها وجود 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فعلي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بلکه محتمل بودن خروج منافع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 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نيز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ضروري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است.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استاندارد، خروج منافع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درصورتي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محتمل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تلقي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که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احتمال وقوع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رويداد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بيش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عدم وقوع آن باشد. چنانچه وجود 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فعلي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محتمل نباشد،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 را 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عنوان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افشا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‌کند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اينکه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امکان خروج منافع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بعيد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باشد (به بند 76 مراجعه شود).</w:t>
      </w:r>
    </w:p>
    <w:p w14:paraId="0A9056FF" w14:textId="77777777" w:rsidR="006B55AE" w:rsidRPr="006B55AE" w:rsidRDefault="006B55AE" w:rsidP="006B55AE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21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درصورت وجود تعدادی تعهد مشابه (مثل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ضمانت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‌نامه‌هاي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محصول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قراردادهاي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مشابه)،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محتمل بودن خروج منافع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لازم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،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با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درنظر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گرفتن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مجموع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تعهدات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هرگروه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تعيين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.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اگر چه ممکن است احتمال خروج منافع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هر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يک</w:t>
      </w:r>
      <w:proofErr w:type="spellEnd"/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از اقلام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‌طور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جداگانه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کم باشد،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ولي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خروج منافع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مجموع تعهدات آن گروه محتمل است.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دراين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گونه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موارد (و درصورت احراز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معيارهاي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شناخت)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5E663E11" w14:textId="77777777" w:rsidR="006B55AE" w:rsidRPr="006B55AE" w:rsidRDefault="006B55AE" w:rsidP="006B55AE">
      <w:pPr>
        <w:keepNext/>
        <w:spacing w:before="120" w:after="0" w:line="206" w:lineRule="auto"/>
        <w:ind w:left="567"/>
        <w:jc w:val="lowKashida"/>
        <w:outlineLvl w:val="1"/>
        <w:rPr>
          <w:rFonts w:ascii="Times" w:eastAsia="Times New Roman" w:hAnsi="Times" w:cs="B Zar"/>
          <w:b/>
          <w:bCs/>
          <w:rtl/>
        </w:rPr>
      </w:pPr>
      <w:r w:rsidRPr="006B55AE">
        <w:rPr>
          <w:rFonts w:ascii="Times" w:eastAsia="Times New Roman" w:hAnsi="Times" w:cs="B Zar" w:hint="cs"/>
          <w:b/>
          <w:bCs/>
          <w:rtl/>
        </w:rPr>
        <w:t xml:space="preserve">برآورد </w:t>
      </w:r>
      <w:proofErr w:type="spellStart"/>
      <w:r w:rsidRPr="006B55AE">
        <w:rPr>
          <w:rFonts w:ascii="Times" w:eastAsia="Times New Roman" w:hAnsi="Times" w:cs="B Zar" w:hint="cs"/>
          <w:b/>
          <w:bCs/>
          <w:rtl/>
        </w:rPr>
        <w:t>اتکاپذير</w:t>
      </w:r>
      <w:proofErr w:type="spellEnd"/>
      <w:r w:rsidRPr="006B55AE">
        <w:rPr>
          <w:rFonts w:ascii="Times" w:eastAsia="Times New Roman" w:hAnsi="Times" w:cs="B Zar" w:hint="cs"/>
          <w:b/>
          <w:bCs/>
          <w:rtl/>
        </w:rPr>
        <w:t xml:space="preserve"> تعهد </w:t>
      </w:r>
    </w:p>
    <w:p w14:paraId="1367EC51" w14:textId="77777777" w:rsidR="006B55AE" w:rsidRPr="006B55AE" w:rsidRDefault="006B55AE" w:rsidP="006B55AE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22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استفاده از برآورد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تهيه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صورتهاي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امری اساسی است و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اتکاپذيري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 را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خدشه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‌دار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نمي‌کند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.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امر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بويژه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درمورد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ذخاير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مصداق دارد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که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ماهيتا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ً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نسبت به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اکثر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اقلام </w:t>
      </w:r>
      <w:r w:rsidRPr="006B55AE">
        <w:rPr>
          <w:rFonts w:ascii="Times" w:eastAsia="Times New Roman" w:hAnsi="Times" w:cs="B Zar"/>
          <w:sz w:val="26"/>
          <w:szCs w:val="26"/>
          <w:rtl/>
        </w:rPr>
        <w:t>صورت وضع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ت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مال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ابهام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بيشتري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دارد.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بجز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در موارد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بسيار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نادر،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قادر است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طيفي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نتايج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ممکن را مشخص کند و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بنابراين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‌تواند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برای شناخت ذخیره، تعهد را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به‌گونه‌ای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اتکاپذیر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برآورد کند.</w:t>
      </w:r>
    </w:p>
    <w:p w14:paraId="14E1A69C" w14:textId="77777777" w:rsidR="006B55AE" w:rsidRPr="006B55AE" w:rsidRDefault="006B55AE" w:rsidP="006B55AE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23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در موارد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بسيار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نادر که تعیین مبلغ بدهی از طریق برآورد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اتکاپذیر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میسر نیست،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عنوان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افشا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(به بند 76 مراجعه شود).</w:t>
      </w:r>
    </w:p>
    <w:p w14:paraId="2FC17794" w14:textId="77777777" w:rsidR="006B55AE" w:rsidRPr="006B55AE" w:rsidRDefault="006B55AE" w:rsidP="006B55AE">
      <w:pPr>
        <w:spacing w:before="120" w:after="0" w:line="20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بدهيهاي</w:t>
      </w:r>
      <w:proofErr w:type="spellEnd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احتمالي</w:t>
      </w:r>
      <w:proofErr w:type="spellEnd"/>
    </w:p>
    <w:p w14:paraId="2C15387E" w14:textId="77777777" w:rsidR="006B55AE" w:rsidRPr="006B55AE" w:rsidRDefault="006B55AE" w:rsidP="006B55AE">
      <w:pPr>
        <w:spacing w:before="40" w:after="0" w:line="20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i/>
          <w:i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24 .</w:t>
      </w: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واحد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نبايد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بدهي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‌ </w:t>
      </w:r>
      <w:proofErr w:type="spellStart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احتمالي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را </w:t>
      </w:r>
      <w:proofErr w:type="spellStart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شناسايي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کند</w:t>
      </w:r>
      <w:r w:rsidRPr="006B55AE">
        <w:rPr>
          <w:rFonts w:ascii="Times New Roman Bold" w:eastAsia="Times New Roman" w:hAnsi="Times New Roman Bold" w:cs="B Traffic" w:hint="eastAsia"/>
          <w:b/>
          <w:bCs/>
          <w:i/>
          <w:iCs/>
          <w:sz w:val="20"/>
          <w:szCs w:val="20"/>
          <w:rtl/>
        </w:rPr>
        <w:t>.</w:t>
      </w:r>
    </w:p>
    <w:p w14:paraId="4524F770" w14:textId="77777777" w:rsidR="006B55AE" w:rsidRPr="006B55AE" w:rsidRDefault="006B55AE" w:rsidP="006B55AE">
      <w:pPr>
        <w:spacing w:before="40" w:after="0" w:line="20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25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</w:t>
      </w:r>
      <w:r w:rsidRPr="006B55AE">
        <w:rPr>
          <w:rFonts w:ascii="Times New Roman Bold" w:eastAsia="Times New Roman" w:hAnsi="Times New Roman Bold" w:cs="B Zar" w:hint="cs"/>
          <w:sz w:val="36"/>
          <w:szCs w:val="26"/>
          <w:rtl/>
        </w:rPr>
        <w:t>.</w:t>
      </w:r>
      <w:r w:rsidRPr="006B55AE">
        <w:rPr>
          <w:rFonts w:ascii="Times New Roman Bold" w:eastAsia="Times New Roman" w:hAnsi="Times New Roman Bold" w:cs="B Traffic"/>
          <w:b/>
          <w:bCs/>
          <w:sz w:val="30"/>
          <w:szCs w:val="20"/>
          <w:rtl/>
        </w:rPr>
        <w:tab/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بدهي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احتمالي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افشا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مي</w:t>
      </w:r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‌</w:t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شود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، مگر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اينکه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امکان خروج منافع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اقتصادي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بعيد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باشد.</w:t>
      </w:r>
    </w:p>
    <w:p w14:paraId="36357056" w14:textId="77777777" w:rsidR="006B55AE" w:rsidRPr="006B55AE" w:rsidRDefault="006B55AE" w:rsidP="006B55AE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26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چنانچه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مشترکاً و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متضامناً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درقبال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مسئوليت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داشته باشد،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آن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بخش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از تعهد که انتظار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رود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توسط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ساير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اشخاص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ايفا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شود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بعنوان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محسوب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.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تنها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بخشي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تعهد که خروج منافع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 محتمل است،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‌کند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، بجز در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شرايط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بسيار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نادر که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نتوان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برآورد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اتکا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پذير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انجام داد.</w:t>
      </w:r>
    </w:p>
    <w:p w14:paraId="3B235541" w14:textId="77777777" w:rsidR="006B55AE" w:rsidRPr="006B55AE" w:rsidRDefault="006B55AE" w:rsidP="006B55AE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27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وضعیت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ممکن است نسبت به آنچه که در ابتدا انتظار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‌رفت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تغییر کند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.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بنابراين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بدهیها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يادشده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بطور مداوم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ارزيابي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تعيين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گردد که آیا خروج منافع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محتمل شده است یا خیر. چنانچه خروج منافع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آتي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lastRenderedPageBreak/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اقلامي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که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قبلاً 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عنوان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تلقي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شده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اند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محتمل شود،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صورتهاي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دوره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که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میزان احتمال در آن تغییر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‌کند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(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مگر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در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شرايط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بسيار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نادر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که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برآورد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اتکا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پذير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ممکن نباشد).</w:t>
      </w:r>
    </w:p>
    <w:p w14:paraId="558A796D" w14:textId="77777777" w:rsidR="006B55AE" w:rsidRPr="006B55AE" w:rsidRDefault="006B55AE" w:rsidP="006B55AE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داراييهاي</w:t>
      </w:r>
      <w:proofErr w:type="spellEnd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احتمالي</w:t>
      </w:r>
      <w:proofErr w:type="spellEnd"/>
    </w:p>
    <w:p w14:paraId="3C612A22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B Lotus"/>
          <w:b/>
          <w:bCs/>
          <w:sz w:val="30"/>
          <w:szCs w:val="3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28 .</w:t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8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واحد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نبايد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دارايي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احتمالي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را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شناسايي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کند.</w:t>
      </w:r>
    </w:p>
    <w:p w14:paraId="769A2487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29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معمولاً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رويدادهاي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برنامه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‌ريزي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نشده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غير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منتظره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ناشي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مي‌شود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که ورود منافع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به واحد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را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ممکن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مي‌سازد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.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مثال،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می‌توان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ادعايي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ازطريق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مراحل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قانوني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پیگیری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‌کند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اما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پيامد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آن نامشخص است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، اشاره کرد.</w:t>
      </w:r>
    </w:p>
    <w:p w14:paraId="12784881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30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صورتهاي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شناسایي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زيرا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ممکن است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منجر به شناخت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درآمدي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‌شود که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هرگز تحقق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يابد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. با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‌حال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زماني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‌که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تحقق درآمد تقریباً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قطعي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باشد،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مربوط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نيست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شناسایي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.</w:t>
      </w:r>
    </w:p>
    <w:p w14:paraId="2B824146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31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زماني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افشا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که ورود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منافع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محتمل باشد.</w:t>
      </w:r>
    </w:p>
    <w:p w14:paraId="3F0EEE0D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32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بطور مداوم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ارزيابي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می‌گردد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تا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اطمينان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حاصل شود که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تغييرات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آن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نحو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مناسب در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صورتهاي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مالي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منعکس شده است.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چنانچه ورود منافع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تقريباً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قطعي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باشد،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 درآمد مربوط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صورتهاي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دوره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که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تغيير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در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آن رخ داده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شناسا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مي‌شود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.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همچنين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صورتي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ورود منافع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محتمل شود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را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افشا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‌کند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.</w:t>
      </w:r>
    </w:p>
    <w:p w14:paraId="3ACF3779" w14:textId="77777777" w:rsidR="006B55AE" w:rsidRPr="006B55AE" w:rsidRDefault="006B55AE" w:rsidP="006B55AE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proofErr w:type="spellStart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اندازه</w:t>
      </w:r>
      <w:r w:rsidRPr="006B55AE">
        <w:rPr>
          <w:rFonts w:ascii="Times New Roman Bold" w:eastAsia="Times New Roman" w:hAnsi="Times New Roman Bold" w:cs="B Titr" w:hint="eastAsia"/>
          <w:b/>
          <w:bCs/>
          <w:sz w:val="24"/>
          <w:szCs w:val="24"/>
          <w:rtl/>
        </w:rPr>
        <w:t>‌</w:t>
      </w:r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گيري</w:t>
      </w:r>
      <w:proofErr w:type="spellEnd"/>
    </w:p>
    <w:p w14:paraId="3A8FF320" w14:textId="77777777" w:rsidR="006B55AE" w:rsidRPr="006B55AE" w:rsidRDefault="006B55AE" w:rsidP="006B55AE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بهترين</w:t>
      </w:r>
      <w:proofErr w:type="spellEnd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برآورد</w:t>
      </w:r>
    </w:p>
    <w:p w14:paraId="3F6EE81E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33 .</w:t>
      </w:r>
      <w:r w:rsidRPr="006B55AE">
        <w:rPr>
          <w:rFonts w:ascii="Times New Roman Bold" w:eastAsia="Times New Roman" w:hAnsi="Times New Roman Bold" w:cs="B Traffic" w:hint="cs"/>
          <w:b/>
          <w:bCs/>
          <w:i/>
          <w:iCs/>
          <w:sz w:val="20"/>
          <w:szCs w:val="20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مبلغ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شناسايي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شده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بعنوان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ذخيره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بهترين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برآورد از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مخارجي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باشد که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براي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تسويه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تعهد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فعلي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در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تاريخ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گزارشگری لازم است.</w:t>
      </w:r>
    </w:p>
    <w:p w14:paraId="1CCBAA68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34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بهترين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برآورد از مخارج لازم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فعلي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مبلغي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 که واحد تجاری 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طور منطقی لازم است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تعهد یا انتقال به شخص ثالث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تاريخ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گزارشگری بپردازد.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انتقال تعهد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تاريخ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گزارشگری اغلب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ناممکن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غیر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اقتصادی است. با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حال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برآورد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مبلغي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طور منطقی لازم است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انتقال تعهد بپردازد،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بهترين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برآورد از مخارج لازم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فعلي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تاريخ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گزارشگری است.</w:t>
      </w:r>
    </w:p>
    <w:p w14:paraId="4C5513A6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35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نتايج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 آثار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رويدادها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طريق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قضاوت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مديريت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باتوجه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تجربيات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گذشته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در‌مورد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رویدادهای مشابه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و در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بعضي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موارد، گزارش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کارشناسان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مستقل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برآورد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. شواهد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موردنظر شامل شواهد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بيشتري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 که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رويدادهاي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بعد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تاريخ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گزارشگری بدست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‌دهد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76DFA629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36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نحوه برخورد با ابهام حاکم بر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به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شرايط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مرتبط با آن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بستگي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دارد. چنانچه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ذخيره‌اي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اندازه‌گيري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مربوط به اقلام متعددی باشد، تعهد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طريق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تعيين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وزن هر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پيامدهاي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ممکن با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توجه به احتمال وقوع آنها برآورد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روش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آماري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برآورد، ”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ارزش مورد انتظار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“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ناميده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بنابراين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مبلغ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به تناسب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ميزان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احتمال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زيان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بعنوان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مثال 60 درصد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90 درصد، متفاوت خواهد بود.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هنگامي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پيامدهای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احتمالی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دامنه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پيوسته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 و احتمال وقوع هر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رويداد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دامنه مشابه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ساير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رويدادهاست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نقطه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مياني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دامنه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بعنوان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برآوردي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مدنظر قرار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مي‌گيرد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.</w:t>
      </w:r>
    </w:p>
    <w:tbl>
      <w:tblPr>
        <w:bidiVisual/>
        <w:tblW w:w="10091" w:type="dxa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</w:tblBorders>
        <w:shd w:val="clear" w:color="auto" w:fill="D9D9D9"/>
        <w:tblLook w:val="0020" w:firstRow="1" w:lastRow="0" w:firstColumn="0" w:lastColumn="0" w:noHBand="0" w:noVBand="0"/>
      </w:tblPr>
      <w:tblGrid>
        <w:gridCol w:w="10091"/>
      </w:tblGrid>
      <w:tr w:rsidR="006B55AE" w:rsidRPr="006B55AE" w14:paraId="003E6865" w14:textId="77777777" w:rsidTr="00BD4CFC">
        <w:trPr>
          <w:jc w:val="center"/>
        </w:trPr>
        <w:tc>
          <w:tcPr>
            <w:tcW w:w="10091" w:type="dxa"/>
            <w:shd w:val="clear" w:color="auto" w:fill="D9D9D9"/>
          </w:tcPr>
          <w:p w14:paraId="7CF67172" w14:textId="77777777" w:rsidR="006B55AE" w:rsidRPr="006B55AE" w:rsidRDefault="006B55AE" w:rsidP="006B55AE">
            <w:pPr>
              <w:tabs>
                <w:tab w:val="right" w:pos="2384"/>
              </w:tabs>
              <w:spacing w:after="0" w:line="216" w:lineRule="auto"/>
              <w:ind w:left="680" w:hanging="680"/>
              <w:jc w:val="lowKashida"/>
              <w:rPr>
                <w:rFonts w:ascii="Times" w:eastAsia="Times New Roman" w:hAnsi="Times" w:cs="B Lotus"/>
                <w:sz w:val="26"/>
                <w:szCs w:val="26"/>
                <w:rtl/>
              </w:rPr>
            </w:pPr>
            <w:r w:rsidRPr="006B55AE">
              <w:rPr>
                <w:rFonts w:ascii="Times" w:eastAsia="Times New Roman" w:hAnsi="Times" w:cs="B Lotus"/>
                <w:rtl/>
              </w:rPr>
              <w:br w:type="page"/>
            </w:r>
            <w:r w:rsidRPr="006B55AE">
              <w:rPr>
                <w:rFonts w:ascii="Times" w:eastAsia="Times New Roman" w:hAnsi="Times" w:cs="B Lotus"/>
                <w:rtl/>
              </w:rPr>
              <w:br w:type="page"/>
            </w:r>
            <w:r w:rsidRPr="006B55AE">
              <w:rPr>
                <w:rFonts w:ascii="Times" w:eastAsia="Times New Roman" w:hAnsi="Times" w:cs="B Lotus" w:hint="cs"/>
                <w:b/>
                <w:bCs/>
                <w:sz w:val="24"/>
                <w:szCs w:val="24"/>
                <w:rtl/>
              </w:rPr>
              <w:t>مثال :</w:t>
            </w:r>
            <w:r w:rsidRPr="006B55AE">
              <w:rPr>
                <w:rFonts w:ascii="Times" w:eastAsia="Times New Roman" w:hAnsi="Times" w:cs="B Lotus" w:hint="cs"/>
                <w:sz w:val="24"/>
                <w:szCs w:val="24"/>
                <w:rtl/>
              </w:rPr>
              <w:t xml:space="preserve"> </w:t>
            </w:r>
            <w:r w:rsidRPr="006B55AE">
              <w:rPr>
                <w:rFonts w:ascii="Times" w:eastAsia="Times New Roman" w:hAnsi="Times" w:cs="B Lotus"/>
                <w:sz w:val="26"/>
                <w:szCs w:val="26"/>
                <w:rtl/>
              </w:rPr>
              <w:tab/>
            </w:r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واحد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تجاري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محصولات خود را همراه با ضمانت شش ماهه بابت رفع هرگونه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عيب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و نقص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ناشي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از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توليد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به فروش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مي‌رساند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. چنانچه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عيب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و نقص کشف شده در تمام محصولات فروش رفته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جزئي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باشد،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هزينه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رفع آن معادل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يک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ميليون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ريال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خواهد بود و اگر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عيب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و نقص کشف شده در تمام محصولات فروش رفته عمده باشد،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هزينه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رفع آن معادل چهار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ميليون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ريال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خواهد بود.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تجربيات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گذشته و انتظارات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آتي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واحد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تجاري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حاکي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از آن است که در سال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آينده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، 75 درصد محصولات فروش رفته فاقد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عيب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و نقص، 20 درصد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داراي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عيب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و نقص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جزئي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و 5 درصد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نيز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داراي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عيب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و نقص عمده خواهد بود. براساس الزامات بند 21،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جاري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احتمال خروج منافع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اقتصادي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بابت تعهدات </w:t>
            </w:r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lastRenderedPageBreak/>
              <w:t xml:space="preserve">مربوط به ضمانت محصولات را به طور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کلي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ارزيابي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مي‌کند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.</w:t>
            </w:r>
          </w:p>
          <w:p w14:paraId="156B1AAD" w14:textId="77777777" w:rsidR="006B55AE" w:rsidRPr="006B55AE" w:rsidRDefault="006B55AE" w:rsidP="006B55AE">
            <w:pPr>
              <w:tabs>
                <w:tab w:val="right" w:pos="2384"/>
              </w:tabs>
              <w:spacing w:after="0" w:line="216" w:lineRule="auto"/>
              <w:ind w:left="680" w:hanging="680"/>
              <w:jc w:val="lowKashida"/>
              <w:rPr>
                <w:rFonts w:ascii="Times" w:eastAsia="Times New Roman" w:hAnsi="Times" w:cs="B Lotus"/>
                <w:sz w:val="26"/>
                <w:szCs w:val="26"/>
                <w:rtl/>
              </w:rPr>
            </w:pPr>
            <w:r w:rsidRPr="006B55AE">
              <w:rPr>
                <w:rFonts w:ascii="Times" w:eastAsia="Times New Roman" w:hAnsi="Times" w:cs="B Lotus"/>
                <w:sz w:val="26"/>
                <w:szCs w:val="26"/>
                <w:rtl/>
              </w:rPr>
              <w:tab/>
            </w:r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ارزش مورد انتظار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هزينه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رفع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عيب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و نقص محصولات به شرح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زير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است:</w:t>
            </w:r>
          </w:p>
          <w:p w14:paraId="48EB26DB" w14:textId="77777777" w:rsidR="006B55AE" w:rsidRPr="006B55AE" w:rsidRDefault="006B55AE" w:rsidP="006B55AE">
            <w:pPr>
              <w:tabs>
                <w:tab w:val="right" w:pos="2384"/>
              </w:tabs>
              <w:spacing w:after="0" w:line="216" w:lineRule="auto"/>
              <w:ind w:left="680" w:hanging="680"/>
              <w:jc w:val="right"/>
              <w:rPr>
                <w:rFonts w:ascii="Times" w:eastAsia="Times New Roman" w:hAnsi="Times" w:cs="B Lotus"/>
                <w:sz w:val="26"/>
                <w:szCs w:val="26"/>
                <w:rtl/>
              </w:rPr>
            </w:pPr>
            <w:r w:rsidRPr="006B55AE">
              <w:rPr>
                <w:rFonts w:ascii="Times" w:eastAsia="Times New Roman" w:hAnsi="Times" w:cs="B Lotus"/>
                <w:rtl/>
              </w:rPr>
              <w:tab/>
            </w:r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4/0</w:t>
            </w:r>
            <w:r w:rsidRPr="006B55AE">
              <w:rPr>
                <w:rFonts w:ascii="Times" w:eastAsia="Times New Roman" w:hAnsi="Times" w:cs="B Lotus"/>
                <w:sz w:val="26"/>
                <w:szCs w:val="26"/>
                <w:rtl/>
              </w:rPr>
              <w:t xml:space="preserve"> </w:t>
            </w:r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= (4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ميليون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</w:t>
            </w:r>
            <w:r w:rsidRPr="006B55AE">
              <w:rPr>
                <w:rFonts w:ascii="Times" w:eastAsia="Times New Roman" w:hAnsi="Times" w:cs="B Lotus"/>
                <w:sz w:val="26"/>
                <w:szCs w:val="26"/>
                <w:rtl/>
              </w:rPr>
              <w:sym w:font="Wingdings 2" w:char="F0CD"/>
            </w:r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5%) + (1 </w:t>
            </w:r>
            <w:proofErr w:type="spellStart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>ميليون</w:t>
            </w:r>
            <w:proofErr w:type="spellEnd"/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</w:t>
            </w:r>
            <w:r w:rsidRPr="006B55AE">
              <w:rPr>
                <w:rFonts w:ascii="Times" w:eastAsia="Times New Roman" w:hAnsi="Times" w:cs="B Lotus"/>
                <w:sz w:val="26"/>
                <w:szCs w:val="26"/>
                <w:rtl/>
              </w:rPr>
              <w:sym w:font="Wingdings 2" w:char="F0CD"/>
            </w:r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20%) + (صفر </w:t>
            </w:r>
            <w:r w:rsidRPr="006B55AE">
              <w:rPr>
                <w:rFonts w:ascii="Times" w:eastAsia="Times New Roman" w:hAnsi="Times" w:cs="B Lotus"/>
                <w:sz w:val="26"/>
                <w:szCs w:val="26"/>
                <w:rtl/>
              </w:rPr>
              <w:sym w:font="Wingdings 2" w:char="00CD"/>
            </w:r>
            <w:r w:rsidRPr="006B55AE">
              <w:rPr>
                <w:rFonts w:ascii="Times" w:eastAsia="Times New Roman" w:hAnsi="Times" w:cs="B Lotus" w:hint="cs"/>
                <w:sz w:val="26"/>
                <w:szCs w:val="26"/>
                <w:rtl/>
              </w:rPr>
              <w:t xml:space="preserve"> 75%)</w:t>
            </w:r>
          </w:p>
        </w:tc>
      </w:tr>
    </w:tbl>
    <w:p w14:paraId="75378D15" w14:textId="77777777" w:rsidR="006B55AE" w:rsidRPr="006B55AE" w:rsidRDefault="006B55AE" w:rsidP="006B55AE">
      <w:pPr>
        <w:spacing w:after="0" w:line="216" w:lineRule="auto"/>
        <w:jc w:val="lowKashida"/>
        <w:rPr>
          <w:rFonts w:ascii="Times" w:eastAsia="Times New Roman" w:hAnsi="Times" w:cs="B Zar"/>
          <w:sz w:val="12"/>
          <w:szCs w:val="12"/>
          <w:rtl/>
        </w:rPr>
      </w:pPr>
    </w:p>
    <w:p w14:paraId="6F2C46C7" w14:textId="77777777" w:rsidR="006B55AE" w:rsidRDefault="006B55AE" w:rsidP="006B55AE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</w:p>
    <w:p w14:paraId="10A43AF4" w14:textId="77777777" w:rsidR="006B55AE" w:rsidRPr="006B55AE" w:rsidRDefault="006B55AE" w:rsidP="006B55AE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ریسک و ابهام</w:t>
      </w:r>
    </w:p>
    <w:p w14:paraId="07766375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37 .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r w:rsidRPr="006B55AE"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  <w:t xml:space="preserve">ریسک و ابهام </w:t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حاکم بر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بسياري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از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رويدادها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و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شرايط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در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دستيابي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به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بهترين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برآورد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ذخيره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در نظر گرفته شود.</w:t>
      </w:r>
    </w:p>
    <w:p w14:paraId="63D2378C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38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ریسک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بيانگر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تغيير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‌پذيري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نتايج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است.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تعدیل ریسک ممکن است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مبلغ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بدهي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را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افزايش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دهد.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درشرايط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ابهام،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پرهيز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بيش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نمايي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درآمدها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 کم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نمايي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هزينه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‌ها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بدهيها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رعايت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احتياط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در انجام قضاوت لازم است.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حال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وجود ابهام،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ايجاد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ذخاير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اضافي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بيش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نمايي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را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توجيه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‌کند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.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عنوان مثال، چنانچه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هزينه‌هاي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یک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پيامد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نامساعد خاص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بصورت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محتاطانه برآورد شود،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ميزان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احتمال آن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نبايد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بيش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واقع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درنظر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گرفته شود.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بايد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مراقب بود تا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تعديل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مضاعف بابت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ريسک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 ابهام و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درنتيجه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بيش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نمايي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اجتناب شود.</w:t>
      </w:r>
    </w:p>
    <w:p w14:paraId="12A9F0F8" w14:textId="77777777" w:rsidR="006B55AE" w:rsidRPr="006B55AE" w:rsidRDefault="006B55AE" w:rsidP="006B55AE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ارزش </w:t>
      </w: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فعلي</w:t>
      </w:r>
      <w:proofErr w:type="spellEnd"/>
    </w:p>
    <w:p w14:paraId="1C8E1E48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39 </w:t>
      </w:r>
      <w:r w:rsidRPr="006B55AE">
        <w:rPr>
          <w:rFonts w:ascii="Times New Roman" w:eastAsia="Times New Roman" w:hAnsi="Times New Roman" w:cs="B Zar" w:hint="cs"/>
          <w:sz w:val="26"/>
          <w:szCs w:val="26"/>
          <w:rtl/>
        </w:rPr>
        <w:t>.</w:t>
      </w:r>
      <w:r w:rsidRPr="006B55AE">
        <w:rPr>
          <w:rFonts w:ascii="Times New Roman" w:eastAsia="Times New Roman" w:hAnsi="Times New Roman" w:cs="B Zar" w:hint="cs"/>
          <w:sz w:val="26"/>
          <w:szCs w:val="26"/>
          <w:rtl/>
        </w:rPr>
        <w:tab/>
      </w:r>
      <w:proofErr w:type="spellStart"/>
      <w:r w:rsidRPr="006B55AE">
        <w:rPr>
          <w:rFonts w:ascii="Times" w:eastAsia="Times New Roman" w:hAnsi="Times" w:cs="B Zar" w:hint="cs"/>
          <w:spacing w:val="4"/>
          <w:sz w:val="26"/>
          <w:szCs w:val="26"/>
          <w:rtl/>
        </w:rPr>
        <w:t>هنگامي</w:t>
      </w:r>
      <w:proofErr w:type="spellEnd"/>
      <w:r w:rsidRPr="006B55AE">
        <w:rPr>
          <w:rFonts w:ascii="Times" w:eastAsia="Times New Roman" w:hAnsi="Times" w:cs="B Zar" w:hint="cs"/>
          <w:spacing w:val="4"/>
          <w:sz w:val="26"/>
          <w:szCs w:val="26"/>
          <w:rtl/>
        </w:rPr>
        <w:t xml:space="preserve"> که اثر ارزش </w:t>
      </w:r>
      <w:proofErr w:type="spellStart"/>
      <w:r w:rsidRPr="006B55AE">
        <w:rPr>
          <w:rFonts w:ascii="Times" w:eastAsia="Times New Roman" w:hAnsi="Times" w:cs="B Zar" w:hint="cs"/>
          <w:spacing w:val="4"/>
          <w:sz w:val="26"/>
          <w:szCs w:val="26"/>
          <w:rtl/>
        </w:rPr>
        <w:t>زماني</w:t>
      </w:r>
      <w:proofErr w:type="spellEnd"/>
      <w:r w:rsidRPr="006B55AE">
        <w:rPr>
          <w:rFonts w:ascii="Times" w:eastAsia="Times New Roman" w:hAnsi="Times" w:cs="B Zar" w:hint="cs"/>
          <w:spacing w:val="4"/>
          <w:sz w:val="26"/>
          <w:szCs w:val="26"/>
          <w:rtl/>
        </w:rPr>
        <w:t xml:space="preserve"> پول با </w:t>
      </w:r>
      <w:proofErr w:type="spellStart"/>
      <w:r w:rsidRPr="006B55AE">
        <w:rPr>
          <w:rFonts w:ascii="Times" w:eastAsia="Times New Roman" w:hAnsi="Times" w:cs="B Zar" w:hint="cs"/>
          <w:spacing w:val="4"/>
          <w:sz w:val="26"/>
          <w:szCs w:val="26"/>
          <w:rtl/>
        </w:rPr>
        <w:t>اهميت</w:t>
      </w:r>
      <w:proofErr w:type="spellEnd"/>
      <w:r w:rsidRPr="006B55AE">
        <w:rPr>
          <w:rFonts w:ascii="Times" w:eastAsia="Times New Roman" w:hAnsi="Times" w:cs="B Zar" w:hint="cs"/>
          <w:spacing w:val="4"/>
          <w:sz w:val="26"/>
          <w:szCs w:val="26"/>
          <w:rtl/>
        </w:rPr>
        <w:t xml:space="preserve"> است، مبلغ </w:t>
      </w:r>
      <w:proofErr w:type="spellStart"/>
      <w:r w:rsidRPr="006B55AE">
        <w:rPr>
          <w:rFonts w:ascii="Times" w:eastAsia="Times New Roman" w:hAnsi="Times" w:cs="B Zar" w:hint="cs"/>
          <w:spacing w:val="4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pacing w:val="4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pacing w:val="4"/>
          <w:sz w:val="26"/>
          <w:szCs w:val="26"/>
          <w:rtl/>
        </w:rPr>
        <w:t>بايد</w:t>
      </w:r>
      <w:proofErr w:type="spellEnd"/>
      <w:r w:rsidRPr="006B55AE">
        <w:rPr>
          <w:rFonts w:ascii="Times" w:eastAsia="Times New Roman" w:hAnsi="Times" w:cs="B Zar" w:hint="cs"/>
          <w:spacing w:val="4"/>
          <w:sz w:val="26"/>
          <w:szCs w:val="26"/>
          <w:rtl/>
        </w:rPr>
        <w:t xml:space="preserve"> معادل ارزش </w:t>
      </w:r>
      <w:proofErr w:type="spellStart"/>
      <w:r w:rsidRPr="006B55AE">
        <w:rPr>
          <w:rFonts w:ascii="Times" w:eastAsia="Times New Roman" w:hAnsi="Times" w:cs="B Zar" w:hint="cs"/>
          <w:spacing w:val="4"/>
          <w:sz w:val="26"/>
          <w:szCs w:val="26"/>
          <w:rtl/>
        </w:rPr>
        <w:t>فعلي</w:t>
      </w:r>
      <w:proofErr w:type="spellEnd"/>
      <w:r w:rsidRPr="006B55AE">
        <w:rPr>
          <w:rFonts w:ascii="Times" w:eastAsia="Times New Roman" w:hAnsi="Times" w:cs="B Zar" w:hint="cs"/>
          <w:spacing w:val="4"/>
          <w:sz w:val="26"/>
          <w:szCs w:val="26"/>
          <w:rtl/>
        </w:rPr>
        <w:t xml:space="preserve"> مخارج مورد انتظار لازم </w:t>
      </w:r>
      <w:proofErr w:type="spellStart"/>
      <w:r w:rsidRPr="006B55AE">
        <w:rPr>
          <w:rFonts w:ascii="Times" w:eastAsia="Times New Roman" w:hAnsi="Times" w:cs="B Zar" w:hint="cs"/>
          <w:spacing w:val="4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pacing w:val="4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pacing w:val="4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pacing w:val="4"/>
          <w:sz w:val="26"/>
          <w:szCs w:val="26"/>
          <w:rtl/>
        </w:rPr>
        <w:t xml:space="preserve"> تعهد باشد.</w:t>
      </w:r>
    </w:p>
    <w:p w14:paraId="132C6EE0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40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با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توجه به مشکلات عملی تعیین نرخهای تنزیل متفاوت و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به‌منظور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ایجاد یکنواختی در شیوه محاسبه ارزش فعلی بدهی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بلندمدت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توصیه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می‌شود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نرخ بازده بدون ریسک، مانند نرخ سود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سپرده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‌های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بلندمدت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بانکی یا نرخ اوراق مشارکت دولتی، استفاده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‌شود.</w:t>
      </w:r>
    </w:p>
    <w:p w14:paraId="2AA63C20" w14:textId="77777777" w:rsidR="006B55AE" w:rsidRPr="006B55AE" w:rsidRDefault="006B55AE" w:rsidP="006B55AE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رويدادهاي</w:t>
      </w:r>
      <w:proofErr w:type="spellEnd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آتي</w:t>
      </w:r>
      <w:proofErr w:type="spellEnd"/>
    </w:p>
    <w:p w14:paraId="465D6CAB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w w:val="102"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41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اگر شواهد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عيني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کافي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وجود داشته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باشـد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که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رويدادهاي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آتي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مؤثـر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برمبلغ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مورد</w:t>
      </w:r>
      <w:r w:rsidRPr="006B55AE">
        <w:rPr>
          <w:rFonts w:ascii="Times New Roman" w:eastAsia="Times New Roman" w:hAnsi="Times New Roman" w:cs="Times New Roman" w:hint="cs"/>
          <w:b/>
          <w:bCs/>
          <w:w w:val="102"/>
          <w:sz w:val="20"/>
          <w:szCs w:val="20"/>
          <w:rtl/>
        </w:rPr>
        <w:t> 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نياز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براي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تسويـه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تعهد، رخ خواهد داد،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اين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رويدادها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در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تعيين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مبلغ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ذخيره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در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نظرگرفته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شود.</w:t>
      </w:r>
    </w:p>
    <w:p w14:paraId="091EBC2F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42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رويدادهاي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آتي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مورد انتظار ممکن است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اندازه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‌گيري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ذخاير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اهميت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ويژه‌اي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داشته باشد.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نمونه، ممکن است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اعتقاد وجود داشته باشد که مخارج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برچيدن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کارگاه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پايان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عمر آن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‌دليل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تغييرات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آتي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فناوري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برچیدن، کاهش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يابد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. در این حالت، مبلغ ذخیره با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توجه به تمام شواهد موجود در مورد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فناوري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قابل دسترس در زمان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برچيدن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برآورد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می‌شود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.</w:t>
      </w:r>
    </w:p>
    <w:p w14:paraId="7B26054D" w14:textId="77777777" w:rsidR="006B55AE" w:rsidRPr="006B55AE" w:rsidRDefault="006B55AE" w:rsidP="006B55AE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Lotus"/>
          <w:b/>
          <w:bCs/>
          <w:sz w:val="32"/>
          <w:szCs w:val="24"/>
          <w:rtl/>
        </w:rPr>
      </w:pP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واگذاري</w:t>
      </w:r>
      <w:proofErr w:type="spellEnd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مورد انتظار </w:t>
      </w: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دارايیها</w:t>
      </w:r>
      <w:proofErr w:type="spellEnd"/>
    </w:p>
    <w:p w14:paraId="7CA65DF2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w w:val="102"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43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سود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ناشي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از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واگذاري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مورد انتظار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داراييها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نبايد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در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اندازه</w:t>
      </w:r>
      <w:r w:rsidRPr="006B55AE">
        <w:rPr>
          <w:rFonts w:ascii="Times New Roman Bold" w:eastAsia="Times New Roman" w:hAnsi="Times New Roman Bold" w:cs="B Traffic" w:hint="eastAsia"/>
          <w:b/>
          <w:bCs/>
          <w:w w:val="102"/>
          <w:sz w:val="20"/>
          <w:szCs w:val="20"/>
          <w:rtl/>
        </w:rPr>
        <w:t>‌گيري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w w:val="102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eastAsia"/>
          <w:b/>
          <w:bCs/>
          <w:w w:val="102"/>
          <w:sz w:val="20"/>
          <w:szCs w:val="20"/>
          <w:rtl/>
        </w:rPr>
        <w:t>ذخيره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w w:val="102"/>
          <w:sz w:val="20"/>
          <w:szCs w:val="20"/>
          <w:rtl/>
        </w:rPr>
        <w:t xml:space="preserve"> در نظر</w:t>
      </w:r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 </w:t>
      </w:r>
      <w:r w:rsidRPr="006B55AE">
        <w:rPr>
          <w:rFonts w:ascii="Times New Roman Bold" w:eastAsia="Times New Roman" w:hAnsi="Times New Roman Bold" w:cs="B Traffic" w:hint="eastAsia"/>
          <w:b/>
          <w:bCs/>
          <w:w w:val="102"/>
          <w:sz w:val="20"/>
          <w:szCs w:val="20"/>
          <w:rtl/>
        </w:rPr>
        <w:t>گرفته شود.</w:t>
      </w:r>
    </w:p>
    <w:p w14:paraId="156EFA3D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44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سود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ناشي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واگذاري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مورد انتظار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اندازه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‌گيري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درنظر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گرفته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نمي‌شود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حتي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اگر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واگذاري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مورد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انتظار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رابطه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نزديکي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با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رويدادي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داشته باشد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که منجر به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ايجاد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.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سود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ناشي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واگذاري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مورد انتظار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را در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زمان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تعيين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شده مطابق استاندارد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حسابداري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مرتبط با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دارايي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مورد نظر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شناسا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‌کند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5D82AA3C" w14:textId="77777777" w:rsidR="006B55AE" w:rsidRPr="006B55AE" w:rsidRDefault="006B55AE" w:rsidP="006B55AE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جبران مخارج</w:t>
      </w:r>
    </w:p>
    <w:p w14:paraId="78C9A2D9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45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چنانچه انتظار رود تمام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يا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بخشي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از مخارج مورد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نياز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براي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تسويه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ذخيره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توسط شخص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ديگري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جبران شود،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اين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مبلغ تنها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زماني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بعنوان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يک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دارايي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جداگانه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شناسايي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مي</w:t>
      </w:r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‌ش</w:t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ود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که جبران آن پس</w:t>
      </w:r>
      <w:r w:rsidRPr="006B55AE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از تسویه تعهد توسط واحد تجاری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تقريباً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قطعي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باشد. مبلغ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شناسايي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شده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براي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جبران مخارج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نبايد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بيش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از مبلغ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ذخيره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باشد.</w:t>
      </w:r>
    </w:p>
    <w:p w14:paraId="6A7963FA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Homa"/>
          <w:b/>
          <w:bCs/>
          <w:sz w:val="20"/>
          <w:szCs w:val="28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46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در صورت سود و زیان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می</w:t>
      </w:r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‌توان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هزينه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مرتبط با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يک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ذخيره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را </w:t>
      </w:r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پس از کسر مبلغ </w:t>
      </w:r>
      <w:proofErr w:type="spellStart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شناسايي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شده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براي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جبران مخارج ارائه کرد.</w:t>
      </w:r>
    </w:p>
    <w:p w14:paraId="4DFD657B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47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در برخی موارد ممکن است تمام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بخشي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مخارج مورد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نياز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توسط شخص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ثالثی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پرداخت شود (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نمونه،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طريق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قراردادهاي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بيمه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تضمين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جبران خسارت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ضمانت فروشنده).</w:t>
      </w:r>
    </w:p>
    <w:p w14:paraId="0D2AFC99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lastRenderedPageBreak/>
        <w:t>48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بيشتر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موارد، پرداخت تمام مبلغ موردنظر به عهده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گونه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که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اگر شخص ثالث به هر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دليل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تعهد خود را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ايفا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نکند،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بايد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کل مبلغ را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تسويه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کند.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چنين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وضعيتي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کل مبلغ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ذخیره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و مخارج قابل جبران توسط شخص ثالث تنها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زماني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عنوان </w:t>
      </w:r>
      <w:proofErr w:type="spellStart"/>
      <w:r w:rsidRPr="006B55AE">
        <w:rPr>
          <w:rFonts w:ascii="Times" w:eastAsia="Times New Roman" w:hAnsi="Times" w:cs="B Zar" w:hint="eastAsia"/>
          <w:sz w:val="28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eastAsia"/>
          <w:sz w:val="28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8"/>
          <w:szCs w:val="26"/>
          <w:rtl/>
        </w:rPr>
        <w:t>دارايي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جداگانه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مي‌شود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که جبران آن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پس از تسویه تعهد توسط واحد تجاری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تقريبا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ً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قطعي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باشد.</w:t>
      </w:r>
    </w:p>
    <w:p w14:paraId="4529360D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49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در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برخي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موارد، واحد تجاری درصورت قصور شخص ثالث در پرداخت مخارج موردنظر، متعهد به پرداخت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آن نخواهد بود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و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نتيجه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بابت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نمي‌کند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.</w:t>
      </w:r>
    </w:p>
    <w:p w14:paraId="590B5A9A" w14:textId="77777777" w:rsidR="006B55AE" w:rsidRPr="006B55AE" w:rsidRDefault="006B55AE" w:rsidP="006B55AE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proofErr w:type="spellStart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تغيير</w:t>
      </w:r>
      <w:proofErr w:type="spellEnd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ذخاير</w:t>
      </w:r>
      <w:proofErr w:type="spellEnd"/>
    </w:p>
    <w:p w14:paraId="239FA388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Homa"/>
          <w:b/>
          <w:bCs/>
          <w:w w:val="101"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50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ذخاير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در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پايان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هردوره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مالي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بررسي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و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براي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نشان</w:t>
      </w:r>
      <w:r w:rsidRPr="006B55AE">
        <w:rPr>
          <w:rFonts w:ascii="Times New Roman Bold" w:eastAsia="Times New Roman" w:hAnsi="Times New Roman Bold" w:cs="B Traffic" w:hint="eastAsia"/>
          <w:b/>
          <w:bCs/>
          <w:w w:val="101"/>
          <w:sz w:val="20"/>
          <w:szCs w:val="20"/>
          <w:rtl/>
        </w:rPr>
        <w:t>‌دادن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بهترين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برآورد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جاري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تعديل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شود.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هرگاه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خروج منافع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اقتصادي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براي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تسويه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تعهد،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ديگر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محتمل نباشد،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ذخيره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>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w w:val="101"/>
          <w:sz w:val="20"/>
          <w:szCs w:val="20"/>
          <w:rtl/>
        </w:rPr>
        <w:t xml:space="preserve"> برگشت داده </w:t>
      </w:r>
      <w:r w:rsidRPr="006B55AE">
        <w:rPr>
          <w:rFonts w:ascii="Times New Roman Bold" w:eastAsia="Times New Roman" w:hAnsi="Times New Roman Bold" w:cs="B Traffic" w:hint="eastAsia"/>
          <w:b/>
          <w:bCs/>
          <w:w w:val="101"/>
          <w:sz w:val="20"/>
          <w:szCs w:val="20"/>
          <w:rtl/>
        </w:rPr>
        <w:t>‌شود.</w:t>
      </w:r>
    </w:p>
    <w:p w14:paraId="3E516D3A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51</w:t>
      </w:r>
      <w:r w:rsidRPr="006B55AE">
        <w:rPr>
          <w:rFonts w:ascii="Times" w:eastAsia="Times New Roman" w:hAnsi="Times" w:cs="B Zar" w:hint="cs"/>
          <w:sz w:val="26"/>
          <w:szCs w:val="28"/>
          <w:rtl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درمواردي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برای تعیین مبلغ ذخیره از تنزیل استفاده می شود، مبلغ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دفتري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ذخیره در هر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دوره با گذشت زمان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افزايش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‌يابد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.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افزايش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بعنوان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هزينه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.</w:t>
      </w:r>
    </w:p>
    <w:p w14:paraId="54D81539" w14:textId="77777777" w:rsidR="006B55AE" w:rsidRPr="006B55AE" w:rsidRDefault="006B55AE" w:rsidP="006B55AE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استفاده از </w:t>
      </w:r>
      <w:proofErr w:type="spellStart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ذخاير</w:t>
      </w:r>
      <w:proofErr w:type="spellEnd"/>
    </w:p>
    <w:p w14:paraId="00B30CAB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52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ذخيره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تنها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براي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مخارجي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استفاده شود که در اصل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براي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آن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شناسايي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شده است.</w:t>
      </w:r>
    </w:p>
    <w:p w14:paraId="6FF9B13E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53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تنها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مخارجي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با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اوليه مرتبط است از آن کسر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کسر مخارج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که در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ابتدا با هدف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ديگري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شده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است باعث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تا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آثار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دو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رويداد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متفاوت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پنهان بماند.</w:t>
      </w:r>
    </w:p>
    <w:p w14:paraId="59118F69" w14:textId="77777777" w:rsidR="006B55AE" w:rsidRPr="006B55AE" w:rsidRDefault="006B55AE" w:rsidP="006B55AE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proofErr w:type="spellStart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بکارگيري</w:t>
      </w:r>
      <w:proofErr w:type="spellEnd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قواعد شناخت و </w:t>
      </w:r>
      <w:proofErr w:type="spellStart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اندازه</w:t>
      </w:r>
      <w:r w:rsidRPr="006B55AE">
        <w:rPr>
          <w:rFonts w:ascii="Times New Roman Bold" w:eastAsia="Times New Roman" w:hAnsi="Times New Roman Bold" w:cs="B Titr" w:hint="eastAsia"/>
          <w:b/>
          <w:bCs/>
          <w:sz w:val="24"/>
          <w:szCs w:val="24"/>
          <w:rtl/>
        </w:rPr>
        <w:t>‌گيري</w:t>
      </w:r>
      <w:proofErr w:type="spellEnd"/>
    </w:p>
    <w:p w14:paraId="11B78624" w14:textId="77777777" w:rsidR="006B55AE" w:rsidRPr="006B55AE" w:rsidRDefault="006B55AE" w:rsidP="006B55AE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زيانهاي</w:t>
      </w:r>
      <w:proofErr w:type="spellEnd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عملياتي</w:t>
      </w:r>
      <w:proofErr w:type="spellEnd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آتي</w:t>
      </w:r>
      <w:proofErr w:type="spellEnd"/>
    </w:p>
    <w:p w14:paraId="48A1C222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54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بابت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زيانه</w:t>
      </w:r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اي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عملياتي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آتي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نبايد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ذخيره‌اي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شناسايي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شود.</w:t>
      </w:r>
    </w:p>
    <w:p w14:paraId="00A16EE4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55</w:t>
      </w:r>
      <w:r w:rsidRPr="006B55AE">
        <w:rPr>
          <w:rFonts w:ascii="Times" w:eastAsia="Times New Roman" w:hAnsi="Times" w:cs="B Zar" w:hint="cs"/>
          <w:sz w:val="26"/>
          <w:szCs w:val="28"/>
          <w:rtl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>زيانهاي</w:t>
      </w:r>
      <w:proofErr w:type="spellEnd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>عملياتي</w:t>
      </w:r>
      <w:proofErr w:type="spellEnd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>آتي</w:t>
      </w:r>
      <w:proofErr w:type="spellEnd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 xml:space="preserve"> با </w:t>
      </w:r>
      <w:proofErr w:type="spellStart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>تعريف</w:t>
      </w:r>
      <w:proofErr w:type="spellEnd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>بدهي</w:t>
      </w:r>
      <w:proofErr w:type="spellEnd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>ارائه</w:t>
      </w:r>
      <w:r w:rsidRPr="006B55AE">
        <w:rPr>
          <w:rFonts w:ascii="Times" w:eastAsia="Times New Roman" w:hAnsi="Times" w:cs="B Zar" w:hint="eastAsia"/>
          <w:spacing w:val="2"/>
          <w:sz w:val="26"/>
          <w:szCs w:val="26"/>
          <w:rtl/>
        </w:rPr>
        <w:t>‌شده</w:t>
      </w:r>
      <w:proofErr w:type="spellEnd"/>
      <w:r w:rsidRPr="006B55AE">
        <w:rPr>
          <w:rFonts w:ascii="Times" w:eastAsia="Times New Roman" w:hAnsi="Times" w:cs="B Zar" w:hint="eastAsia"/>
          <w:spacing w:val="2"/>
          <w:sz w:val="26"/>
          <w:szCs w:val="26"/>
          <w:rtl/>
        </w:rPr>
        <w:t xml:space="preserve"> در بند </w:t>
      </w:r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>7 مطابقت ندارد</w:t>
      </w:r>
      <w:r w:rsidRPr="006B55AE">
        <w:rPr>
          <w:rFonts w:ascii="Times" w:eastAsia="Times New Roman" w:hAnsi="Times" w:cs="B Zar" w:hint="eastAsia"/>
          <w:spacing w:val="2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 xml:space="preserve">و حائز </w:t>
      </w:r>
      <w:proofErr w:type="spellStart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>معيارهاي</w:t>
      </w:r>
      <w:proofErr w:type="spellEnd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>کلي</w:t>
      </w:r>
      <w:proofErr w:type="spellEnd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 xml:space="preserve"> شناخت </w:t>
      </w:r>
      <w:proofErr w:type="spellStart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>ذخاير</w:t>
      </w:r>
      <w:proofErr w:type="spellEnd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 xml:space="preserve"> مندرج در بند 11 </w:t>
      </w:r>
      <w:proofErr w:type="spellStart"/>
      <w:r w:rsidRPr="006B55AE">
        <w:rPr>
          <w:rFonts w:ascii="Times" w:eastAsia="Times New Roman" w:hAnsi="Times" w:cs="B Zar" w:hint="cs"/>
          <w:spacing w:val="2"/>
          <w:sz w:val="26"/>
          <w:szCs w:val="26"/>
          <w:rtl/>
        </w:rPr>
        <w:t>نمی</w:t>
      </w:r>
      <w:r w:rsidRPr="006B55AE">
        <w:rPr>
          <w:rFonts w:ascii="Times" w:eastAsia="Times New Roman" w:hAnsi="Times" w:cs="B Zar" w:hint="eastAsia"/>
          <w:spacing w:val="2"/>
          <w:sz w:val="26"/>
          <w:szCs w:val="26"/>
          <w:rtl/>
        </w:rPr>
        <w:t>‌باشد</w:t>
      </w:r>
      <w:proofErr w:type="spellEnd"/>
      <w:r w:rsidRPr="006B55AE">
        <w:rPr>
          <w:rFonts w:ascii="Times" w:eastAsia="Times New Roman" w:hAnsi="Times" w:cs="B Zar" w:hint="eastAsia"/>
          <w:spacing w:val="2"/>
          <w:sz w:val="26"/>
          <w:szCs w:val="26"/>
          <w:rtl/>
        </w:rPr>
        <w:t>.</w:t>
      </w:r>
    </w:p>
    <w:p w14:paraId="4C27E0D1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56</w:t>
      </w:r>
      <w:r w:rsidRPr="006B55AE">
        <w:rPr>
          <w:rFonts w:ascii="Times" w:eastAsia="Times New Roman" w:hAnsi="Times" w:cs="B Zar" w:hint="cs"/>
          <w:sz w:val="26"/>
          <w:szCs w:val="28"/>
          <w:rtl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انتظار وقوع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زيانهاي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عملياتي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آتي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ممکن است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بيانگر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کاهش ارزش برخی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عملياتي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باشد.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لازم است موضوع کاهش ارزش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را مورد توجه قرار دهد.</w:t>
      </w:r>
    </w:p>
    <w:p w14:paraId="30E8906A" w14:textId="77777777" w:rsidR="006B55AE" w:rsidRPr="006B55AE" w:rsidRDefault="006B55AE" w:rsidP="006B55AE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قراردادهاي</w:t>
      </w:r>
      <w:proofErr w:type="spellEnd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زيانبار</w:t>
      </w:r>
      <w:proofErr w:type="spellEnd"/>
    </w:p>
    <w:p w14:paraId="64F8F352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57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در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صورتي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که واحد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قرارداد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زيانبار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داشته باشد، تعهد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فعلي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مربوط به زیان قرارداد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به</w:t>
      </w:r>
      <w:r w:rsidRPr="006B55AE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عنوان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ذخيره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شناسايي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شود.</w:t>
      </w:r>
    </w:p>
    <w:p w14:paraId="3D9B6F33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58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بسياري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قراردادها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نظیر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بعضي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سفارشات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خريد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عادي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را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‌توان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بدون‌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پرداخت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خس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ارت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بـه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طـرف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قـرارداد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فسخ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کـرد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بنابـراين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بابت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آنهـا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تعهـدي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وجـود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نـدارد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سـايـر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قـراردادهـا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هم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حقـوق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 هم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تعهداتي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را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بـراي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طرفيـن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قـرارداد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ايجـاد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‌کن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.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هرگاه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رويدادهايي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موجب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زیانبـار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شـدن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قرارداد شود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،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چنین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قرارداد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در دامنه کاربرد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استاندارد قرار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‌گيرد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و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يک</w:t>
      </w:r>
      <w:proofErr w:type="spellEnd"/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بدهي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وجود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دارد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که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.</w:t>
      </w:r>
    </w:p>
    <w:p w14:paraId="0F05CC46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59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طبق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استاندارد، قرارداد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زيانبار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قراردادي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است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که مخارج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غيرقابل‌اجتناب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برای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ايفاي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تعهدات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ناشی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از قرارداد بیش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ازم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نافع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اقتصادي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مورد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‌انتظار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 قرارداد باشد. مخارج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غيرقابل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‌اجتناب قرارداد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عبارت از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حداقل خالص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مخارج خروج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از قرارداد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يعني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اقل ”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زیان ناشی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از اجرای قرارداد“ و ”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مخارج جبران خسارت ناشی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از ترک قرارداد“ است.</w:t>
      </w:r>
    </w:p>
    <w:p w14:paraId="6C7A5D9D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60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قبل از ایجاد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قرارداد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زيانبار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زيان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کاهش ارزش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اختصاص یافته به آن قرارداد را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‌کند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2D66351D" w14:textId="77777777" w:rsidR="006B55AE" w:rsidRPr="006B55AE" w:rsidRDefault="006B55AE" w:rsidP="006B55AE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proofErr w:type="spellStart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تجديد</w:t>
      </w:r>
      <w:proofErr w:type="spellEnd"/>
      <w:r w:rsidRPr="006B55AE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ساختار</w:t>
      </w:r>
    </w:p>
    <w:p w14:paraId="451074B9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61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  <w:rtl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موارد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نمونه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‌هايي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رويدادهايي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است که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مي‌تواند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مشمول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تعريف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ساختار باشد:</w:t>
      </w:r>
    </w:p>
    <w:p w14:paraId="235AB939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lastRenderedPageBreak/>
        <w:t>الف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6B55AE">
        <w:rPr>
          <w:rFonts w:ascii="B Nazanin" w:eastAsia="Times New Roman" w:hAnsi="B Nazanin" w:cs="B Zar" w:hint="cs"/>
          <w:sz w:val="32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فروش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يا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توقف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يک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فعاليت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تجاری،</w:t>
      </w:r>
    </w:p>
    <w:p w14:paraId="6A807547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6B55AE">
        <w:rPr>
          <w:rFonts w:ascii="B Nazanin" w:eastAsia="Times New Roman" w:hAnsi="B Nazanin" w:cs="B Zar" w:hint="cs"/>
          <w:sz w:val="28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بستن مکان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فعاليت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در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يک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کشور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يا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منطقه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يا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تغيير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مکان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فعاليتهاي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يک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کشور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يا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منطقه به کشور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يا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منطقه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ديگر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، </w:t>
      </w:r>
    </w:p>
    <w:p w14:paraId="5D202020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6B55AE">
        <w:rPr>
          <w:rFonts w:ascii="B Nazanin" w:eastAsia="Times New Roman" w:hAnsi="B Nazanin" w:cs="B Zar" w:hint="cs"/>
          <w:sz w:val="24"/>
          <w:szCs w:val="26"/>
          <w:rtl/>
        </w:rPr>
        <w:tab/>
      </w:r>
      <w:r w:rsidRPr="006B55AE">
        <w:rPr>
          <w:rFonts w:ascii="B Nazanin" w:eastAsia="Times New Roman" w:hAnsi="B Nazanin" w:cs="B Zar" w:hint="cs"/>
          <w:sz w:val="28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تغيير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ساختار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مديريت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،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نمونه، حذف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يک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لايه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مديريت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>، و</w:t>
      </w:r>
    </w:p>
    <w:p w14:paraId="347D44B7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>د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6B55AE">
        <w:rPr>
          <w:rFonts w:ascii="B Nazanin" w:eastAsia="Times New Roman" w:hAnsi="B Nazanin" w:cs="B Zar" w:hint="cs"/>
          <w:sz w:val="28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تجديد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سازمان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اساسي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که اثر با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اهميتي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بر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ماهيت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و محور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عمليات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واحد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دارد.</w:t>
      </w:r>
    </w:p>
    <w:p w14:paraId="44C1F932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62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مخارج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ساختار تنها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صورتي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شناسايي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که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معيارهاي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عمومي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شناخت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ذخاير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مندرج در بند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11 احراز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شود.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بندهاي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63 تا 73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چگونگي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بکارگيري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معيارهاي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عمومي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شناخت در مورد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ساختار را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توصيف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‌کند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.</w:t>
      </w:r>
    </w:p>
    <w:p w14:paraId="6081CF66" w14:textId="77777777" w:rsidR="006B55AE" w:rsidRPr="006B55AE" w:rsidRDefault="006B55AE" w:rsidP="006B55AE">
      <w:pPr>
        <w:spacing w:before="40" w:after="0" w:line="211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63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تعهد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عرفي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در مورد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تجديد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ساختار تنها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زماني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رخ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مي</w:t>
      </w:r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‌دهد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که واحد </w:t>
      </w:r>
      <w:proofErr w:type="spellStart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:</w:t>
      </w:r>
    </w:p>
    <w:p w14:paraId="6EFE6CE5" w14:textId="77777777" w:rsidR="006B55AE" w:rsidRPr="006B55AE" w:rsidRDefault="006B55AE" w:rsidP="006B55AE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 xml:space="preserve">طرح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تفصيلي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مصوب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براي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تجديد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ساختار داشته باشد که حداقل موارد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زير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در آن مشخص شده باشد:</w:t>
      </w:r>
    </w:p>
    <w:p w14:paraId="31A47C29" w14:textId="77777777" w:rsidR="006B55AE" w:rsidRPr="006B55AE" w:rsidRDefault="006B55AE" w:rsidP="006B55AE">
      <w:pPr>
        <w:tabs>
          <w:tab w:val="left" w:pos="907"/>
        </w:tabs>
        <w:spacing w:before="20" w:after="20" w:line="211" w:lineRule="auto"/>
        <w:ind w:left="1418" w:hanging="284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1. </w:t>
      </w:r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فعاليت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تجاری موردنظر،</w:t>
      </w:r>
    </w:p>
    <w:p w14:paraId="0E3C0B30" w14:textId="77777777" w:rsidR="006B55AE" w:rsidRPr="006B55AE" w:rsidRDefault="006B55AE" w:rsidP="006B55AE">
      <w:pPr>
        <w:tabs>
          <w:tab w:val="left" w:pos="907"/>
        </w:tabs>
        <w:spacing w:before="20" w:after="20" w:line="211" w:lineRule="auto"/>
        <w:ind w:left="1418" w:hanging="284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2</w:t>
      </w:r>
      <w:r w:rsidRPr="006B55AE">
        <w:rPr>
          <w:rFonts w:ascii="B Nazanin" w:eastAsia="Times New Roman" w:hAnsi="B Nazanin" w:cs="B Traffic"/>
          <w:b/>
          <w:bCs/>
          <w:sz w:val="20"/>
          <w:szCs w:val="20"/>
          <w:rtl/>
        </w:rPr>
        <w:t>.</w:t>
      </w:r>
      <w:r w:rsidRPr="006B55AE">
        <w:rPr>
          <w:rFonts w:ascii="B Nazanin" w:eastAsia="Times New Roman" w:hAnsi="B Nazanin" w:cs="B Traffic"/>
          <w:b/>
          <w:bCs/>
          <w:sz w:val="20"/>
          <w:szCs w:val="20"/>
          <w:rtl/>
        </w:rPr>
        <w:tab/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مکان</w:t>
      </w:r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‌هاي</w:t>
      </w:r>
      <w:proofErr w:type="spellEnd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اصلي</w:t>
      </w:r>
      <w:proofErr w:type="spellEnd"/>
      <w:r w:rsidRPr="006B55AE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 </w:t>
      </w:r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متاثر از </w:t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تجديد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ساختار،</w:t>
      </w:r>
    </w:p>
    <w:p w14:paraId="3085DF32" w14:textId="77777777" w:rsidR="006B55AE" w:rsidRPr="006B55AE" w:rsidRDefault="006B55AE" w:rsidP="006B55AE">
      <w:pPr>
        <w:tabs>
          <w:tab w:val="left" w:pos="907"/>
        </w:tabs>
        <w:spacing w:before="20" w:after="20" w:line="211" w:lineRule="auto"/>
        <w:ind w:left="1418" w:hanging="284"/>
        <w:jc w:val="lowKashida"/>
        <w:rPr>
          <w:rFonts w:ascii="B Nazanin" w:eastAsia="Times New Roman" w:hAnsi="B Nazanin" w:cs="B Traffic"/>
          <w:b/>
          <w:bCs/>
          <w:sz w:val="24"/>
          <w:szCs w:val="20"/>
          <w:rtl/>
        </w:rPr>
      </w:pPr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>3</w:t>
      </w:r>
      <w:r w:rsidRPr="006B55AE">
        <w:rPr>
          <w:rFonts w:ascii="B Nazanin" w:eastAsia="Times New Roman" w:hAnsi="B Nazanin" w:cs="B Traffic"/>
          <w:b/>
          <w:bCs/>
          <w:sz w:val="24"/>
          <w:szCs w:val="20"/>
          <w:rtl/>
        </w:rPr>
        <w:t>.</w:t>
      </w:r>
      <w:r w:rsidRPr="006B55AE">
        <w:rPr>
          <w:rFonts w:ascii="B Nazanin" w:eastAsia="Times New Roman" w:hAnsi="B Nazanin" w:cs="B Traffic"/>
          <w:b/>
          <w:bCs/>
          <w:sz w:val="24"/>
          <w:szCs w:val="20"/>
          <w:rtl/>
        </w:rPr>
        <w:tab/>
      </w:r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 xml:space="preserve">مکان، کارکرد و تعداد </w:t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>تقريبي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>کارکناني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 xml:space="preserve"> که </w:t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>براي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 xml:space="preserve"> خاتمه خدمت آنها </w:t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>مزایایی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 xml:space="preserve"> پرداخت خواهد شد</w:t>
      </w:r>
      <w:r w:rsidRPr="006B55AE">
        <w:rPr>
          <w:rFonts w:ascii="B Nazanin" w:eastAsia="Times New Roman" w:hAnsi="B Nazanin" w:cs="B Traffic" w:hint="eastAsia"/>
          <w:b/>
          <w:bCs/>
          <w:sz w:val="24"/>
          <w:szCs w:val="20"/>
          <w:rtl/>
        </w:rPr>
        <w:t>،</w:t>
      </w:r>
    </w:p>
    <w:p w14:paraId="1AD041D4" w14:textId="77777777" w:rsidR="006B55AE" w:rsidRPr="006B55AE" w:rsidRDefault="006B55AE" w:rsidP="006B55AE">
      <w:pPr>
        <w:tabs>
          <w:tab w:val="left" w:pos="907"/>
        </w:tabs>
        <w:spacing w:before="20" w:after="20" w:line="211" w:lineRule="auto"/>
        <w:ind w:left="1418" w:hanging="284"/>
        <w:jc w:val="lowKashida"/>
        <w:rPr>
          <w:rFonts w:ascii="B Nazanin" w:eastAsia="Times New Roman" w:hAnsi="B Nazanin" w:cs="B Traffic"/>
          <w:b/>
          <w:bCs/>
          <w:sz w:val="24"/>
          <w:szCs w:val="20"/>
          <w:rtl/>
        </w:rPr>
      </w:pPr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>4</w:t>
      </w:r>
      <w:r w:rsidRPr="006B55AE">
        <w:rPr>
          <w:rFonts w:ascii="B Nazanin" w:eastAsia="Times New Roman" w:hAnsi="B Nazanin" w:cs="B Traffic"/>
          <w:b/>
          <w:bCs/>
          <w:sz w:val="24"/>
          <w:szCs w:val="20"/>
          <w:rtl/>
        </w:rPr>
        <w:t>.</w:t>
      </w:r>
      <w:r w:rsidRPr="006B55AE">
        <w:rPr>
          <w:rFonts w:ascii="B Nazanin" w:eastAsia="Times New Roman" w:hAnsi="B Nazanin" w:cs="B Traffic"/>
          <w:b/>
          <w:bCs/>
          <w:sz w:val="24"/>
          <w:szCs w:val="20"/>
          <w:rtl/>
        </w:rPr>
        <w:tab/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>مخارجي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 xml:space="preserve"> که تحمل خواهد شد، و</w:t>
      </w:r>
    </w:p>
    <w:p w14:paraId="427A327D" w14:textId="77777777" w:rsidR="006B55AE" w:rsidRPr="006B55AE" w:rsidRDefault="006B55AE" w:rsidP="006B55AE">
      <w:pPr>
        <w:tabs>
          <w:tab w:val="left" w:pos="907"/>
        </w:tabs>
        <w:spacing w:before="20" w:after="20" w:line="211" w:lineRule="auto"/>
        <w:ind w:left="1418" w:hanging="284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>5</w:t>
      </w:r>
      <w:r w:rsidRPr="006B55AE">
        <w:rPr>
          <w:rFonts w:ascii="B Nazanin" w:eastAsia="Times New Roman" w:hAnsi="B Nazanin" w:cs="B Traffic"/>
          <w:b/>
          <w:bCs/>
          <w:sz w:val="24"/>
          <w:szCs w:val="20"/>
          <w:rtl/>
        </w:rPr>
        <w:t>.</w:t>
      </w:r>
      <w:r w:rsidRPr="006B55AE">
        <w:rPr>
          <w:rFonts w:ascii="B Nazanin" w:eastAsia="Times New Roman" w:hAnsi="B Nazanin" w:cs="B Traffic"/>
          <w:b/>
          <w:bCs/>
          <w:sz w:val="24"/>
          <w:szCs w:val="20"/>
          <w:rtl/>
        </w:rPr>
        <w:tab/>
      </w:r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 xml:space="preserve">زمان </w:t>
      </w:r>
      <w:proofErr w:type="spellStart"/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>اجراي</w:t>
      </w:r>
      <w:proofErr w:type="spellEnd"/>
      <w:r w:rsidRPr="006B55AE">
        <w:rPr>
          <w:rFonts w:ascii="B Nazanin" w:eastAsia="Times New Roman" w:hAnsi="B Nazanin" w:cs="B Traffic" w:hint="cs"/>
          <w:b/>
          <w:bCs/>
          <w:sz w:val="24"/>
          <w:szCs w:val="20"/>
          <w:rtl/>
        </w:rPr>
        <w:t xml:space="preserve"> طرح، و</w:t>
      </w:r>
    </w:p>
    <w:p w14:paraId="64EFC265" w14:textId="77777777" w:rsidR="006B55AE" w:rsidRPr="006B55AE" w:rsidRDefault="006B55AE" w:rsidP="006B55AE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ب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 xml:space="preserve">با شروع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اجراي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طرح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يا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اعلام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ويژگيهاي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اصلي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آن به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اشخاصي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که از آن متاثر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مي</w:t>
      </w:r>
      <w:r w:rsidRPr="006B55AE">
        <w:rPr>
          <w:rFonts w:ascii="Times" w:eastAsia="Times New Roman" w:hAnsi="Times" w:cs="B Traffic" w:hint="eastAsia"/>
          <w:bCs/>
          <w:szCs w:val="20"/>
          <w:rtl/>
        </w:rPr>
        <w:t>‌شوند</w:t>
      </w:r>
      <w:proofErr w:type="spellEnd"/>
      <w:r w:rsidRPr="006B55AE">
        <w:rPr>
          <w:rFonts w:ascii="Times" w:eastAsia="Times New Roman" w:hAnsi="Times" w:cs="B Traffic" w:hint="eastAsia"/>
          <w:bCs/>
          <w:szCs w:val="20"/>
          <w:rtl/>
        </w:rPr>
        <w:t>، در</w:t>
      </w:r>
      <w:r w:rsidRPr="006B55AE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6B55AE">
        <w:rPr>
          <w:rFonts w:ascii="Times" w:eastAsia="Times New Roman" w:hAnsi="Times" w:cs="B Traffic" w:hint="eastAsia"/>
          <w:bCs/>
          <w:szCs w:val="20"/>
          <w:rtl/>
        </w:rPr>
        <w:t xml:space="preserve">آنها </w:t>
      </w:r>
      <w:proofErr w:type="spellStart"/>
      <w:r w:rsidRPr="006B55AE">
        <w:rPr>
          <w:rFonts w:ascii="Times" w:eastAsia="Times New Roman" w:hAnsi="Times" w:cs="B Traffic" w:hint="eastAsia"/>
          <w:bCs/>
          <w:szCs w:val="20"/>
          <w:rtl/>
        </w:rPr>
        <w:t>انتظاري</w:t>
      </w:r>
      <w:proofErr w:type="spellEnd"/>
      <w:r w:rsidRPr="006B55AE">
        <w:rPr>
          <w:rFonts w:ascii="Times" w:eastAsia="Times New Roman" w:hAnsi="Times" w:cs="B Traffic" w:hint="eastAsia"/>
          <w:bCs/>
          <w:szCs w:val="20"/>
          <w:rtl/>
        </w:rPr>
        <w:t xml:space="preserve"> </w:t>
      </w:r>
      <w:r w:rsidRPr="006B55AE">
        <w:rPr>
          <w:rFonts w:ascii="Times" w:eastAsia="Times New Roman" w:hAnsi="Times" w:cs="B Traffic" w:hint="cs"/>
          <w:bCs/>
          <w:szCs w:val="20"/>
          <w:rtl/>
        </w:rPr>
        <w:t>بجا</w:t>
      </w:r>
      <w:r w:rsidRPr="006B55AE">
        <w:rPr>
          <w:rFonts w:ascii="Times" w:eastAsia="Times New Roman" w:hAnsi="Times" w:cs="B Traffic" w:hint="eastAsia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eastAsia"/>
          <w:bCs/>
          <w:szCs w:val="20"/>
          <w:rtl/>
        </w:rPr>
        <w:t>ايجاد</w:t>
      </w:r>
      <w:proofErr w:type="spellEnd"/>
      <w:r w:rsidRPr="006B55AE">
        <w:rPr>
          <w:rFonts w:ascii="Times" w:eastAsia="Times New Roman" w:hAnsi="Times" w:cs="B Traffic" w:hint="eastAsia"/>
          <w:bCs/>
          <w:szCs w:val="20"/>
          <w:rtl/>
        </w:rPr>
        <w:t xml:space="preserve"> کند که </w:t>
      </w:r>
      <w:proofErr w:type="spellStart"/>
      <w:r w:rsidRPr="006B55AE">
        <w:rPr>
          <w:rFonts w:ascii="Times" w:eastAsia="Times New Roman" w:hAnsi="Times" w:cs="B Traffic" w:hint="eastAsia"/>
          <w:bCs/>
          <w:szCs w:val="20"/>
          <w:rtl/>
        </w:rPr>
        <w:t>تجديد</w:t>
      </w:r>
      <w:proofErr w:type="spellEnd"/>
      <w:r w:rsidRPr="006B55AE">
        <w:rPr>
          <w:rFonts w:ascii="Times" w:eastAsia="Times New Roman" w:hAnsi="Times" w:cs="B Traffic" w:hint="eastAsia"/>
          <w:bCs/>
          <w:szCs w:val="20"/>
          <w:rtl/>
        </w:rPr>
        <w:t xml:space="preserve"> ساختار </w:t>
      </w:r>
      <w:r w:rsidRPr="006B55AE">
        <w:rPr>
          <w:rFonts w:ascii="Times" w:eastAsia="Times New Roman" w:hAnsi="Times" w:cs="B Traffic" w:hint="cs"/>
          <w:bCs/>
          <w:szCs w:val="20"/>
          <w:rtl/>
        </w:rPr>
        <w:t>انجام خواهد شد.</w:t>
      </w:r>
    </w:p>
    <w:p w14:paraId="5D01867D" w14:textId="77777777" w:rsidR="006B55AE" w:rsidRPr="006B55AE" w:rsidRDefault="006B55AE" w:rsidP="006B55AE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64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شواهد لازم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مبني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براينکه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اجراي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طرح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ساختار را آغاز نموده است،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ازطريق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مواردي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همچون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پياده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سازي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ماشين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‌الات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، فروش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داراييها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اعلام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عمومي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ويژگيهاي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اصلي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طرح فراهم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مي‌شود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. 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اعلام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عمومي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طرح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تفصيلي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ساختار تنها در</w:t>
      </w:r>
      <w:r w:rsidRPr="006B55AE">
        <w:rPr>
          <w:rFonts w:ascii="Times New Roman" w:eastAsia="Times New Roman" w:hAnsi="Times New Roman" w:cs="Times New Roman" w:hint="cs"/>
          <w:w w:val="102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صورتي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تعهد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عرفي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ساختار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ايجاد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‌کند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که 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با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جزئيات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کامل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(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يعني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ويژگيهاي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اصلي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طرح را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بيان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کند) و به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روشي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صورت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گيرد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تا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انتظاري</w:t>
      </w:r>
      <w:proofErr w:type="spellEnd"/>
      <w:r w:rsidRPr="006B55AE">
        <w:rPr>
          <w:rFonts w:ascii="Times New Roman" w:eastAsia="Times New Roman" w:hAnsi="Times New Roman" w:cs="Times New Roman" w:hint="cs"/>
          <w:w w:val="102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بجا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مبني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بر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انجام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ساختار توسط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در اشخاص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ديگر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قبيل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مشتريان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توليدکنندگان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 کارکنان (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نمايندگان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آنها)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ايجاد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کند.</w:t>
      </w:r>
    </w:p>
    <w:p w14:paraId="1E915589" w14:textId="77777777" w:rsidR="006B55AE" w:rsidRPr="006B55AE" w:rsidRDefault="006B55AE" w:rsidP="006B55AE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65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اعلام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طرح به اشخاص متاثر از آن،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صورتي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موجب 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عرفي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که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برنامه‌ريزي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آن در اسرع وقت انجام شود و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تکميل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آن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در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چارچوب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زماني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صورت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گير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بطوريکه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ايجاد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اهميت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 آن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غيرمحتمل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باشد. در صورت انتظار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تأخير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طولاني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قبل از شروع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ساختار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طولاني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‌شدن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غيرمعقول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مدت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ساختار،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بعيد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است طرح مذکور در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اشخاص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ديگر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انتظاري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بجا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ايجاد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کند که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هنوز به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ساختار متعهد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‌باشد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زيرا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چارچوب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زماني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فرصتي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جهت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طرحهايش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فراهم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‌کند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.</w:t>
      </w:r>
    </w:p>
    <w:p w14:paraId="488B205E" w14:textId="77777777" w:rsidR="006B55AE" w:rsidRPr="006B55AE" w:rsidRDefault="006B55AE" w:rsidP="006B55AE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66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  <w:rtl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تصميم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ارکان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صلاحیتدار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واحد تجاری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ساختار قبل از پایان دوره مالی، موجب 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عرفي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تـاريـخ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گزارشگری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ود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، مگر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اینکـه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واحـد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تجاری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قبـل</w:t>
      </w:r>
      <w:proofErr w:type="spellEnd"/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از تاریخ گزارشگری: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</w:p>
    <w:p w14:paraId="1C658773" w14:textId="77777777" w:rsidR="006B55AE" w:rsidRPr="006B55AE" w:rsidRDefault="006B55AE" w:rsidP="006B55AE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6B55AE">
        <w:rPr>
          <w:rFonts w:ascii="B Nazanin" w:eastAsia="Times New Roman" w:hAnsi="B Nazanin" w:cs="B Zar"/>
          <w:sz w:val="28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طرح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تجديد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ساختار را شروع کرده باشد،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يا</w:t>
      </w:r>
      <w:proofErr w:type="spellEnd"/>
    </w:p>
    <w:p w14:paraId="7E09FD52" w14:textId="77777777" w:rsidR="006B55AE" w:rsidRPr="006B55AE" w:rsidRDefault="006B55AE" w:rsidP="006B55AE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6B55AE">
        <w:rPr>
          <w:rFonts w:ascii="B Nazanin" w:eastAsia="Times New Roman" w:hAnsi="B Nazanin" w:cs="B Zar"/>
          <w:sz w:val="28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ويژگيهاي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اصلي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طرح را به اشخاص متأثر از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آن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ب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>ه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‌گونه‌اي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اعلام 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کرده 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باشد 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>که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در 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>آ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نها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انتظاري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بجا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مبني</w:t>
      </w:r>
      <w:proofErr w:type="spellEnd"/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بر انجام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تجديد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ساختار توسط واحد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بوجود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آيد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>.</w:t>
      </w:r>
    </w:p>
    <w:p w14:paraId="60483BFB" w14:textId="77777777" w:rsidR="006B55AE" w:rsidRPr="006B55AE" w:rsidRDefault="006B55AE" w:rsidP="006B55AE">
      <w:pPr>
        <w:tabs>
          <w:tab w:val="left" w:pos="907"/>
        </w:tabs>
        <w:spacing w:after="0" w:line="211" w:lineRule="auto"/>
        <w:ind w:left="510"/>
        <w:jc w:val="lowKashida"/>
        <w:rPr>
          <w:rFonts w:ascii="TIMEZ" w:eastAsia="Times New Roman" w:hAnsi="TIMEZ" w:cs="B Lotus"/>
          <w:b/>
          <w:bCs/>
          <w:sz w:val="24"/>
          <w:szCs w:val="24"/>
          <w:rtl/>
        </w:rPr>
      </w:pPr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در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بعضي</w:t>
      </w:r>
      <w:proofErr w:type="spellEnd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موارد واحد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تجاري</w:t>
      </w:r>
      <w:proofErr w:type="spellEnd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تنها بعد از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تاريخ</w:t>
      </w:r>
      <w:proofErr w:type="spellEnd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گزارشگری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اجراي</w:t>
      </w:r>
      <w:proofErr w:type="spellEnd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طرح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تجديد</w:t>
      </w:r>
      <w:proofErr w:type="spellEnd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ساختار را آغاز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مي</w:t>
      </w:r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‌کند</w:t>
      </w:r>
      <w:proofErr w:type="spellEnd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يا</w:t>
      </w:r>
      <w:proofErr w:type="spellEnd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ويژگيهاي</w:t>
      </w:r>
      <w:proofErr w:type="spellEnd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اصلي</w:t>
      </w:r>
      <w:proofErr w:type="spellEnd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 xml:space="preserve"> آن را </w:t>
      </w:r>
      <w:proofErr w:type="spellStart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براي</w:t>
      </w:r>
      <w:proofErr w:type="spellEnd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 xml:space="preserve"> اشخاص </w:t>
      </w:r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متأثر از آن</w:t>
      </w:r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 xml:space="preserve"> اعلام </w:t>
      </w:r>
      <w:proofErr w:type="spellStart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مي‌</w:t>
      </w:r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نمايد</w:t>
      </w:r>
      <w:proofErr w:type="spellEnd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.</w:t>
      </w:r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در این شرایط اگر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تجديد</w:t>
      </w:r>
      <w:proofErr w:type="spellEnd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ساختار با</w:t>
      </w:r>
      <w:r w:rsidRPr="006B55A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اهمیت باشد و عدم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افشاي</w:t>
      </w:r>
      <w:proofErr w:type="spellEnd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آن بر تصمیمات اقتصادی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استفاده</w:t>
      </w:r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‌کنندگان</w:t>
      </w:r>
      <w:proofErr w:type="spellEnd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برمبنای</w:t>
      </w:r>
      <w:proofErr w:type="spellEnd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 xml:space="preserve"> صورتهای مالی </w:t>
      </w:r>
      <w:proofErr w:type="spellStart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تاثير</w:t>
      </w:r>
      <w:proofErr w:type="spellEnd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 xml:space="preserve"> گذارد، طبق استا</w:t>
      </w:r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ن</w:t>
      </w:r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 xml:space="preserve">دارد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حسابداري</w:t>
      </w:r>
      <w:proofErr w:type="spellEnd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5 </w:t>
      </w:r>
      <w:proofErr w:type="spellStart"/>
      <w:r w:rsidRPr="006B55AE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رويدادهاي</w:t>
      </w:r>
      <w:proofErr w:type="spellEnd"/>
      <w:r w:rsidRPr="006B55AE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بعد از </w:t>
      </w:r>
      <w:proofErr w:type="spellStart"/>
      <w:r w:rsidRPr="006B55AE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تاريخ</w:t>
      </w:r>
      <w:proofErr w:type="spellEnd"/>
      <w:r w:rsidRPr="006B55AE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گزارشگری</w:t>
      </w:r>
      <w:r w:rsidRPr="006B55AE">
        <w:rPr>
          <w:rFonts w:ascii="TIMEZ" w:eastAsia="Times New Roman" w:hAnsi="TIMEZ" w:cs="B Traffic" w:hint="cs"/>
          <w:b/>
          <w:bCs/>
          <w:sz w:val="20"/>
          <w:szCs w:val="20"/>
          <w:rtl/>
        </w:rPr>
        <w:t>،</w:t>
      </w:r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افشاي</w:t>
      </w:r>
      <w:proofErr w:type="spellEnd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آن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ضروري</w:t>
      </w:r>
      <w:proofErr w:type="spellEnd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است.</w:t>
      </w:r>
    </w:p>
    <w:p w14:paraId="4E31FC80" w14:textId="77777777" w:rsidR="006B55AE" w:rsidRPr="006B55AE" w:rsidRDefault="006B55AE" w:rsidP="006B55AE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w w:val="102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67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اگر</w:t>
      </w:r>
      <w:r w:rsidRPr="006B55AE">
        <w:rPr>
          <w:rFonts w:ascii="Times New Roman" w:eastAsia="Times New Roman" w:hAnsi="Times New Roman" w:cs="Times New Roman" w:hint="cs"/>
          <w:w w:val="102"/>
          <w:sz w:val="20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چـه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تعهد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عرفي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تنهـا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از</w:t>
      </w:r>
      <w:r w:rsidRPr="006B55AE">
        <w:rPr>
          <w:rFonts w:ascii="Times New Roman" w:eastAsia="Times New Roman" w:hAnsi="Times New Roman" w:cs="Times New Roman" w:hint="cs"/>
          <w:w w:val="102"/>
          <w:szCs w:val="24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طريق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تصميم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مديريت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ايجـاد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نمي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‌ش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ـ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ود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ام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ـ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ا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ممکن است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سایر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رويدادهاي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گذشته، 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همراه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چنين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تصميمي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،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موجب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ايجاد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تعهد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شـود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.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نمونـه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نتايج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مذاکره با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نماينده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کارکنان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مزاياي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پايان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‌خدمت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مذاکره با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خريداران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درمورد فروش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بخش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عملياتی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ممکن است منوط به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تصويب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هيئت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‌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مديره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باشد. پس</w:t>
      </w:r>
      <w:r w:rsidRPr="006B55AE">
        <w:rPr>
          <w:rFonts w:ascii="Times New Roman" w:eastAsia="Times New Roman" w:hAnsi="Times New Roman" w:cs="Times New Roman" w:hint="cs"/>
          <w:w w:val="102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از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تصويب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و اعلام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به اشخاص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ديگر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،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واحد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درصورت احراز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شرايط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مندرج در بند 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63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،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تعهد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عرفي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ساختار 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دارد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.</w:t>
      </w:r>
    </w:p>
    <w:p w14:paraId="6EB09F0D" w14:textId="77777777" w:rsidR="006B55AE" w:rsidRPr="006B55AE" w:rsidRDefault="006B55AE" w:rsidP="006B55AE">
      <w:pPr>
        <w:spacing w:before="40" w:after="0" w:line="211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w w:val="102"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lastRenderedPageBreak/>
        <w:t>68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در</w:t>
      </w:r>
      <w:r w:rsidRPr="006B55AE">
        <w:rPr>
          <w:rFonts w:ascii="Times New Roman" w:eastAsia="Times New Roman" w:hAnsi="Times New Roman" w:cs="Times New Roman" w:hint="cs"/>
          <w:b/>
          <w:bCs/>
          <w:w w:val="102"/>
          <w:sz w:val="20"/>
          <w:szCs w:val="20"/>
          <w:rtl/>
        </w:rPr>
        <w:t> </w:t>
      </w:r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رابطه با فروش تمام یا بخشی</w:t>
      </w:r>
      <w:r w:rsidRPr="006B55AE">
        <w:rPr>
          <w:rFonts w:ascii="Times New Roman" w:eastAsia="Times New Roman" w:hAnsi="Times New Roman" w:cs="Times New Roman" w:hint="cs"/>
          <w:b/>
          <w:bCs/>
          <w:w w:val="102"/>
          <w:sz w:val="20"/>
          <w:szCs w:val="20"/>
          <w:rtl/>
        </w:rPr>
        <w:t> </w:t>
      </w:r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 xml:space="preserve">از فعالیت تجاری،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هیچ</w:t>
      </w:r>
      <w:r w:rsidRPr="006B55AE">
        <w:rPr>
          <w:rFonts w:ascii="Times New Roman Bold" w:eastAsia="Times New Roman" w:hAnsi="Times New Roman Bold" w:cs="B Traffic" w:hint="eastAsia"/>
          <w:b/>
          <w:bCs/>
          <w:w w:val="102"/>
          <w:sz w:val="20"/>
          <w:szCs w:val="20"/>
          <w:rtl/>
        </w:rPr>
        <w:t>‌گونه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w w:val="102"/>
          <w:sz w:val="20"/>
          <w:szCs w:val="20"/>
          <w:rtl/>
        </w:rPr>
        <w:t xml:space="preserve"> تعهدی ایجاد </w:t>
      </w:r>
      <w:proofErr w:type="spellStart"/>
      <w:r w:rsidRPr="006B55AE">
        <w:rPr>
          <w:rFonts w:ascii="Times New Roman Bold" w:eastAsia="Times New Roman" w:hAnsi="Times New Roman Bold" w:cs="B Traffic" w:hint="eastAsia"/>
          <w:b/>
          <w:bCs/>
          <w:w w:val="102"/>
          <w:sz w:val="20"/>
          <w:szCs w:val="20"/>
          <w:rtl/>
        </w:rPr>
        <w:t>نمی‌شود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w w:val="102"/>
          <w:sz w:val="20"/>
          <w:szCs w:val="20"/>
          <w:rtl/>
        </w:rPr>
        <w:t xml:space="preserve"> </w:t>
      </w:r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مگر</w:t>
      </w:r>
      <w:r w:rsidRPr="006B55AE">
        <w:rPr>
          <w:rFonts w:ascii="Times New Roman" w:eastAsia="Times New Roman" w:hAnsi="Times New Roman" w:cs="Times New Roman" w:hint="cs"/>
          <w:b/>
          <w:bCs/>
          <w:w w:val="102"/>
          <w:sz w:val="20"/>
          <w:szCs w:val="20"/>
          <w:rtl/>
        </w:rPr>
        <w:t> </w:t>
      </w:r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اینکه</w:t>
      </w:r>
      <w:r w:rsidRPr="006B55AE">
        <w:rPr>
          <w:rFonts w:ascii="Times New Roman Bold" w:eastAsia="Times New Roman" w:hAnsi="Times New Roman Bold" w:cs="B Traffic" w:hint="eastAsia"/>
          <w:b/>
          <w:bCs/>
          <w:w w:val="102"/>
          <w:sz w:val="20"/>
          <w:szCs w:val="20"/>
          <w:rtl/>
        </w:rPr>
        <w:t xml:space="preserve"> </w:t>
      </w:r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واحد تجاری به</w:t>
      </w:r>
      <w:r w:rsidRPr="006B55AE">
        <w:rPr>
          <w:rFonts w:ascii="Times New Roman" w:eastAsia="Times New Roman" w:hAnsi="Times New Roman" w:cs="Times New Roman" w:hint="cs"/>
          <w:b/>
          <w:bCs/>
          <w:w w:val="102"/>
          <w:sz w:val="20"/>
          <w:szCs w:val="20"/>
          <w:rtl/>
        </w:rPr>
        <w:t> </w:t>
      </w:r>
      <w:r w:rsidRPr="006B55AE">
        <w:rPr>
          <w:rFonts w:ascii="Times New Roman Bold" w:eastAsia="Times New Roman" w:hAnsi="Times New Roman Bold" w:cs="B Traffic" w:hint="cs"/>
          <w:b/>
          <w:bCs/>
          <w:w w:val="102"/>
          <w:sz w:val="20"/>
          <w:szCs w:val="20"/>
          <w:rtl/>
        </w:rPr>
        <w:t>موجب یک قرارداد فروش ملزم به فروش باشد.</w:t>
      </w:r>
    </w:p>
    <w:p w14:paraId="08D2ACCA" w14:textId="77777777" w:rsidR="006B55AE" w:rsidRPr="006B55AE" w:rsidRDefault="006B55AE" w:rsidP="006B55AE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69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حتي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زماني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که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تصميم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به فروش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بخشي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فعالیت تجاری دارد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و آن را 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عموم اعلام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مي‌نمايد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،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آن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تصميم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عنوان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تعهد فروش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تلقي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نمي‌شود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مگر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آ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نکه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خريدار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مشخص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و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قرارداد فروش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الزام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‌آور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منعقد شده باشد.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مادام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یکه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قرارداد فروش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الزام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‌آور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وجود نداشته باشد، واحد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قادر خواهد بود نظرش را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دهد و چنانچه نتواند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خريداري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شرايط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قابل قبول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بيابد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مجبور است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راهکارهاي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ديگري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را در نظر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بگيرد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هنگامي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فروش فعالیت تجاری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بعنوان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بخشي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ساختار در نظر گرفته شود،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 فعالیت از نظر کاهش ارزش بررسی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. اگر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فروش، تنها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بخشي</w:t>
      </w:r>
      <w:proofErr w:type="spellEnd"/>
      <w:r w:rsidRPr="006B55AE">
        <w:rPr>
          <w:rFonts w:ascii="Times New Roman" w:eastAsia="Times New Roman" w:hAnsi="Times New Roman" w:cs="Times New Roman" w:hint="cs"/>
          <w:sz w:val="20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ساختار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تلقي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شود، تعهد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عرفي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ممکن است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ساير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بخشهای تجدید ساختار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ناشي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شود قبل از آنکه قرارداد فروش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الزام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‌آور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منعقد گردد.</w:t>
      </w:r>
    </w:p>
    <w:p w14:paraId="153B66A0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70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ذخيره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تجديد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ساختار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تنها شامل مخارج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مستقيم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ناشي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از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تجديد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ساختار باشد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يعني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آن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مخارجي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که هم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براي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تجديد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ساختار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ضروري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است و هم به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فعاليتهاي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جاری واحد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مربوط نباشد.</w:t>
      </w:r>
    </w:p>
    <w:p w14:paraId="22DCC62B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71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ساختار شامل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مخارجي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نظير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موارد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نيست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>:</w:t>
      </w:r>
    </w:p>
    <w:p w14:paraId="0AAB2263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6B55AE">
        <w:rPr>
          <w:rFonts w:ascii="B Nazanin" w:eastAsia="Times New Roman" w:hAnsi="B Nazanin" w:cs="B Zar"/>
          <w:sz w:val="28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بازآموزي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يا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جابجايي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 کارکنان دائم،</w:t>
      </w:r>
    </w:p>
    <w:p w14:paraId="6252DD5F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6B55AE">
        <w:rPr>
          <w:rFonts w:ascii="B Nazanin" w:eastAsia="Times New Roman" w:hAnsi="B Nazanin" w:cs="B Zar"/>
          <w:sz w:val="26"/>
          <w:szCs w:val="26"/>
        </w:rPr>
        <w:tab/>
      </w:r>
      <w:r w:rsidRPr="006B55AE">
        <w:rPr>
          <w:rFonts w:ascii="B Nazanin" w:eastAsia="Times New Roman" w:hAnsi="B Nazanin" w:cs="B Zar"/>
          <w:sz w:val="28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بازاريابي</w:t>
      </w:r>
      <w:proofErr w:type="spellEnd"/>
      <w:r w:rsidRPr="006B55AE">
        <w:rPr>
          <w:rFonts w:ascii="B Nazanin" w:eastAsia="Times New Roman" w:hAnsi="B Nazanin" w:cs="B Zar" w:hint="cs"/>
          <w:sz w:val="26"/>
          <w:szCs w:val="26"/>
          <w:rtl/>
        </w:rPr>
        <w:t xml:space="preserve">، </w:t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يا</w:t>
      </w:r>
      <w:proofErr w:type="spellEnd"/>
    </w:p>
    <w:p w14:paraId="20036233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6B55AE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6B55AE">
        <w:rPr>
          <w:rFonts w:ascii="B Nazanin" w:eastAsia="Times New Roman" w:hAnsi="B Nazanin" w:cs="B Zar"/>
          <w:sz w:val="26"/>
          <w:szCs w:val="26"/>
        </w:rPr>
        <w:tab/>
      </w:r>
      <w:r w:rsidRPr="006B55AE">
        <w:rPr>
          <w:rFonts w:ascii="B Nazanin" w:eastAsia="Times New Roman" w:hAnsi="B Nazanin" w:cs="B Zar"/>
          <w:sz w:val="28"/>
          <w:szCs w:val="26"/>
          <w:rtl/>
        </w:rPr>
        <w:t>.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6B55AE">
        <w:rPr>
          <w:rFonts w:ascii="B Nazanin" w:eastAsia="Times New Roman" w:hAnsi="B Nazanin" w:cs="B Zar" w:hint="cs"/>
          <w:sz w:val="26"/>
          <w:szCs w:val="26"/>
          <w:rtl/>
        </w:rPr>
        <w:t>سرمايه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‌گذا</w:t>
      </w:r>
      <w:r w:rsidRPr="006B55AE">
        <w:rPr>
          <w:rFonts w:ascii="B Nazanin" w:eastAsia="Times New Roman" w:hAnsi="B Nazanin" w:cs="B Zar" w:hint="cs"/>
          <w:sz w:val="26"/>
          <w:szCs w:val="26"/>
          <w:rtl/>
        </w:rPr>
        <w:t>ر</w:t>
      </w:r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ي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در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سيستم‌ها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و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شبکه‌هاي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توزيعي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جديد</w:t>
      </w:r>
      <w:proofErr w:type="spellEnd"/>
      <w:r w:rsidRPr="006B55AE">
        <w:rPr>
          <w:rFonts w:ascii="B Nazanin" w:eastAsia="Times New Roman" w:hAnsi="B Nazanin" w:cs="B Zar" w:hint="eastAsia"/>
          <w:sz w:val="26"/>
          <w:szCs w:val="26"/>
          <w:rtl/>
        </w:rPr>
        <w:t>.</w:t>
      </w:r>
    </w:p>
    <w:p w14:paraId="3CDB0C74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510"/>
        <w:jc w:val="lowKashida"/>
        <w:rPr>
          <w:rFonts w:ascii="TIMEZ" w:eastAsia="Times New Roman" w:hAnsi="TIMEZ" w:cs="B Lotus"/>
          <w:b/>
          <w:bCs/>
          <w:sz w:val="24"/>
          <w:szCs w:val="24"/>
          <w:rtl/>
        </w:rPr>
      </w:pP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اين</w:t>
      </w:r>
      <w:proofErr w:type="spellEnd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مخارج با اداره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فعاليتها</w:t>
      </w:r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ي</w:t>
      </w:r>
      <w:proofErr w:type="spellEnd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تجاري</w:t>
      </w:r>
      <w:proofErr w:type="spellEnd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 xml:space="preserve"> در </w:t>
      </w:r>
      <w:proofErr w:type="spellStart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آينده</w:t>
      </w:r>
      <w:proofErr w:type="spellEnd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 xml:space="preserve"> مرتبط است و </w:t>
      </w:r>
      <w:proofErr w:type="spellStart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بدهي</w:t>
      </w:r>
      <w:proofErr w:type="spellEnd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ناشی</w:t>
      </w:r>
      <w:r w:rsidRPr="006B55A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از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تجديد</w:t>
      </w:r>
      <w:proofErr w:type="spellEnd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ساختار در تاریخ گزارشگری نیست</w:t>
      </w:r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 xml:space="preserve">. </w:t>
      </w:r>
      <w:proofErr w:type="spellStart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چنين</w:t>
      </w:r>
      <w:proofErr w:type="spellEnd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مخارجي</w:t>
      </w:r>
      <w:proofErr w:type="spellEnd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مستقل از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تجديد</w:t>
      </w:r>
      <w:proofErr w:type="spellEnd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ساختار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شناسايي</w:t>
      </w:r>
      <w:proofErr w:type="spellEnd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</w:t>
      </w:r>
      <w:proofErr w:type="spellStart"/>
      <w:r w:rsidRPr="006B55AE">
        <w:rPr>
          <w:rFonts w:ascii="TIMEZ" w:eastAsia="Times New Roman" w:hAnsi="TIMEZ" w:cs="B Lotus" w:hint="cs"/>
          <w:b/>
          <w:bCs/>
          <w:sz w:val="24"/>
          <w:szCs w:val="24"/>
          <w:rtl/>
        </w:rPr>
        <w:t>مي</w:t>
      </w:r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‌شود</w:t>
      </w:r>
      <w:proofErr w:type="spellEnd"/>
      <w:r w:rsidRPr="006B55AE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.</w:t>
      </w:r>
    </w:p>
    <w:p w14:paraId="3A799462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72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زيانهاي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عملياتي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آتی قابل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تشخيص</w:t>
      </w:r>
      <w:proofErr w:type="spellEnd"/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تا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تاريخ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ساختار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منظور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‌شو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مگر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اينکه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مربوط به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قراردادي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زيانبار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باشد.</w:t>
      </w:r>
    </w:p>
    <w:p w14:paraId="653E5010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73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سود حاصل از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واگذاري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داراييها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اندازه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‌گيري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ساختار در نظر گرفته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نمي‌شود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،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حتي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اگر فروش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يها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بخشي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تجديد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ساختار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تلقي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شود.</w:t>
      </w:r>
    </w:p>
    <w:p w14:paraId="22925533" w14:textId="77777777" w:rsidR="006B55AE" w:rsidRPr="006B55AE" w:rsidRDefault="006B55AE" w:rsidP="006B55AE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افشا</w:t>
      </w:r>
    </w:p>
    <w:p w14:paraId="62DB41C5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74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واحد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گردش هر طبقه از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ذخاير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را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به‌شرح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زير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افشا کند:</w:t>
      </w:r>
    </w:p>
    <w:p w14:paraId="1076FDE8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</w:r>
      <w:r w:rsidRPr="006B55AE">
        <w:rPr>
          <w:rFonts w:ascii="Times" w:eastAsia="Times New Roman" w:hAnsi="Times" w:cs="B Traffic" w:hint="cs"/>
          <w:bCs/>
          <w:sz w:val="28"/>
          <w:szCs w:val="30"/>
          <w:rtl/>
        </w:rPr>
        <w:tab/>
      </w:r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مبلغ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دفتري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ابتدا و پایان دوره،</w:t>
      </w:r>
    </w:p>
    <w:p w14:paraId="3FF770DE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ب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ذخاير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ايجاد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شده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طي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دوره، شامل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افزايش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ذخاير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موجود،</w:t>
      </w:r>
    </w:p>
    <w:p w14:paraId="12B1C859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ج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مبالغ استفاده شده (مخارج تأمین شده از محل ذخیره) طی دوره،</w:t>
      </w:r>
    </w:p>
    <w:p w14:paraId="495FADB0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د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 xml:space="preserve">مبالغ استفاده نشده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برگشتي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طي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دوره، و</w:t>
      </w:r>
    </w:p>
    <w:p w14:paraId="76970AFB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/>
          <w:bCs/>
          <w:szCs w:val="20"/>
          <w:rtl/>
        </w:rPr>
        <w:t xml:space="preserve">ﻫ 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افزايش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مبالغ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تنزيل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شده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طي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دوره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ناشي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از گذشت زمان و اثر هرگونه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تغيير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در نرخ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تنزيل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>.</w:t>
      </w:r>
    </w:p>
    <w:p w14:paraId="1B8D3B6B" w14:textId="77777777" w:rsidR="006B55AE" w:rsidRPr="006B55AE" w:rsidRDefault="006B55AE" w:rsidP="006B55AE">
      <w:pPr>
        <w:spacing w:before="40" w:after="0" w:line="216" w:lineRule="auto"/>
        <w:ind w:left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ارائه اطلاعات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مقايسه</w:t>
      </w:r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‌اي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الزامی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نیست.</w:t>
      </w:r>
    </w:p>
    <w:p w14:paraId="142D31A5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75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واحد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براي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هر طبقه از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ذخاير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موارد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زير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را افشا کند:</w:t>
      </w:r>
    </w:p>
    <w:p w14:paraId="24D63C24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 xml:space="preserve">شرح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مختصري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از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ماهيت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تعهد و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زمان</w:t>
      </w:r>
      <w:r w:rsidRPr="006B55AE">
        <w:rPr>
          <w:rFonts w:ascii="Times" w:eastAsia="Times New Roman" w:hAnsi="Times" w:cs="B Traffic" w:hint="eastAsia"/>
          <w:bCs/>
          <w:szCs w:val="20"/>
          <w:rtl/>
        </w:rPr>
        <w:t>‌</w:t>
      </w:r>
      <w:r w:rsidRPr="006B55AE">
        <w:rPr>
          <w:rFonts w:ascii="Times" w:eastAsia="Times New Roman" w:hAnsi="Times" w:cs="B Traffic" w:hint="cs"/>
          <w:bCs/>
          <w:szCs w:val="20"/>
          <w:rtl/>
        </w:rPr>
        <w:t>بندي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مورد انتظار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براي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خروج منافع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اقتصادي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>،</w:t>
      </w:r>
    </w:p>
    <w:p w14:paraId="49CE0991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ب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 xml:space="preserve">موارد ابهام مربوط به مبلغ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يا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زمان</w:t>
      </w:r>
      <w:r w:rsidRPr="006B55AE">
        <w:rPr>
          <w:rFonts w:ascii="Times" w:eastAsia="Times New Roman" w:hAnsi="Times" w:cs="B Traffic" w:hint="eastAsia"/>
          <w:bCs/>
          <w:szCs w:val="20"/>
          <w:rtl/>
        </w:rPr>
        <w:t>‌</w:t>
      </w:r>
      <w:r w:rsidRPr="006B55AE">
        <w:rPr>
          <w:rFonts w:ascii="Times" w:eastAsia="Times New Roman" w:hAnsi="Times" w:cs="B Traffic" w:hint="cs"/>
          <w:bCs/>
          <w:szCs w:val="20"/>
          <w:rtl/>
        </w:rPr>
        <w:t>بندي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خروج منافع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اقتصادي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و درصورت ضرورت،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افشاي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کافی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در‌مورد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مفروضات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اصلي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مربوط به رویدادهای آتی، و</w:t>
      </w:r>
    </w:p>
    <w:p w14:paraId="0051ED60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ج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مبلغ مخارج قابل جبران و دارایی شناسایی شده بابت جبران این مخارج.</w:t>
      </w:r>
    </w:p>
    <w:p w14:paraId="620C2C5A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76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واحد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براي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هر طبقه از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بدهيه</w:t>
      </w:r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احتمالي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در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تاريخ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گزارشگری، شرح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مختصري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از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ماهيت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بدهي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احتمالي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و موارد زیر را در</w:t>
      </w:r>
      <w:r w:rsidRPr="006B55AE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صورت امکان افشا کند، مگر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اينکه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امکان هرگونه خروج منافع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اقتصادي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براي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تسويه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بعيد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باشد</w:t>
      </w:r>
      <w:r w:rsidRPr="006B55AE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:</w:t>
      </w:r>
    </w:p>
    <w:p w14:paraId="080E668C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 xml:space="preserve">برآورد اثر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مالي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آن که طبق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بندهاي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33 تا 44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اندازه</w:t>
      </w:r>
      <w:r w:rsidRPr="006B55AE">
        <w:rPr>
          <w:rFonts w:ascii="Times" w:eastAsia="Times New Roman" w:hAnsi="Times" w:cs="B Traffic" w:hint="eastAsia"/>
          <w:bCs/>
          <w:szCs w:val="20"/>
          <w:rtl/>
        </w:rPr>
        <w:t>‌گيري</w:t>
      </w:r>
      <w:proofErr w:type="spellEnd"/>
      <w:r w:rsidRPr="006B55AE">
        <w:rPr>
          <w:rFonts w:ascii="Times" w:eastAsia="Times New Roman" w:hAnsi="Times" w:cs="B Traffic" w:hint="eastAsia"/>
          <w:bCs/>
          <w:szCs w:val="20"/>
          <w:rtl/>
        </w:rPr>
        <w:t xml:space="preserve"> شده</w:t>
      </w:r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است،</w:t>
      </w:r>
    </w:p>
    <w:p w14:paraId="2B80AF4D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ب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 xml:space="preserve">موارد ابهام مربوط به مبلغ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يا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زمان</w:t>
      </w:r>
      <w:r w:rsidRPr="006B55AE">
        <w:rPr>
          <w:rFonts w:ascii="Times" w:eastAsia="Times New Roman" w:hAnsi="Times" w:cs="B Traffic" w:hint="eastAsia"/>
          <w:bCs/>
          <w:szCs w:val="20"/>
          <w:rtl/>
        </w:rPr>
        <w:t>‌</w:t>
      </w:r>
      <w:r w:rsidRPr="006B55AE">
        <w:rPr>
          <w:rFonts w:ascii="Times" w:eastAsia="Times New Roman" w:hAnsi="Times" w:cs="B Traffic" w:hint="cs"/>
          <w:bCs/>
          <w:szCs w:val="20"/>
          <w:rtl/>
        </w:rPr>
        <w:t>بندي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 xml:space="preserve"> خروج منافع </w:t>
      </w:r>
      <w:proofErr w:type="spellStart"/>
      <w:r w:rsidRPr="006B55AE">
        <w:rPr>
          <w:rFonts w:ascii="Times" w:eastAsia="Times New Roman" w:hAnsi="Times" w:cs="B Traffic" w:hint="cs"/>
          <w:bCs/>
          <w:szCs w:val="20"/>
          <w:rtl/>
        </w:rPr>
        <w:t>اقتصادي</w:t>
      </w:r>
      <w:proofErr w:type="spellEnd"/>
      <w:r w:rsidRPr="006B55AE">
        <w:rPr>
          <w:rFonts w:ascii="Times" w:eastAsia="Times New Roman" w:hAnsi="Times" w:cs="B Traffic" w:hint="cs"/>
          <w:bCs/>
          <w:szCs w:val="20"/>
          <w:rtl/>
        </w:rPr>
        <w:t>، و</w:t>
      </w:r>
    </w:p>
    <w:p w14:paraId="02D1D76C" w14:textId="77777777" w:rsidR="006B55AE" w:rsidRPr="006B55AE" w:rsidRDefault="006B55AE" w:rsidP="006B55AE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6B55AE">
        <w:rPr>
          <w:rFonts w:ascii="Times" w:eastAsia="Times New Roman" w:hAnsi="Times" w:cs="B Traffic" w:hint="cs"/>
          <w:bCs/>
          <w:szCs w:val="20"/>
          <w:rtl/>
        </w:rPr>
        <w:t>ج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6B55AE">
        <w:rPr>
          <w:rFonts w:ascii="Times" w:eastAsia="Times New Roman" w:hAnsi="Times" w:cs="B Traffic" w:hint="cs"/>
          <w:bCs/>
          <w:szCs w:val="20"/>
          <w:rtl/>
        </w:rPr>
        <w:tab/>
        <w:t>امکان هرگونه جبران مخارج.</w:t>
      </w:r>
    </w:p>
    <w:p w14:paraId="4741F16C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lastRenderedPageBreak/>
        <w:t>77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تعيين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اينکه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کدام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ذخاير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بدهيهاي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مي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‌تواند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طبقه را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تشکيل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‌دهد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>، لازم است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ماهيت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اقلام آنچنان مشابه باشد که با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افشاي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آن در یک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طبقه، رعایت</w:t>
      </w:r>
      <w:r w:rsidRPr="006B55AE">
        <w:rPr>
          <w:rFonts w:ascii="Times New Roman" w:eastAsia="Times New Roman" w:hAnsi="Times New Roman" w:cs="Times New Roman" w:hint="cs"/>
          <w:sz w:val="26"/>
          <w:szCs w:val="34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الزامات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بندهاي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75 (الف) و (ب) و 76 (الف) و (ب)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امکان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پذیر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باشد.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بنابراين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ممکن است ارائه مبالغ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ذخيره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مربوط به ضمانت محصولات متفاوت در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يک</w:t>
      </w:r>
      <w:proofErr w:type="spellEnd"/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طبقه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مناسب باشد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، اما ارائه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مبالغ مربوط به</w:t>
      </w:r>
      <w:r w:rsidRPr="006B55AE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ض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مانت‌نامه‌هاي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عادي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و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مبالغي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که موکول به مشخص شدن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نتايج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اقدامات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قانوني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است، در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sz w:val="26"/>
          <w:szCs w:val="26"/>
          <w:rtl/>
        </w:rPr>
        <w:t>يک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طبقه،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مناسب نباشد.</w:t>
      </w:r>
    </w:p>
    <w:p w14:paraId="47D79600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w w:val="102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78</w:t>
      </w:r>
      <w:r w:rsidRPr="006B55AE">
        <w:rPr>
          <w:rFonts w:ascii="Times" w:eastAsia="Times New Roman" w:hAnsi="Times" w:cs="B Zar"/>
          <w:sz w:val="26"/>
          <w:szCs w:val="26"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چنانچـه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ذخيـره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و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بدهي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از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شرايط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یکسانی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ناشـي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شـود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، واحد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تجاري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موارد مقرر در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بندهاي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74 تا 76 را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به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‌گون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ـ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ه‌اي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افش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ـ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ا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مي‌کند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که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ارتب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ـ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اط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بين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ذخي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ـ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ره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و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بدهي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را </w:t>
      </w:r>
      <w:proofErr w:type="spellStart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>نشـان</w:t>
      </w:r>
      <w:proofErr w:type="spellEnd"/>
      <w:r w:rsidRPr="006B55AE">
        <w:rPr>
          <w:rFonts w:ascii="Times" w:eastAsia="Times New Roman" w:hAnsi="Times" w:cs="B Zar" w:hint="cs"/>
          <w:w w:val="102"/>
          <w:sz w:val="26"/>
          <w:szCs w:val="26"/>
          <w:rtl/>
        </w:rPr>
        <w:t xml:space="preserve"> دهد</w:t>
      </w:r>
      <w:r w:rsidRPr="006B55AE">
        <w:rPr>
          <w:rFonts w:ascii="Times" w:eastAsia="Times New Roman" w:hAnsi="Times" w:cs="B Zar" w:hint="eastAsia"/>
          <w:w w:val="102"/>
          <w:sz w:val="26"/>
          <w:szCs w:val="26"/>
          <w:rtl/>
        </w:rPr>
        <w:t>.</w:t>
      </w:r>
    </w:p>
    <w:p w14:paraId="34A25FB5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79</w:t>
      </w:r>
      <w:r w:rsidRPr="006B55AE">
        <w:rPr>
          <w:rFonts w:ascii="Times New Roman Bold" w:eastAsia="Times New Roman" w:hAnsi="Times New Roman Bold" w:cs="B Zar"/>
          <w:sz w:val="26"/>
          <w:szCs w:val="26"/>
          <w:rtl/>
        </w:rPr>
        <w:t xml:space="preserve"> .</w:t>
      </w:r>
      <w:r w:rsidRPr="006B55AE">
        <w:rPr>
          <w:rFonts w:ascii="Times New Roman Bold" w:eastAsia="Times New Roman" w:hAnsi="Times New Roman Bold" w:cs="B Traffic"/>
          <w:b/>
          <w:bCs/>
          <w:sz w:val="14"/>
          <w:szCs w:val="14"/>
          <w:rtl/>
        </w:rPr>
        <w:tab/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چنانچه ورود منافع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اقتصادي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محتمل باشد، واحد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شرح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مختصري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از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ماهيت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داراييهاي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احتمالي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در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تاريخ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گزارشگریتاريخ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گزارشگری و درصورت امکان،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برآوردي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از اثر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مالي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آنها که با</w:t>
      </w:r>
      <w:r w:rsidRPr="006B55AE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استفاده از اصول مربوط به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ذخاير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مطابق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بندهاي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33 تا 44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اندازه</w:t>
      </w:r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‌گيري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شده‌اند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 xml:space="preserve"> را افشا </w:t>
      </w:r>
      <w:proofErr w:type="spellStart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نمايد</w:t>
      </w:r>
      <w:proofErr w:type="spellEnd"/>
      <w:r w:rsidRPr="006B55AE">
        <w:rPr>
          <w:rFonts w:ascii="Times New Roman Bold" w:eastAsia="Times New Roman" w:hAnsi="Times New Roman Bold" w:cs="B Traffic" w:hint="eastAsia"/>
          <w:b/>
          <w:bCs/>
          <w:sz w:val="20"/>
          <w:szCs w:val="20"/>
          <w:rtl/>
        </w:rPr>
        <w:t>.</w:t>
      </w:r>
    </w:p>
    <w:p w14:paraId="543E7732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80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این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نکته مهم است که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داراييهاي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احتمالي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به‌گونه‌ای</w:t>
      </w:r>
      <w:proofErr w:type="spellEnd"/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افشا گردد که از ارائه علائم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گمراه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‌کننده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 w:hint="cs"/>
          <w:sz w:val="26"/>
          <w:szCs w:val="26"/>
          <w:rtl/>
        </w:rPr>
        <w:t>در‌مورد</w:t>
      </w:r>
      <w:proofErr w:type="spellEnd"/>
      <w:r w:rsidRPr="006B55AE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احتمال ایجاد درآمد جلوگیری شود.</w:t>
      </w:r>
    </w:p>
    <w:p w14:paraId="7B6FAE33" w14:textId="77777777" w:rsidR="006B55AE" w:rsidRPr="006B55AE" w:rsidRDefault="006B55AE" w:rsidP="006B55AE">
      <w:pPr>
        <w:spacing w:after="0" w:line="216" w:lineRule="auto"/>
        <w:ind w:left="567" w:hanging="567"/>
        <w:jc w:val="lowKashida"/>
        <w:rPr>
          <w:rFonts w:ascii="Times New Roman Bold" w:eastAsia="Times New Roman" w:hAnsi="Times New Roman Bold" w:cs="B Traffic"/>
          <w:b/>
          <w:bCs/>
          <w:sz w:val="20"/>
          <w:szCs w:val="20"/>
          <w:rtl/>
        </w:rPr>
      </w:pPr>
      <w:r w:rsidRPr="006B55AE">
        <w:rPr>
          <w:rFonts w:ascii="Times New Roman Bold" w:eastAsia="Times New Roman" w:hAnsi="Times New Roman Bold" w:cs="B Zar" w:hint="cs"/>
          <w:sz w:val="26"/>
          <w:szCs w:val="26"/>
          <w:rtl/>
        </w:rPr>
        <w:t>81 .</w:t>
      </w:r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ab/>
        <w:t xml:space="preserve">چنانچه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افشاي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اطلاعات مقرر در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بندهاي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76 و 79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عملي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نباشد،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اين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واقعيت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بايد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>بيان</w:t>
      </w:r>
      <w:proofErr w:type="spellEnd"/>
      <w:r w:rsidRPr="006B55AE">
        <w:rPr>
          <w:rFonts w:ascii="Times New Roman Bold" w:eastAsia="Times New Roman" w:hAnsi="Times New Roman Bold" w:cs="B Traffic" w:hint="cs"/>
          <w:b/>
          <w:bCs/>
          <w:sz w:val="20"/>
          <w:szCs w:val="20"/>
          <w:rtl/>
        </w:rPr>
        <w:t xml:space="preserve"> شود.</w:t>
      </w:r>
    </w:p>
    <w:p w14:paraId="067AD018" w14:textId="77777777" w:rsidR="006B55AE" w:rsidRPr="006B55AE" w:rsidRDefault="006B55AE" w:rsidP="006B55AE">
      <w:pPr>
        <w:spacing w:after="0" w:line="216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82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6B55AE">
        <w:rPr>
          <w:rFonts w:ascii="Times" w:eastAsia="Times New Roman" w:hAnsi="Times" w:cs="B Zar"/>
          <w:sz w:val="14"/>
          <w:szCs w:val="14"/>
          <w:rtl/>
        </w:rPr>
        <w:tab/>
      </w:r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در موارد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بسيار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نادر،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افشاي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تمام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بخشي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از اطلاعات مقرر در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بندهاي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74 تا 79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درخصوص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ذخيره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بدهي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احتمالي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دارايي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احتمالي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مربوط به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دعاوی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له یا علیه واحد تجاری ممکن است به</w:t>
      </w:r>
      <w:r w:rsidRPr="006B55AE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موقعيت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واحد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لطمه</w:t>
      </w:r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‌اي</w:t>
      </w:r>
      <w:proofErr w:type="spellEnd"/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جدي</w:t>
      </w:r>
      <w:proofErr w:type="spellEnd"/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وارد کند. در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چنين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مواردي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لازم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نيست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واحد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تجاري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اطلاعات یاد شده را افشا کند، اما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ماهيت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کلي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اين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دعاوي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را همراه با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دليل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عدم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افشاي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اطلاعات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بيان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کند.</w:t>
      </w:r>
    </w:p>
    <w:p w14:paraId="308DDC0C" w14:textId="77777777" w:rsidR="006B55AE" w:rsidRPr="006B55AE" w:rsidRDefault="006B55AE" w:rsidP="006B55AE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proofErr w:type="spellStart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تاريخ</w:t>
      </w:r>
      <w:proofErr w:type="spellEnd"/>
      <w:r w:rsidRPr="006B55AE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اجرا </w:t>
      </w:r>
    </w:p>
    <w:p w14:paraId="4D3F7C18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 w:hint="cs"/>
          <w:sz w:val="32"/>
          <w:szCs w:val="26"/>
          <w:rtl/>
        </w:rPr>
        <w:t>83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6B55AE">
        <w:rPr>
          <w:rFonts w:ascii="Times" w:eastAsia="Times New Roman" w:hAnsi="Times" w:cs="B Zar"/>
          <w:sz w:val="14"/>
          <w:szCs w:val="14"/>
          <w:rtl/>
        </w:rPr>
        <w:tab/>
      </w:r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الزامات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اين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استاندارد </w:t>
      </w:r>
      <w:proofErr w:type="spellStart"/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حسابداري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در‌مورد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کلیه</w:t>
      </w:r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صورتهاي</w:t>
      </w:r>
      <w:proofErr w:type="spellEnd"/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مالي</w:t>
      </w:r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‌</w:t>
      </w:r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که</w:t>
      </w:r>
      <w:proofErr w:type="spellEnd"/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دوره </w:t>
      </w:r>
      <w:proofErr w:type="spellStart"/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مالي</w:t>
      </w:r>
      <w:proofErr w:type="spellEnd"/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</w:t>
      </w:r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آ</w:t>
      </w:r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نها</w:t>
      </w:r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از</w:t>
      </w:r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ت</w:t>
      </w:r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</w:t>
      </w:r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ريخ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1/1/1385 و بعد از آن شروع </w:t>
      </w:r>
      <w:proofErr w:type="spellStart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مي</w:t>
      </w:r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‌شود</w:t>
      </w:r>
      <w:proofErr w:type="spellEnd"/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، لازم </w:t>
      </w:r>
      <w:proofErr w:type="spellStart"/>
      <w:r w:rsidRPr="006B55AE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الاجراست</w:t>
      </w:r>
      <w:proofErr w:type="spellEnd"/>
      <w:r w:rsidRPr="006B55AE">
        <w:rPr>
          <w:rFonts w:ascii="Times" w:eastAsia="Times New Roman" w:hAnsi="Times" w:cs="B Traffic" w:hint="cs"/>
          <w:b/>
          <w:bCs/>
          <w:sz w:val="20"/>
          <w:szCs w:val="20"/>
          <w:rtl/>
        </w:rPr>
        <w:t>.</w:t>
      </w:r>
    </w:p>
    <w:p w14:paraId="1788865A" w14:textId="6FD504D2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4"/>
          <w:szCs w:val="24"/>
          <w:rtl/>
        </w:rPr>
      </w:pPr>
      <w:r w:rsidRPr="006B55AE">
        <w:rPr>
          <w:rFonts w:ascii="Times" w:eastAsia="Times New Roman" w:hAnsi="Times" w:cs="B Zar" w:hint="cs"/>
          <w:sz w:val="26"/>
          <w:szCs w:val="26"/>
          <w:rtl/>
        </w:rPr>
        <w:t>83الف.</w:t>
      </w:r>
      <w:r w:rsidRPr="006B55AE">
        <w:rPr>
          <w:rFonts w:ascii="Times" w:eastAsia="Times New Roman" w:hAnsi="Times" w:cs="B Zar" w:hint="cs"/>
          <w:sz w:val="24"/>
          <w:szCs w:val="24"/>
          <w:rtl/>
        </w:rPr>
        <w:t xml:space="preserve">به تبع 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استاندارد 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حسابداری 43</w:t>
      </w:r>
      <w:r w:rsidRPr="006B55AE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6B55AE">
        <w:rPr>
          <w:rFonts w:ascii="B Homa" w:eastAsia="Times New Roman" w:hAnsi="B Homa" w:cs="B Traffic"/>
          <w:bCs/>
          <w:color w:val="595959"/>
          <w:sz w:val="18"/>
          <w:szCs w:val="18"/>
          <w:rtl/>
        </w:rPr>
        <w:t>درآمد عمل</w:t>
      </w:r>
      <w:r w:rsidRPr="006B55AE">
        <w:rPr>
          <w:rFonts w:ascii="B Homa" w:eastAsia="Times New Roman" w:hAnsi="B Homa" w:cs="B Traffic" w:hint="cs"/>
          <w:bCs/>
          <w:color w:val="595959"/>
          <w:sz w:val="18"/>
          <w:szCs w:val="18"/>
          <w:rtl/>
        </w:rPr>
        <w:t>ی</w:t>
      </w:r>
      <w:r w:rsidRPr="006B55AE">
        <w:rPr>
          <w:rFonts w:ascii="B Homa" w:eastAsia="Times New Roman" w:hAnsi="B Homa" w:cs="B Traffic" w:hint="eastAsia"/>
          <w:bCs/>
          <w:color w:val="595959"/>
          <w:sz w:val="18"/>
          <w:szCs w:val="18"/>
          <w:rtl/>
        </w:rPr>
        <w:t>ات</w:t>
      </w:r>
      <w:r w:rsidRPr="006B55AE">
        <w:rPr>
          <w:rFonts w:ascii="B Homa" w:eastAsia="Times New Roman" w:hAnsi="B Homa" w:cs="B Traffic" w:hint="cs"/>
          <w:bCs/>
          <w:color w:val="595959"/>
          <w:sz w:val="18"/>
          <w:szCs w:val="18"/>
          <w:rtl/>
        </w:rPr>
        <w:t>ی</w:t>
      </w:r>
      <w:r w:rsidRPr="006B55AE">
        <w:rPr>
          <w:rFonts w:ascii="B Homa" w:eastAsia="Times New Roman" w:hAnsi="B Homa" w:cs="B Traffic"/>
          <w:bCs/>
          <w:color w:val="595959"/>
          <w:sz w:val="18"/>
          <w:szCs w:val="18"/>
          <w:rtl/>
        </w:rPr>
        <w:t xml:space="preserve"> حاصل از قرارداد با مشتر</w:t>
      </w:r>
      <w:r w:rsidRPr="006B55AE">
        <w:rPr>
          <w:rFonts w:ascii="B Homa" w:eastAsia="Times New Roman" w:hAnsi="B Homa" w:cs="B Traffic" w:hint="cs"/>
          <w:bCs/>
          <w:color w:val="595959"/>
          <w:sz w:val="18"/>
          <w:szCs w:val="18"/>
          <w:rtl/>
        </w:rPr>
        <w:t>ی</w:t>
      </w:r>
      <w:r w:rsidRPr="006B55AE">
        <w:rPr>
          <w:rFonts w:ascii="B Homa" w:eastAsia="Times New Roman" w:hAnsi="B Homa" w:cs="B Traffic" w:hint="eastAsia"/>
          <w:bCs/>
          <w:color w:val="595959"/>
          <w:sz w:val="18"/>
          <w:szCs w:val="18"/>
          <w:rtl/>
        </w:rPr>
        <w:t>ان</w:t>
      </w:r>
      <w:r w:rsidRPr="006B55AE">
        <w:rPr>
          <w:rFonts w:ascii="B Homa" w:eastAsia="Times New Roman" w:hAnsi="B Homa" w:cs="B Traffic" w:hint="cs"/>
          <w:bCs/>
          <w:color w:val="595959"/>
          <w:sz w:val="18"/>
          <w:szCs w:val="18"/>
          <w:rtl/>
        </w:rPr>
        <w:t xml:space="preserve"> (تصویب شده 1402)</w:t>
      </w:r>
      <w:r w:rsidRPr="006B55AE">
        <w:rPr>
          <w:rFonts w:ascii="Times" w:eastAsia="Times New Roman" w:hAnsi="Times" w:cs="B Zar" w:hint="eastAsia"/>
          <w:sz w:val="24"/>
          <w:szCs w:val="24"/>
          <w:rtl/>
        </w:rPr>
        <w:t>،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 xml:space="preserve"> بند 3 اصلاح شد و بند 4 حذف گردید. </w:t>
      </w:r>
      <w:r w:rsidRPr="006B55AE">
        <w:rPr>
          <w:rFonts w:ascii="Times" w:eastAsia="Times New Roman" w:hAnsi="Times" w:cs="B Zar"/>
          <w:sz w:val="26"/>
          <w:szCs w:val="26"/>
          <w:rtl/>
        </w:rPr>
        <w:t>واحد تجار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با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ا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اصلاحات را از تار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خ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6B55AE">
        <w:rPr>
          <w:rFonts w:ascii="Times" w:eastAsia="Times New Roman" w:hAnsi="Times" w:cs="B Zar"/>
          <w:sz w:val="26"/>
          <w:szCs w:val="26"/>
          <w:rtl/>
        </w:rPr>
        <w:t>لازم‌الاجرا</w:t>
      </w:r>
      <w:proofErr w:type="spellEnd"/>
      <w:r w:rsidRPr="006B55AE">
        <w:rPr>
          <w:rFonts w:ascii="Times" w:eastAsia="Times New Roman" w:hAnsi="Times" w:cs="B Zar"/>
          <w:sz w:val="26"/>
          <w:szCs w:val="26"/>
          <w:rtl/>
        </w:rPr>
        <w:t xml:space="preserve"> شدن استاندارد حسابدار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43 بکار گ</w:t>
      </w:r>
      <w:r w:rsidRPr="006B55AE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رد</w:t>
      </w:r>
      <w:r w:rsidRPr="006B55AE">
        <w:rPr>
          <w:rFonts w:ascii="Times" w:eastAsia="Times New Roman" w:hAnsi="Times" w:cs="B Zar"/>
          <w:sz w:val="26"/>
          <w:szCs w:val="26"/>
          <w:rtl/>
        </w:rPr>
        <w:t>.</w:t>
      </w:r>
    </w:p>
    <w:p w14:paraId="6B96F82B" w14:textId="77777777" w:rsidR="006B55AE" w:rsidRPr="006B55AE" w:rsidRDefault="006B55AE" w:rsidP="006B55AE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6B55AE">
        <w:rPr>
          <w:rFonts w:ascii="Times New Roman Bold" w:eastAsia="Times New Roman" w:hAnsi="Times New Roman Bold" w:cs="B Titr" w:hint="eastAsia"/>
          <w:b/>
          <w:bCs/>
          <w:sz w:val="24"/>
          <w:szCs w:val="24"/>
          <w:rtl/>
        </w:rPr>
        <w:t>مطابقت</w:t>
      </w:r>
      <w:r w:rsidRPr="006B55AE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 با </w:t>
      </w:r>
      <w:r w:rsidRPr="006B55AE">
        <w:rPr>
          <w:rFonts w:ascii="Times New Roman Bold" w:eastAsia="Times New Roman" w:hAnsi="Times New Roman Bold" w:cs="B Titr" w:hint="eastAsia"/>
          <w:b/>
          <w:bCs/>
          <w:sz w:val="24"/>
          <w:szCs w:val="24"/>
          <w:rtl/>
        </w:rPr>
        <w:t>استانداردها</w:t>
      </w:r>
      <w:r w:rsidRPr="006B55AE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ی </w:t>
      </w:r>
      <w:proofErr w:type="spellStart"/>
      <w:r w:rsidRPr="006B55AE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بین‌المللی</w:t>
      </w:r>
      <w:proofErr w:type="spellEnd"/>
      <w:r w:rsidRPr="006B55AE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 حسابداری</w:t>
      </w:r>
    </w:p>
    <w:p w14:paraId="19BB82C8" w14:textId="77777777" w:rsidR="006B55AE" w:rsidRP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6B55AE">
        <w:rPr>
          <w:rFonts w:ascii="Times" w:eastAsia="Times New Roman" w:hAnsi="Times" w:cs="B Zar"/>
          <w:sz w:val="32"/>
          <w:szCs w:val="26"/>
          <w:rtl/>
        </w:rPr>
        <w:t>84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cs"/>
          <w:sz w:val="30"/>
          <w:szCs w:val="26"/>
          <w:rtl/>
        </w:rPr>
        <w:t>.</w:t>
      </w:r>
      <w:r w:rsidRPr="006B55AE">
        <w:rPr>
          <w:rFonts w:ascii="Times" w:eastAsia="Times New Roman" w:hAnsi="Times" w:cs="B Zar"/>
          <w:sz w:val="30"/>
          <w:szCs w:val="26"/>
        </w:rPr>
        <w:tab/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با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اجرا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ی الزامات این استاندارد، مفاد استاندارد </w:t>
      </w:r>
      <w:proofErr w:type="spellStart"/>
      <w:r w:rsidRPr="006B55AE">
        <w:rPr>
          <w:rFonts w:ascii="Times" w:eastAsia="Times New Roman" w:hAnsi="Times" w:cs="B Zar"/>
          <w:sz w:val="26"/>
          <w:szCs w:val="26"/>
          <w:rtl/>
        </w:rPr>
        <w:t>بین‌المللی</w:t>
      </w:r>
      <w:proofErr w:type="spellEnd"/>
      <w:r w:rsidRPr="006B55AE">
        <w:rPr>
          <w:rFonts w:ascii="Times" w:eastAsia="Times New Roman" w:hAnsi="Times" w:cs="B Zar"/>
          <w:sz w:val="26"/>
          <w:szCs w:val="26"/>
          <w:rtl/>
        </w:rPr>
        <w:t xml:space="preserve"> حسابداری 37 </w:t>
      </w:r>
      <w:r w:rsidRPr="006B55AE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ذخایر، </w:t>
      </w:r>
      <w:proofErr w:type="spellStart"/>
      <w:r w:rsidRPr="006B55AE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بدهیهای</w:t>
      </w:r>
      <w:proofErr w:type="spellEnd"/>
      <w:r w:rsidRPr="006B55AE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احتمالی و </w:t>
      </w:r>
      <w:proofErr w:type="spellStart"/>
      <w:r w:rsidRPr="006B55AE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داراییهای</w:t>
      </w:r>
      <w:proofErr w:type="spellEnd"/>
      <w:r w:rsidRPr="006B55AE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احتمالی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6B55AE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6B55AE">
        <w:rPr>
          <w:rFonts w:ascii="Times" w:eastAsia="Times New Roman" w:hAnsi="Times" w:cs="B Zar"/>
          <w:sz w:val="26"/>
          <w:szCs w:val="26"/>
          <w:rtl/>
        </w:rPr>
        <w:t xml:space="preserve">یز رعایت </w:t>
      </w:r>
      <w:proofErr w:type="spellStart"/>
      <w:r w:rsidRPr="006B55AE">
        <w:rPr>
          <w:rFonts w:ascii="Times" w:eastAsia="Times New Roman" w:hAnsi="Times" w:cs="B Zar"/>
          <w:sz w:val="26"/>
          <w:szCs w:val="26"/>
          <w:rtl/>
        </w:rPr>
        <w:t>می‌شود</w:t>
      </w:r>
      <w:proofErr w:type="spellEnd"/>
      <w:r w:rsidRPr="006B55AE">
        <w:rPr>
          <w:rFonts w:ascii="Times" w:eastAsia="Times New Roman" w:hAnsi="Times" w:cs="B Zar"/>
          <w:sz w:val="26"/>
          <w:szCs w:val="26"/>
          <w:rtl/>
        </w:rPr>
        <w:t>.</w:t>
      </w:r>
    </w:p>
    <w:p w14:paraId="4995018E" w14:textId="77777777" w:rsidR="006B55AE" w:rsidRDefault="006B55AE" w:rsidP="006B55AE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4"/>
          <w:szCs w:val="24"/>
          <w:rtl/>
        </w:rPr>
      </w:pPr>
    </w:p>
    <w:p w14:paraId="0FADBB8E" w14:textId="77777777" w:rsidR="00C337BF" w:rsidRDefault="00C337BF" w:rsidP="006B55AE">
      <w:pPr>
        <w:spacing w:after="0" w:line="216" w:lineRule="auto"/>
        <w:jc w:val="lowKashida"/>
      </w:pPr>
    </w:p>
    <w:sectPr w:rsidR="00C337BF" w:rsidSect="006B55AE">
      <w:headerReference w:type="even" r:id="rId13"/>
      <w:headerReference w:type="default" r:id="rId14"/>
      <w:pgSz w:w="11906" w:h="16838" w:code="9"/>
      <w:pgMar w:top="1134" w:right="851" w:bottom="567" w:left="851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FDAE1" w14:textId="77777777" w:rsidR="00355AA4" w:rsidRDefault="00355AA4" w:rsidP="006B55AE">
      <w:pPr>
        <w:spacing w:after="0" w:line="240" w:lineRule="auto"/>
      </w:pPr>
      <w:r>
        <w:separator/>
      </w:r>
    </w:p>
  </w:endnote>
  <w:endnote w:type="continuationSeparator" w:id="0">
    <w:p w14:paraId="53057D59" w14:textId="77777777" w:rsidR="00355AA4" w:rsidRDefault="00355AA4" w:rsidP="006B5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litaryID">
    <w:charset w:val="02"/>
    <w:family w:val="swiss"/>
    <w:pitch w:val="variable"/>
    <w:sig w:usb0="00000000" w:usb1="10000000" w:usb2="00000000" w:usb3="00000000" w:csb0="80000000" w:csb1="00000000"/>
  </w:font>
  <w:font w:name="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si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atch">
    <w:charset w:val="B2"/>
    <w:family w:val="auto"/>
    <w:pitch w:val="variable"/>
    <w:sig w:usb0="00006001" w:usb1="00000000" w:usb2="00000000" w:usb3="00000000" w:csb0="00000040" w:csb1="00000000"/>
  </w:font>
  <w:font w:name="Nazanin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Z">
    <w:altName w:val="Times"/>
    <w:panose1 w:val="00000000000000000000"/>
    <w:charset w:val="00"/>
    <w:family w:val="roman"/>
    <w:notTrueType/>
    <w:pitch w:val="default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G TIEMS">
    <w:altName w:val="Times New Roman"/>
    <w:panose1 w:val="00000000000000000000"/>
    <w:charset w:val="00"/>
    <w:family w:val="roman"/>
    <w:notTrueType/>
    <w:pitch w:val="default"/>
  </w:font>
  <w:font w:name="Meh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t time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___WRD_EMBED_SUB_448">
    <w:charset w:val="B2"/>
    <w:family w:val="auto"/>
    <w:pitch w:val="variable"/>
    <w:sig w:usb0="00002001" w:usb1="00000000" w:usb2="00000000" w:usb3="00000000" w:csb0="00000040" w:csb1="00000000"/>
  </w:font>
  <w:font w:name="B Meh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 YAGOT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BDCE3" w14:textId="77777777" w:rsidR="006B55AE" w:rsidRDefault="006B55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77F5E" w14:textId="77777777" w:rsidR="006B55AE" w:rsidRDefault="006B55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3912A" w14:textId="77777777" w:rsidR="006B55AE" w:rsidRDefault="006B5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A5768" w14:textId="77777777" w:rsidR="00355AA4" w:rsidRDefault="00355AA4" w:rsidP="006B55AE">
      <w:pPr>
        <w:spacing w:after="0" w:line="240" w:lineRule="auto"/>
      </w:pPr>
      <w:r>
        <w:separator/>
      </w:r>
    </w:p>
  </w:footnote>
  <w:footnote w:type="continuationSeparator" w:id="0">
    <w:p w14:paraId="14A2A4AA" w14:textId="77777777" w:rsidR="00355AA4" w:rsidRDefault="00355AA4" w:rsidP="006B5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AFCD" w14:textId="77777777" w:rsidR="00DF2CA6" w:rsidRPr="00B01758" w:rsidRDefault="00355AA4" w:rsidP="00285972">
    <w:pPr>
      <w:pStyle w:val="Header"/>
      <w:rPr>
        <w:szCs w:val="22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D9903" w14:textId="77777777" w:rsidR="003561FB" w:rsidRPr="003E228C" w:rsidRDefault="00355AA4" w:rsidP="003E22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D520D" w14:textId="77777777" w:rsidR="006B55AE" w:rsidRDefault="006B55A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86DFF" w14:textId="77777777" w:rsidR="003561FB" w:rsidRPr="00B01758" w:rsidRDefault="006B55AE" w:rsidP="00DB4D61">
    <w:pPr>
      <w:pStyle w:val="Header"/>
      <w:rPr>
        <w:szCs w:val="22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7B7DE11" wp14:editId="63CF26B0">
              <wp:simplePos x="0" y="0"/>
              <wp:positionH relativeFrom="column">
                <wp:posOffset>6071235</wp:posOffset>
              </wp:positionH>
              <wp:positionV relativeFrom="paragraph">
                <wp:posOffset>-54610</wp:posOffset>
              </wp:positionV>
              <wp:extent cx="387350" cy="323850"/>
              <wp:effectExtent l="20320" t="19685" r="20955" b="18415"/>
              <wp:wrapNone/>
              <wp:docPr id="71" name="Oval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BC06275" w14:textId="77777777" w:rsidR="003561FB" w:rsidRPr="00EE069A" w:rsidRDefault="0041313E" w:rsidP="00DB4D61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56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14:paraId="6E8DD527" w14:textId="77777777" w:rsidR="003561FB" w:rsidRPr="00EE069A" w:rsidRDefault="00355AA4" w:rsidP="00DB4D61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7B7DE11" id="Oval 71" o:spid="_x0000_s1029" style="position:absolute;left:0;text-align:left;margin-left:478.05pt;margin-top:-4.3pt;width:30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" strokecolor="#bfbfbf" strokeweight="2.25pt">
              <v:textbox inset="0,0,0,0">
                <w:txbxContent>
                  <w:p w14:paraId="0BC06275" w14:textId="77777777" w:rsidR="003561FB" w:rsidRPr="00EE069A" w:rsidRDefault="0041313E" w:rsidP="00DB4D61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56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14:paraId="6E8DD527" w14:textId="77777777" w:rsidR="003561FB" w:rsidRPr="00EE069A" w:rsidRDefault="00355AA4" w:rsidP="00DB4D61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w:drawing>
        <wp:anchor distT="0" distB="0" distL="114300" distR="114300" simplePos="0" relativeHeight="251670528" behindDoc="1" locked="0" layoutInCell="1" allowOverlap="1" wp14:anchorId="1D0C192A" wp14:editId="742E10F5">
          <wp:simplePos x="0" y="0"/>
          <wp:positionH relativeFrom="column">
            <wp:posOffset>2745740</wp:posOffset>
          </wp:positionH>
          <wp:positionV relativeFrom="paragraph">
            <wp:posOffset>-30480</wp:posOffset>
          </wp:positionV>
          <wp:extent cx="4286250" cy="314325"/>
          <wp:effectExtent l="0" t="0" r="0" b="9525"/>
          <wp:wrapNone/>
          <wp:docPr id="80" name="Picture 80" descr="5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5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73FD3" w14:textId="77777777" w:rsidR="003561FB" w:rsidRPr="00B01758" w:rsidRDefault="00355AA4" w:rsidP="00DB4D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.05pt;height:9.05pt" o:bullet="t">
        <v:imagedata r:id="rId1" o:title="BD14655_"/>
      </v:shape>
    </w:pict>
  </w:numPicBullet>
  <w:abstractNum w:abstractNumId="0" w15:restartNumberingAfterBreak="0">
    <w:nsid w:val="FFFFFF7C"/>
    <w:multiLevelType w:val="singleLevel"/>
    <w:tmpl w:val="93E4349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24E664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DE7F2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1C73D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A0BC4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54AB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E4C5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167D9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C02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186A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00954"/>
    <w:multiLevelType w:val="hybridMultilevel"/>
    <w:tmpl w:val="7A2203FE"/>
    <w:lvl w:ilvl="0" w:tplc="6C962932">
      <w:start w:val="1"/>
      <w:numFmt w:val="bullet"/>
      <w:pStyle w:val="1Lotus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023D6B"/>
    <w:multiLevelType w:val="hybridMultilevel"/>
    <w:tmpl w:val="C08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608E"/>
    <w:multiLevelType w:val="hybridMultilevel"/>
    <w:tmpl w:val="3DECF9F4"/>
    <w:lvl w:ilvl="0" w:tplc="5D945FF2">
      <w:start w:val="1"/>
      <w:numFmt w:val="bullet"/>
      <w:pStyle w:val="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1574B7"/>
    <w:multiLevelType w:val="hybridMultilevel"/>
    <w:tmpl w:val="9E780EA6"/>
    <w:lvl w:ilvl="0" w:tplc="FC22356A">
      <w:start w:val="47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4" w15:restartNumberingAfterBreak="0">
    <w:nsid w:val="1A2252C3"/>
    <w:multiLevelType w:val="hybridMultilevel"/>
    <w:tmpl w:val="EFF06FD6"/>
    <w:lvl w:ilvl="0" w:tplc="9D789D18">
      <w:start w:val="1"/>
      <w:numFmt w:val="bullet"/>
      <w:pStyle w:val="Matn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BD72FD1"/>
    <w:multiLevelType w:val="hybridMultilevel"/>
    <w:tmpl w:val="17D484E8"/>
    <w:lvl w:ilvl="0" w:tplc="84483B04">
      <w:start w:val="1"/>
      <w:numFmt w:val="bullet"/>
      <w:pStyle w:val="a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AF3487"/>
    <w:multiLevelType w:val="hybridMultilevel"/>
    <w:tmpl w:val="D8980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539F8"/>
    <w:multiLevelType w:val="hybridMultilevel"/>
    <w:tmpl w:val="C2F00630"/>
    <w:lvl w:ilvl="0" w:tplc="DCD0B4CA">
      <w:start w:val="1"/>
      <w:numFmt w:val="bullet"/>
      <w:pStyle w:val="MatnBullet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B Lotus" w:hint="default"/>
        <w:b/>
        <w:bCs w:val="0"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9771E8"/>
    <w:multiLevelType w:val="hybridMultilevel"/>
    <w:tmpl w:val="60C60DCE"/>
    <w:lvl w:ilvl="0" w:tplc="0409000F">
      <w:start w:val="1"/>
      <w:numFmt w:val="decimal"/>
      <w:lvlText w:val="%1."/>
      <w:lvlJc w:val="lef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2747782D"/>
    <w:multiLevelType w:val="hybridMultilevel"/>
    <w:tmpl w:val="54386BE4"/>
    <w:lvl w:ilvl="0" w:tplc="CDB64248">
      <w:start w:val="1"/>
      <w:numFmt w:val="bullet"/>
      <w:pStyle w:val="FehrestBox"/>
      <w:lvlText w:val=""/>
      <w:lvlJc w:val="left"/>
      <w:pPr>
        <w:tabs>
          <w:tab w:val="num" w:pos="1040"/>
        </w:tabs>
        <w:ind w:left="1021" w:hanging="341"/>
      </w:pPr>
      <w:rPr>
        <w:rFonts w:ascii="Wingdings 2" w:hAnsi="Wingdings 2" w:hint="default"/>
        <w:bCs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553752"/>
    <w:multiLevelType w:val="hybridMultilevel"/>
    <w:tmpl w:val="CBA04888"/>
    <w:lvl w:ilvl="0" w:tplc="FEB2915C">
      <w:start w:val="1"/>
      <w:numFmt w:val="bullet"/>
      <w:pStyle w:val="FehrestBullet---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C02670"/>
    <w:multiLevelType w:val="hybridMultilevel"/>
    <w:tmpl w:val="A92A4DF6"/>
    <w:lvl w:ilvl="0" w:tplc="73C82970">
      <w:start w:val="1"/>
      <w:numFmt w:val="bullet"/>
      <w:pStyle w:val="a0"/>
      <w:lvlText w:val=""/>
      <w:lvlJc w:val="left"/>
      <w:pPr>
        <w:tabs>
          <w:tab w:val="num" w:pos="814"/>
        </w:tabs>
        <w:ind w:left="814" w:hanging="454"/>
      </w:pPr>
      <w:rPr>
        <w:rFonts w:ascii="MilitaryID" w:hAnsi="MilitaryID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A02839"/>
    <w:multiLevelType w:val="hybridMultilevel"/>
    <w:tmpl w:val="842611B6"/>
    <w:lvl w:ilvl="0" w:tplc="B69E69B4">
      <w:start w:val="1"/>
      <w:numFmt w:val="bullet"/>
      <w:pStyle w:val="a1"/>
      <w:lvlText w:val=""/>
      <w:lvlPicBulletId w:val="0"/>
      <w:lvlJc w:val="left"/>
      <w:pPr>
        <w:tabs>
          <w:tab w:val="num" w:pos="644"/>
        </w:tabs>
        <w:ind w:left="568" w:hanging="284"/>
      </w:pPr>
      <w:rPr>
        <w:rFonts w:ascii="Symbol" w:hAnsi="Symbol" w:cs="Lotus" w:hint="default"/>
        <w:b/>
        <w:bCs/>
        <w:iCs w:val="0"/>
        <w:color w:val="auto"/>
        <w:sz w:val="24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2FF86AAD"/>
    <w:multiLevelType w:val="hybridMultilevel"/>
    <w:tmpl w:val="83806D00"/>
    <w:lvl w:ilvl="0" w:tplc="9502ED5C">
      <w:start w:val="1"/>
      <w:numFmt w:val="bullet"/>
      <w:pStyle w:val="Fehrest1Bold"/>
      <w:lvlText w:val="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  <w:bCs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E22D9A"/>
    <w:multiLevelType w:val="hybridMultilevel"/>
    <w:tmpl w:val="1C763AA2"/>
    <w:lvl w:ilvl="0" w:tplc="57500E74">
      <w:start w:val="1"/>
      <w:numFmt w:val="bullet"/>
      <w:pStyle w:val="MatnBulletNew2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8B1E70"/>
    <w:multiLevelType w:val="hybridMultilevel"/>
    <w:tmpl w:val="EFF06FD6"/>
    <w:lvl w:ilvl="0" w:tplc="EF60DA82">
      <w:start w:val="1"/>
      <w:numFmt w:val="bullet"/>
      <w:pStyle w:val="1LotusAlefBullet"/>
      <w:lvlText w:val=""/>
      <w:lvlJc w:val="left"/>
      <w:pPr>
        <w:tabs>
          <w:tab w:val="num" w:pos="1778"/>
        </w:tabs>
        <w:ind w:left="1702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36CC78E5"/>
    <w:multiLevelType w:val="hybridMultilevel"/>
    <w:tmpl w:val="53EE3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15E51"/>
    <w:multiLevelType w:val="hybridMultilevel"/>
    <w:tmpl w:val="03EA690E"/>
    <w:lvl w:ilvl="0" w:tplc="72D49CC0">
      <w:start w:val="1"/>
      <w:numFmt w:val="bullet"/>
      <w:pStyle w:val="1-Traffic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EA0DDD"/>
    <w:multiLevelType w:val="hybridMultilevel"/>
    <w:tmpl w:val="27C86E68"/>
    <w:lvl w:ilvl="0" w:tplc="4F9A1972">
      <w:start w:val="1"/>
      <w:numFmt w:val="bullet"/>
      <w:pStyle w:val="Fehrest1"/>
      <w:lvlText w:val=""/>
      <w:lvlJc w:val="left"/>
      <w:pPr>
        <w:tabs>
          <w:tab w:val="num" w:pos="729"/>
        </w:tabs>
        <w:ind w:left="0" w:firstLine="369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0E2579"/>
    <w:multiLevelType w:val="hybridMultilevel"/>
    <w:tmpl w:val="03EA690E"/>
    <w:lvl w:ilvl="0" w:tplc="E10E56F0">
      <w:start w:val="1"/>
      <w:numFmt w:val="bullet"/>
      <w:pStyle w:val="1Bullet--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FB3604"/>
    <w:multiLevelType w:val="hybridMultilevel"/>
    <w:tmpl w:val="6A663C00"/>
    <w:lvl w:ilvl="0" w:tplc="22241758">
      <w:start w:val="1"/>
      <w:numFmt w:val="bullet"/>
      <w:pStyle w:val="FEHRE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B422EC"/>
    <w:multiLevelType w:val="hybridMultilevel"/>
    <w:tmpl w:val="326812D0"/>
    <w:lvl w:ilvl="0" w:tplc="6EC027C4">
      <w:start w:val="1"/>
      <w:numFmt w:val="bullet"/>
      <w:pStyle w:val="Bullet-Bold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b/>
        <w:bCs w:val="0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32" w15:restartNumberingAfterBreak="0">
    <w:nsid w:val="56041D22"/>
    <w:multiLevelType w:val="hybridMultilevel"/>
    <w:tmpl w:val="DE4CCB04"/>
    <w:lvl w:ilvl="0" w:tplc="954E648C">
      <w:start w:val="1"/>
      <w:numFmt w:val="bullet"/>
      <w:pStyle w:val="Matn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353FF7"/>
    <w:multiLevelType w:val="multilevel"/>
    <w:tmpl w:val="0409001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pStyle w:val="Heading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Heading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Heading6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Heading9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89F19B4"/>
    <w:multiLevelType w:val="hybridMultilevel"/>
    <w:tmpl w:val="7F9E507E"/>
    <w:lvl w:ilvl="0" w:tplc="ECE00CF0">
      <w:start w:val="1"/>
      <w:numFmt w:val="bullet"/>
      <w:pStyle w:val="Matn1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DB167C"/>
    <w:multiLevelType w:val="hybridMultilevel"/>
    <w:tmpl w:val="023AC1A4"/>
    <w:lvl w:ilvl="0" w:tplc="26A01FD0">
      <w:start w:val="1"/>
      <w:numFmt w:val="bullet"/>
      <w:pStyle w:val="1Traffic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78530D8"/>
    <w:multiLevelType w:val="multilevel"/>
    <w:tmpl w:val="04090023"/>
    <w:styleLink w:val="ArticleSection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B Lotus"/>
        <w:bCs/>
        <w:szCs w:val="28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7" w15:restartNumberingAfterBreak="0">
    <w:nsid w:val="67E6297F"/>
    <w:multiLevelType w:val="hybridMultilevel"/>
    <w:tmpl w:val="98269A36"/>
    <w:lvl w:ilvl="0" w:tplc="E8464A9C">
      <w:start w:val="1"/>
      <w:numFmt w:val="bullet"/>
      <w:pStyle w:val="MatnBullet05ToAbi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cs="Traffic" w:hint="default"/>
        <w:b/>
        <w:bCs/>
        <w:i w:val="0"/>
        <w:iCs w:val="0"/>
        <w:color w:val="00FFFF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47ACC"/>
    <w:multiLevelType w:val="hybridMultilevel"/>
    <w:tmpl w:val="851ADABE"/>
    <w:lvl w:ilvl="0" w:tplc="4628FE06">
      <w:start w:val="1"/>
      <w:numFmt w:val="bullet"/>
      <w:pStyle w:val="MatnBulletAutomatic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cs="B Lotus" w:hint="default"/>
        <w:b w:val="0"/>
        <w:bCs/>
        <w:i w:val="0"/>
        <w:iCs w:val="0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1A6A59"/>
    <w:multiLevelType w:val="hybridMultilevel"/>
    <w:tmpl w:val="A31E667C"/>
    <w:lvl w:ilvl="0" w:tplc="EAAC70A6">
      <w:start w:val="1"/>
      <w:numFmt w:val="bullet"/>
      <w:pStyle w:val="FehrestMatnLotus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Cs w:val="0"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358C2"/>
    <w:multiLevelType w:val="hybridMultilevel"/>
    <w:tmpl w:val="CBE48022"/>
    <w:lvl w:ilvl="0" w:tplc="464896CE">
      <w:start w:val="1"/>
      <w:numFmt w:val="bullet"/>
      <w:pStyle w:val="-To-Raft-FEHRES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8022D0"/>
    <w:multiLevelType w:val="hybridMultilevel"/>
    <w:tmpl w:val="B5B2E13E"/>
    <w:lvl w:ilvl="0" w:tplc="86CE1BDA">
      <w:start w:val="1"/>
      <w:numFmt w:val="bullet"/>
      <w:pStyle w:val="MatnBullet1"/>
      <w:lvlText w:val=""/>
      <w:lvlJc w:val="left"/>
      <w:pPr>
        <w:tabs>
          <w:tab w:val="num" w:pos="1551"/>
        </w:tabs>
        <w:ind w:left="1551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9"/>
  </w:num>
  <w:num w:numId="13">
    <w:abstractNumId w:val="14"/>
  </w:num>
  <w:num w:numId="14">
    <w:abstractNumId w:val="22"/>
  </w:num>
  <w:num w:numId="15">
    <w:abstractNumId w:val="31"/>
  </w:num>
  <w:num w:numId="16">
    <w:abstractNumId w:val="30"/>
  </w:num>
  <w:num w:numId="17">
    <w:abstractNumId w:val="25"/>
  </w:num>
  <w:num w:numId="18">
    <w:abstractNumId w:val="40"/>
  </w:num>
  <w:num w:numId="19">
    <w:abstractNumId w:val="17"/>
  </w:num>
  <w:num w:numId="20">
    <w:abstractNumId w:val="41"/>
  </w:num>
  <w:num w:numId="21">
    <w:abstractNumId w:val="37"/>
  </w:num>
  <w:num w:numId="22">
    <w:abstractNumId w:val="35"/>
  </w:num>
  <w:num w:numId="23">
    <w:abstractNumId w:val="33"/>
  </w:num>
  <w:num w:numId="24">
    <w:abstractNumId w:val="23"/>
  </w:num>
  <w:num w:numId="25">
    <w:abstractNumId w:val="28"/>
  </w:num>
  <w:num w:numId="26">
    <w:abstractNumId w:val="19"/>
  </w:num>
  <w:num w:numId="27">
    <w:abstractNumId w:val="10"/>
  </w:num>
  <w:num w:numId="28">
    <w:abstractNumId w:val="36"/>
  </w:num>
  <w:num w:numId="29">
    <w:abstractNumId w:val="32"/>
  </w:num>
  <w:num w:numId="30">
    <w:abstractNumId w:val="24"/>
  </w:num>
  <w:num w:numId="31">
    <w:abstractNumId w:val="34"/>
  </w:num>
  <w:num w:numId="32">
    <w:abstractNumId w:val="38"/>
  </w:num>
  <w:num w:numId="33">
    <w:abstractNumId w:val="20"/>
  </w:num>
  <w:num w:numId="34">
    <w:abstractNumId w:val="12"/>
  </w:num>
  <w:num w:numId="35">
    <w:abstractNumId w:val="21"/>
  </w:num>
  <w:num w:numId="36">
    <w:abstractNumId w:val="27"/>
  </w:num>
  <w:num w:numId="37">
    <w:abstractNumId w:val="29"/>
  </w:num>
  <w:num w:numId="38">
    <w:abstractNumId w:val="18"/>
  </w:num>
  <w:num w:numId="39">
    <w:abstractNumId w:val="26"/>
  </w:num>
  <w:num w:numId="40">
    <w:abstractNumId w:val="16"/>
  </w:num>
  <w:num w:numId="41">
    <w:abstractNumId w:val="11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5AE"/>
    <w:rsid w:val="00355AA4"/>
    <w:rsid w:val="0041313E"/>
    <w:rsid w:val="006B55AE"/>
    <w:rsid w:val="00C337BF"/>
    <w:rsid w:val="00D642C9"/>
    <w:rsid w:val="00DB7C42"/>
    <w:rsid w:val="00F9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5D752672"/>
  <w15:docId w15:val="{FC4548B4-087A-44E4-A7F9-4646512D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 اول"/>
    <w:next w:val="Normal"/>
    <w:link w:val="Heading1Char"/>
    <w:uiPriority w:val="9"/>
    <w:qFormat/>
    <w:rsid w:val="006B55AE"/>
    <w:pPr>
      <w:keepNext/>
      <w:pBdr>
        <w:bottom w:val="single" w:sz="4" w:space="1" w:color="595959"/>
      </w:pBdr>
      <w:bidi/>
      <w:spacing w:before="120" w:after="0" w:line="204" w:lineRule="auto"/>
      <w:jc w:val="lowKashida"/>
      <w:outlineLvl w:val="0"/>
    </w:pPr>
    <w:rPr>
      <w:rFonts w:ascii="Times New Roman Bold" w:eastAsia="Times New Roman" w:hAnsi="Times New Roman Bold" w:cs="B Titr"/>
      <w:b/>
      <w:bCs/>
      <w:sz w:val="24"/>
      <w:szCs w:val="24"/>
    </w:rPr>
  </w:style>
  <w:style w:type="paragraph" w:styleId="Heading2">
    <w:name w:val="heading 2"/>
    <w:aliases w:val="تیتر سوم سوم"/>
    <w:next w:val="Normal"/>
    <w:link w:val="Heading2Char1"/>
    <w:qFormat/>
    <w:rsid w:val="006B55AE"/>
    <w:pPr>
      <w:keepNext/>
      <w:spacing w:before="120" w:after="0" w:line="204" w:lineRule="auto"/>
      <w:ind w:left="567"/>
      <w:jc w:val="lowKashida"/>
      <w:outlineLvl w:val="1"/>
    </w:pPr>
    <w:rPr>
      <w:rFonts w:ascii="Times" w:eastAsia="Times New Roman" w:hAnsi="Times" w:cs="B Zar"/>
      <w:b/>
      <w:bCs/>
      <w:sz w:val="20"/>
      <w:szCs w:val="20"/>
    </w:rPr>
  </w:style>
  <w:style w:type="paragraph" w:styleId="Heading3">
    <w:name w:val="heading 3"/>
    <w:aliases w:val="Heading 333,تیتر سوم"/>
    <w:next w:val="Normal"/>
    <w:link w:val="Heading3Char"/>
    <w:qFormat/>
    <w:rsid w:val="006B55AE"/>
    <w:pPr>
      <w:keepNext/>
      <w:spacing w:after="60" w:line="240" w:lineRule="auto"/>
      <w:ind w:left="567"/>
      <w:outlineLvl w:val="2"/>
    </w:pPr>
    <w:rPr>
      <w:rFonts w:ascii="Times" w:eastAsia="Times New Roman" w:hAnsi="Times" w:cs="B Zar"/>
      <w:b/>
      <w:bCs/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qFormat/>
    <w:rsid w:val="006B55AE"/>
    <w:pPr>
      <w:keepNext/>
      <w:numPr>
        <w:ilvl w:val="3"/>
        <w:numId w:val="23"/>
      </w:numPr>
      <w:bidi w:val="0"/>
      <w:spacing w:after="0" w:line="240" w:lineRule="auto"/>
      <w:jc w:val="lowKashida"/>
      <w:outlineLvl w:val="3"/>
    </w:pPr>
    <w:rPr>
      <w:rFonts w:ascii="Times" w:eastAsia="Times New Roman" w:hAnsi="Times" w:cs="Lotus"/>
      <w:b/>
      <w:bCs/>
      <w:sz w:val="38"/>
      <w:szCs w:val="36"/>
    </w:rPr>
  </w:style>
  <w:style w:type="paragraph" w:styleId="Heading5">
    <w:name w:val="heading 5"/>
    <w:next w:val="Normal"/>
    <w:link w:val="Heading5Char"/>
    <w:qFormat/>
    <w:rsid w:val="006B55AE"/>
    <w:pPr>
      <w:keepNext/>
      <w:numPr>
        <w:ilvl w:val="4"/>
        <w:numId w:val="23"/>
      </w:numPr>
      <w:spacing w:before="240" w:after="240" w:line="227" w:lineRule="exact"/>
      <w:jc w:val="center"/>
      <w:outlineLvl w:val="4"/>
    </w:pPr>
    <w:rPr>
      <w:rFonts w:ascii="Times" w:eastAsia="Times New Roman" w:hAnsi="Times" w:cs="Zar"/>
      <w:b/>
      <w:sz w:val="24"/>
      <w:szCs w:val="24"/>
    </w:rPr>
  </w:style>
  <w:style w:type="paragraph" w:styleId="Heading6">
    <w:name w:val="heading 6"/>
    <w:next w:val="Normal"/>
    <w:link w:val="Heading6Char"/>
    <w:qFormat/>
    <w:rsid w:val="006B55AE"/>
    <w:pPr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 w:cs="Zar"/>
      <w:b/>
      <w:sz w:val="20"/>
    </w:rPr>
  </w:style>
  <w:style w:type="paragraph" w:styleId="Heading7">
    <w:name w:val="heading 7"/>
    <w:basedOn w:val="Normal"/>
    <w:next w:val="NormalIndent"/>
    <w:link w:val="Heading7Char"/>
    <w:qFormat/>
    <w:rsid w:val="006B55AE"/>
    <w:pPr>
      <w:numPr>
        <w:ilvl w:val="6"/>
        <w:numId w:val="23"/>
      </w:numPr>
      <w:spacing w:before="240" w:after="120" w:line="240" w:lineRule="auto"/>
      <w:jc w:val="both"/>
      <w:outlineLvl w:val="6"/>
    </w:pPr>
    <w:rPr>
      <w:rFonts w:ascii="Times" w:eastAsia="Times New Roman" w:hAnsi="Times" w:cs="Nasim"/>
      <w:b/>
      <w:sz w:val="24"/>
      <w:szCs w:val="28"/>
    </w:rPr>
  </w:style>
  <w:style w:type="paragraph" w:styleId="Heading8">
    <w:name w:val="heading 8"/>
    <w:next w:val="Normal"/>
    <w:link w:val="Heading8Char"/>
    <w:qFormat/>
    <w:rsid w:val="006B55AE"/>
    <w:pPr>
      <w:numPr>
        <w:ilvl w:val="7"/>
        <w:numId w:val="2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Indent"/>
    <w:link w:val="Heading9Char"/>
    <w:qFormat/>
    <w:rsid w:val="006B55AE"/>
    <w:pPr>
      <w:numPr>
        <w:ilvl w:val="8"/>
        <w:numId w:val="23"/>
      </w:numPr>
      <w:spacing w:after="0" w:line="240" w:lineRule="auto"/>
      <w:jc w:val="both"/>
      <w:outlineLvl w:val="8"/>
    </w:pPr>
    <w:rPr>
      <w:rFonts w:ascii="Times" w:eastAsia="Times New Roman" w:hAnsi="Times" w:cs="Sina"/>
      <w:b/>
      <w:i/>
      <w:i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اول Char"/>
    <w:basedOn w:val="DefaultParagraphFont"/>
    <w:link w:val="Heading1"/>
    <w:uiPriority w:val="9"/>
    <w:rsid w:val="006B55AE"/>
    <w:rPr>
      <w:rFonts w:ascii="Times New Roman Bold" w:eastAsia="Times New Roman" w:hAnsi="Times New Roman Bold" w:cs="B Titr"/>
      <w:b/>
      <w:bCs/>
      <w:sz w:val="24"/>
      <w:szCs w:val="24"/>
    </w:rPr>
  </w:style>
  <w:style w:type="character" w:customStyle="1" w:styleId="Heading2Char">
    <w:name w:val="Heading 2 Char"/>
    <w:basedOn w:val="DefaultParagraphFont"/>
    <w:rsid w:val="006B5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Heading 333 Char,تیتر سوم Char"/>
    <w:basedOn w:val="DefaultParagraphFont"/>
    <w:link w:val="Heading3"/>
    <w:rsid w:val="006B55AE"/>
    <w:rPr>
      <w:rFonts w:ascii="Times" w:eastAsia="Times New Roman" w:hAnsi="Times" w:cs="B Zar"/>
      <w:b/>
      <w:bCs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6B55AE"/>
    <w:rPr>
      <w:rFonts w:ascii="Times" w:eastAsia="Times New Roman" w:hAnsi="Times" w:cs="Lotus"/>
      <w:b/>
      <w:bCs/>
      <w:sz w:val="38"/>
      <w:szCs w:val="36"/>
    </w:rPr>
  </w:style>
  <w:style w:type="character" w:customStyle="1" w:styleId="Heading5Char">
    <w:name w:val="Heading 5 Char"/>
    <w:basedOn w:val="DefaultParagraphFont"/>
    <w:link w:val="Heading5"/>
    <w:rsid w:val="006B55AE"/>
    <w:rPr>
      <w:rFonts w:ascii="Times" w:eastAsia="Times New Roman" w:hAnsi="Times" w:cs="Zar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B55AE"/>
    <w:rPr>
      <w:rFonts w:ascii="Times New Roman" w:eastAsia="Times New Roman" w:hAnsi="Times New Roman" w:cs="Zar"/>
      <w:b/>
      <w:sz w:val="20"/>
    </w:rPr>
  </w:style>
  <w:style w:type="character" w:customStyle="1" w:styleId="Heading7Char">
    <w:name w:val="Heading 7 Char"/>
    <w:basedOn w:val="DefaultParagraphFont"/>
    <w:link w:val="Heading7"/>
    <w:rsid w:val="006B55AE"/>
    <w:rPr>
      <w:rFonts w:ascii="Times" w:eastAsia="Times New Roman" w:hAnsi="Times" w:cs="Nasim"/>
      <w:b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6B55A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B55AE"/>
    <w:rPr>
      <w:rFonts w:ascii="Times" w:eastAsia="Times New Roman" w:hAnsi="Times" w:cs="Sina"/>
      <w:b/>
      <w:i/>
      <w:iCs/>
      <w:sz w:val="24"/>
      <w:szCs w:val="32"/>
    </w:rPr>
  </w:style>
  <w:style w:type="numbering" w:customStyle="1" w:styleId="NoList1">
    <w:name w:val="No List1"/>
    <w:next w:val="NoList"/>
    <w:uiPriority w:val="99"/>
    <w:semiHidden/>
    <w:rsid w:val="006B55AE"/>
  </w:style>
  <w:style w:type="paragraph" w:styleId="NormalIndent">
    <w:name w:val="Normal Indent"/>
    <w:basedOn w:val="Normal"/>
    <w:rsid w:val="006B55AE"/>
    <w:pPr>
      <w:spacing w:after="0" w:line="240" w:lineRule="auto"/>
      <w:ind w:left="720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1LotusAlef">
    <w:name w:val="1  Lotus  =  Alef"/>
    <w:basedOn w:val="Normal"/>
    <w:rsid w:val="006B55AE"/>
    <w:pPr>
      <w:tabs>
        <w:tab w:val="left" w:pos="907"/>
      </w:tabs>
      <w:bidi w:val="0"/>
      <w:spacing w:after="60" w:line="240" w:lineRule="auto"/>
      <w:ind w:left="1134" w:hanging="567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Alef---">
    <w:name w:val="1  Lotus  =  Alef  =  ---"/>
    <w:basedOn w:val="1LotusAlef"/>
    <w:rsid w:val="006B55AE"/>
    <w:pPr>
      <w:spacing w:after="80"/>
      <w:ind w:left="1474" w:right="1474" w:hanging="340"/>
    </w:pPr>
  </w:style>
  <w:style w:type="paragraph" w:customStyle="1" w:styleId="1LotusAlef1">
    <w:name w:val="1  Lotus  =  Alef  =  (1)"/>
    <w:basedOn w:val="1LotusAlef"/>
    <w:rsid w:val="006B55AE"/>
    <w:pPr>
      <w:ind w:left="1531" w:right="1531" w:hanging="397"/>
    </w:pPr>
    <w:rPr>
      <w:rFonts w:cs="B Lotus"/>
    </w:rPr>
  </w:style>
  <w:style w:type="paragraph" w:customStyle="1" w:styleId="1LotusAlefBullet0">
    <w:name w:val="1  Lotus  =  Alef  =  Bullet"/>
    <w:basedOn w:val="1LotusAlef"/>
    <w:rsid w:val="006B55AE"/>
    <w:pPr>
      <w:spacing w:after="80"/>
      <w:ind w:left="1418" w:right="1418" w:hanging="284"/>
    </w:pPr>
  </w:style>
  <w:style w:type="paragraph" w:customStyle="1" w:styleId="1LotusBullet0">
    <w:name w:val="1  Lotus  =  Bullet"/>
    <w:basedOn w:val="Normal"/>
    <w:link w:val="1LotusBulletChar"/>
    <w:rsid w:val="006B55AE"/>
    <w:pPr>
      <w:bidi w:val="0"/>
      <w:spacing w:after="80" w:line="240" w:lineRule="auto"/>
      <w:ind w:left="851" w:hanging="284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Bullet1">
    <w:name w:val="1  Lotus  =  Bullet  =  (1)"/>
    <w:basedOn w:val="1LotusBullet0"/>
    <w:rsid w:val="006B55AE"/>
    <w:pPr>
      <w:ind w:left="1418" w:right="1418" w:hanging="851"/>
    </w:pPr>
  </w:style>
  <w:style w:type="paragraph" w:customStyle="1" w:styleId="1LotusBulletAlef">
    <w:name w:val="1  Lotus  =  Bullet  =  Alef"/>
    <w:basedOn w:val="1LotusBullet0"/>
    <w:rsid w:val="006B55AE"/>
    <w:pPr>
      <w:ind w:left="1475" w:right="1475" w:hanging="624"/>
    </w:pPr>
  </w:style>
  <w:style w:type="paragraph" w:customStyle="1" w:styleId="1LotusZir">
    <w:name w:val="1  Lotus  =  Zir"/>
    <w:basedOn w:val="Normal"/>
    <w:rsid w:val="006B55AE"/>
    <w:pPr>
      <w:spacing w:after="240" w:line="240" w:lineRule="auto"/>
      <w:ind w:left="567"/>
      <w:jc w:val="both"/>
    </w:pPr>
    <w:rPr>
      <w:rFonts w:ascii="Times" w:eastAsia="Times New Roman" w:hAnsi="Times" w:cs="B Lotus"/>
      <w:bCs/>
      <w:sz w:val="24"/>
      <w:szCs w:val="28"/>
    </w:rPr>
  </w:style>
  <w:style w:type="paragraph" w:customStyle="1" w:styleId="1Traffic">
    <w:name w:val="1  Traffic"/>
    <w:link w:val="1TrafficChar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Traffic----">
    <w:name w:val="1  Traffic  =  ----"/>
    <w:basedOn w:val="1Traffic"/>
    <w:rsid w:val="006B55AE"/>
    <w:pPr>
      <w:spacing w:after="80"/>
      <w:ind w:left="907" w:right="907" w:hanging="340"/>
    </w:pPr>
  </w:style>
  <w:style w:type="paragraph" w:customStyle="1" w:styleId="1TrafficAlef">
    <w:name w:val="1  Traffic  =  Alef"/>
    <w:basedOn w:val="1Traffic"/>
    <w:rsid w:val="006B55AE"/>
    <w:pPr>
      <w:tabs>
        <w:tab w:val="left" w:pos="907"/>
      </w:tabs>
      <w:ind w:left="1134"/>
    </w:pPr>
  </w:style>
  <w:style w:type="paragraph" w:customStyle="1" w:styleId="1TrafficAlef---">
    <w:name w:val="1  Traffic  =  Alef  =  ---"/>
    <w:basedOn w:val="1TrafficAlef"/>
    <w:rsid w:val="006B55AE"/>
    <w:pPr>
      <w:spacing w:after="80"/>
      <w:ind w:left="1474" w:right="1474" w:hanging="340"/>
    </w:pPr>
  </w:style>
  <w:style w:type="paragraph" w:customStyle="1" w:styleId="1TrafficAlef1">
    <w:name w:val="1  Traffic  =  Alef  =  (1)"/>
    <w:basedOn w:val="1TrafficAlef"/>
    <w:rsid w:val="006B55AE"/>
    <w:pPr>
      <w:tabs>
        <w:tab w:val="clear" w:pos="907"/>
      </w:tabs>
      <w:spacing w:after="100"/>
      <w:ind w:left="1588" w:right="1588" w:hanging="454"/>
    </w:pPr>
  </w:style>
  <w:style w:type="paragraph" w:customStyle="1" w:styleId="1TrafficAlefBullet">
    <w:name w:val="1  Traffic  =  Alef  =  Bullet"/>
    <w:basedOn w:val="1TrafficAlef"/>
    <w:rsid w:val="006B55AE"/>
    <w:pPr>
      <w:tabs>
        <w:tab w:val="left" w:pos="284"/>
      </w:tabs>
      <w:spacing w:after="80"/>
      <w:ind w:left="1418" w:right="1418" w:hanging="284"/>
    </w:pPr>
  </w:style>
  <w:style w:type="paragraph" w:customStyle="1" w:styleId="1TrafficBullet">
    <w:name w:val="1  Traffic  =  Bullet"/>
    <w:basedOn w:val="1Traffic"/>
    <w:rsid w:val="006B55AE"/>
    <w:pPr>
      <w:spacing w:after="80"/>
      <w:ind w:left="851" w:right="851" w:hanging="284"/>
    </w:pPr>
  </w:style>
  <w:style w:type="paragraph" w:customStyle="1" w:styleId="1TrafficBullet1">
    <w:name w:val="1  Traffic  =  Bullet  =  (1)"/>
    <w:basedOn w:val="1TrafficBullet"/>
    <w:rsid w:val="006B55AE"/>
    <w:pPr>
      <w:ind w:left="1418" w:right="1418" w:hanging="851"/>
    </w:pPr>
  </w:style>
  <w:style w:type="paragraph" w:customStyle="1" w:styleId="1TrafficBulletAlef">
    <w:name w:val="1  Traffic  =  Bullet  =  Alef"/>
    <w:basedOn w:val="1TrafficBullet"/>
    <w:rsid w:val="006B55AE"/>
    <w:pPr>
      <w:ind w:left="1475" w:right="1475" w:hanging="624"/>
    </w:pPr>
  </w:style>
  <w:style w:type="paragraph" w:customStyle="1" w:styleId="1TrafficZir">
    <w:name w:val="1  Traffic  =  Zir"/>
    <w:basedOn w:val="1Traffic"/>
    <w:rsid w:val="006B55AE"/>
    <w:pPr>
      <w:ind w:firstLine="0"/>
    </w:pPr>
  </w:style>
  <w:style w:type="paragraph" w:customStyle="1" w:styleId="1LotusBeFeSatr">
    <w:name w:val="1  Lotus = Be Fe Satr"/>
    <w:basedOn w:val="Normal"/>
    <w:rsid w:val="006B55AE"/>
    <w:pPr>
      <w:spacing w:before="120" w:after="12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Alef">
    <w:name w:val="Alef"/>
    <w:rsid w:val="006B55AE"/>
    <w:pPr>
      <w:spacing w:after="80" w:line="240" w:lineRule="auto"/>
    </w:pPr>
    <w:rPr>
      <w:rFonts w:ascii="Times" w:eastAsia="Times New Roman" w:hAnsi="Times" w:cs="Zar"/>
      <w:bCs/>
      <w:szCs w:val="24"/>
    </w:rPr>
  </w:style>
  <w:style w:type="paragraph" w:customStyle="1" w:styleId="1Lotus----">
    <w:name w:val="1  Lotus  =  ----"/>
    <w:basedOn w:val="1Lotus"/>
    <w:rsid w:val="006B55AE"/>
    <w:pPr>
      <w:spacing w:after="120"/>
      <w:ind w:left="907" w:right="907" w:hanging="340"/>
    </w:pPr>
  </w:style>
  <w:style w:type="paragraph" w:customStyle="1" w:styleId="Alef1L">
    <w:name w:val="Alef  =  (1) L"/>
    <w:basedOn w:val="Alef"/>
    <w:rsid w:val="006B55AE"/>
    <w:pPr>
      <w:ind w:left="567" w:right="567" w:hanging="567"/>
    </w:pPr>
    <w:rPr>
      <w:rFonts w:cs="Lotus"/>
      <w:szCs w:val="28"/>
    </w:rPr>
  </w:style>
  <w:style w:type="paragraph" w:customStyle="1" w:styleId="Alef1T">
    <w:name w:val="Alef  =  (1) T"/>
    <w:basedOn w:val="Alef"/>
    <w:rsid w:val="006B55AE"/>
    <w:pPr>
      <w:ind w:left="567" w:right="567" w:hanging="567"/>
    </w:pPr>
    <w:rPr>
      <w:rFonts w:cs="Traffic"/>
      <w:szCs w:val="22"/>
    </w:rPr>
  </w:style>
  <w:style w:type="character" w:customStyle="1" w:styleId="Base">
    <w:name w:val="Base"/>
    <w:rsid w:val="006B55AE"/>
    <w:rPr>
      <w:rFonts w:cs="Traffic"/>
      <w:bCs/>
      <w:szCs w:val="22"/>
      <w:lang w:bidi="fa-IR"/>
    </w:rPr>
  </w:style>
  <w:style w:type="paragraph" w:styleId="BodyText">
    <w:name w:val="Body Text"/>
    <w:basedOn w:val="Normal"/>
    <w:link w:val="BodyTextChar"/>
    <w:rsid w:val="006B55AE"/>
    <w:pPr>
      <w:tabs>
        <w:tab w:val="left" w:pos="2926"/>
      </w:tabs>
      <w:spacing w:after="0" w:line="240" w:lineRule="auto"/>
      <w:jc w:val="both"/>
      <w:outlineLvl w:val="0"/>
    </w:pPr>
    <w:rPr>
      <w:rFonts w:ascii="Times" w:eastAsia="Times New Roman" w:hAnsi="Times" w:cs="Mitra"/>
      <w:b/>
      <w:bCs/>
      <w:szCs w:val="72"/>
      <w:lang w:val="ar-SA"/>
    </w:rPr>
  </w:style>
  <w:style w:type="character" w:customStyle="1" w:styleId="BodyTextChar">
    <w:name w:val="Body Text Char"/>
    <w:basedOn w:val="DefaultParagraphFont"/>
    <w:link w:val="BodyText"/>
    <w:rsid w:val="006B55AE"/>
    <w:rPr>
      <w:rFonts w:ascii="Times" w:eastAsia="Times New Roman" w:hAnsi="Times" w:cs="Mitra"/>
      <w:b/>
      <w:bCs/>
      <w:szCs w:val="72"/>
      <w:lang w:val="ar-SA"/>
    </w:rPr>
  </w:style>
  <w:style w:type="paragraph" w:styleId="CommentText">
    <w:name w:val="annotation text"/>
    <w:basedOn w:val="Normal"/>
    <w:link w:val="Comment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55AE"/>
    <w:rPr>
      <w:rFonts w:ascii="Times" w:eastAsia="Times New Roman" w:hAnsi="Times" w:cs="Lotus"/>
      <w:b/>
      <w:bCs/>
      <w:sz w:val="20"/>
      <w:szCs w:val="20"/>
    </w:rPr>
  </w:style>
  <w:style w:type="character" w:customStyle="1" w:styleId="Mianband1">
    <w:name w:val="Mianband  1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Mianband2">
    <w:name w:val="Mianband  2"/>
    <w:rsid w:val="006B55AE"/>
    <w:rPr>
      <w:rFonts w:cs="B Traffic"/>
      <w:b/>
      <w:bCs/>
      <w:color w:val="auto"/>
      <w:szCs w:val="22"/>
      <w:lang w:bidi="fa-IR"/>
    </w:rPr>
  </w:style>
  <w:style w:type="paragraph" w:styleId="DocumentMap">
    <w:name w:val="Document Map"/>
    <w:basedOn w:val="Normal"/>
    <w:link w:val="DocumentMapChar"/>
    <w:semiHidden/>
    <w:rsid w:val="006B55AE"/>
    <w:pPr>
      <w:shd w:val="clear" w:color="auto" w:fill="000080"/>
      <w:spacing w:after="0" w:line="240" w:lineRule="auto"/>
      <w:jc w:val="both"/>
    </w:pPr>
    <w:rPr>
      <w:rFonts w:ascii="Tahoma" w:eastAsia="Times New Roman" w:hAnsi="Times" w:cs="Traditional Arabic"/>
      <w:b/>
      <w:bCs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6B55AE"/>
    <w:rPr>
      <w:rFonts w:ascii="Tahoma" w:eastAsia="Times New Roman" w:hAnsi="Times" w:cs="Traditional Arabic"/>
      <w:b/>
      <w:bCs/>
      <w:szCs w:val="28"/>
      <w:shd w:val="clear" w:color="auto" w:fill="000080"/>
    </w:rPr>
  </w:style>
  <w:style w:type="paragraph" w:styleId="EnvelopeAddress">
    <w:name w:val="envelope address"/>
    <w:basedOn w:val="Normal"/>
    <w:rsid w:val="006B55AE"/>
    <w:pPr>
      <w:framePr w:w="7920" w:h="1980" w:hRule="exact" w:hSpace="180" w:wrap="auto" w:hAnchor="page" w:xAlign="center" w:yAlign="bottom"/>
      <w:spacing w:after="0" w:line="240" w:lineRule="auto"/>
      <w:ind w:left="2880"/>
      <w:jc w:val="both"/>
    </w:pPr>
    <w:rPr>
      <w:rFonts w:ascii="Arial" w:eastAsia="Times New Roman" w:hAnsi="Times" w:cs="Arial"/>
      <w:b/>
      <w:bCs/>
      <w:sz w:val="24"/>
      <w:szCs w:val="28"/>
    </w:rPr>
  </w:style>
  <w:style w:type="paragraph" w:customStyle="1" w:styleId="Faseleh4">
    <w:name w:val="Faseleh   4"/>
    <w:rsid w:val="006B55AE"/>
    <w:pPr>
      <w:spacing w:after="0" w:line="240" w:lineRule="auto"/>
    </w:pPr>
    <w:rPr>
      <w:rFonts w:ascii="Times" w:eastAsia="Times New Roman" w:hAnsi="Times" w:cs="Lotus"/>
      <w:bCs/>
      <w:sz w:val="8"/>
      <w:szCs w:val="8"/>
    </w:rPr>
  </w:style>
  <w:style w:type="paragraph" w:customStyle="1" w:styleId="Faseleh8">
    <w:name w:val="Faseleh   8"/>
    <w:rsid w:val="006B55AE"/>
    <w:pPr>
      <w:spacing w:after="0" w:line="240" w:lineRule="auto"/>
    </w:pPr>
    <w:rPr>
      <w:rFonts w:ascii="Times New Roman" w:eastAsia="Times New Roman" w:hAnsi="Times New Roman" w:cs="Lotus"/>
      <w:bCs/>
      <w:sz w:val="16"/>
      <w:szCs w:val="16"/>
    </w:rPr>
  </w:style>
  <w:style w:type="paragraph" w:customStyle="1" w:styleId="Faseleh12">
    <w:name w:val="Faseleh  12"/>
    <w:rsid w:val="006B55AE"/>
    <w:pPr>
      <w:spacing w:after="0" w:line="240" w:lineRule="auto"/>
    </w:pPr>
    <w:rPr>
      <w:rFonts w:ascii="Times" w:eastAsia="Times New Roman" w:hAnsi="Times" w:cs="Lotus"/>
      <w:bCs/>
      <w:sz w:val="24"/>
      <w:szCs w:val="24"/>
    </w:rPr>
  </w:style>
  <w:style w:type="paragraph" w:customStyle="1" w:styleId="Fehrest0">
    <w:name w:val="Fehrest"/>
    <w:rsid w:val="006B55AE"/>
    <w:pPr>
      <w:spacing w:after="0" w:line="240" w:lineRule="auto"/>
      <w:jc w:val="lowKashida"/>
    </w:pPr>
    <w:rPr>
      <w:rFonts w:ascii="Times New Roman" w:eastAsia="Times New Roman" w:hAnsi="Times New Roman" w:cs="Zar"/>
      <w:b/>
      <w:bCs/>
    </w:rPr>
  </w:style>
  <w:style w:type="character" w:styleId="FollowedHyperlink">
    <w:name w:val="FollowedHyperlink"/>
    <w:rsid w:val="006B55AE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B55AE"/>
    <w:rPr>
      <w:rFonts w:ascii="Times" w:eastAsia="Times New Roman" w:hAnsi="Times" w:cs="Lotus"/>
      <w:b/>
      <w:bCs/>
      <w:szCs w:val="28"/>
    </w:rPr>
  </w:style>
  <w:style w:type="character" w:styleId="FootnoteReference">
    <w:name w:val="footnote reference"/>
    <w:uiPriority w:val="99"/>
    <w:semiHidden/>
    <w:rsid w:val="006B55A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noteTextChar">
    <w:name w:val="Footnote Text Char"/>
    <w:basedOn w:val="DefaultParagraphFont"/>
    <w:link w:val="FootnoteText"/>
    <w:semiHidden/>
    <w:rsid w:val="006B55AE"/>
    <w:rPr>
      <w:rFonts w:ascii="Times" w:eastAsia="Times New Roman" w:hAnsi="Times" w:cs="Lotus"/>
      <w:b/>
      <w:bCs/>
      <w:szCs w:val="28"/>
    </w:rPr>
  </w:style>
  <w:style w:type="paragraph" w:styleId="Header">
    <w:name w:val="header"/>
    <w:basedOn w:val="Normal"/>
    <w:link w:val="Head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B55AE"/>
    <w:rPr>
      <w:rFonts w:ascii="Times" w:eastAsia="Times New Roman" w:hAnsi="Times" w:cs="Lotus"/>
      <w:b/>
      <w:bCs/>
      <w:szCs w:val="24"/>
    </w:rPr>
  </w:style>
  <w:style w:type="character" w:styleId="HTMLSample">
    <w:name w:val="HTML Sample"/>
    <w:rsid w:val="006B55AE"/>
    <w:rPr>
      <w:rFonts w:ascii="Courier New" w:hAnsi="Courier New"/>
    </w:rPr>
  </w:style>
  <w:style w:type="character" w:styleId="Hyperlink">
    <w:name w:val="Hyperlink"/>
    <w:rsid w:val="006B55AE"/>
    <w:rPr>
      <w:rFonts w:cs="Lotus"/>
      <w:color w:val="0000FF"/>
      <w:u w:val="single"/>
    </w:rPr>
  </w:style>
  <w:style w:type="paragraph" w:styleId="Index1">
    <w:name w:val="index 1"/>
    <w:next w:val="Normal"/>
    <w:autoRedefine/>
    <w:uiPriority w:val="99"/>
    <w:semiHidden/>
    <w:rsid w:val="006B55AE"/>
    <w:pPr>
      <w:spacing w:after="0" w:line="240" w:lineRule="auto"/>
      <w:ind w:left="220" w:right="220" w:hanging="220"/>
    </w:pPr>
    <w:rPr>
      <w:rFonts w:ascii="Times" w:eastAsia="Times New Roman" w:hAnsi="Times" w:cs="Lotus"/>
      <w:sz w:val="20"/>
      <w:szCs w:val="20"/>
    </w:rPr>
  </w:style>
  <w:style w:type="paragraph" w:styleId="Index2">
    <w:name w:val="index 2"/>
    <w:next w:val="Normal"/>
    <w:autoRedefine/>
    <w:semiHidden/>
    <w:rsid w:val="006B55AE"/>
    <w:pPr>
      <w:spacing w:after="0" w:line="240" w:lineRule="auto"/>
      <w:ind w:left="440" w:right="440" w:hanging="220"/>
    </w:pPr>
    <w:rPr>
      <w:rFonts w:ascii="Times" w:eastAsia="Times New Roman" w:hAnsi="Times" w:cs="Lotus"/>
      <w:sz w:val="20"/>
      <w:szCs w:val="20"/>
    </w:rPr>
  </w:style>
  <w:style w:type="paragraph" w:styleId="Index3">
    <w:name w:val="index 3"/>
    <w:next w:val="Normal"/>
    <w:autoRedefine/>
    <w:semiHidden/>
    <w:rsid w:val="006B55AE"/>
    <w:pPr>
      <w:spacing w:after="0" w:line="240" w:lineRule="auto"/>
      <w:ind w:left="660" w:right="660" w:hanging="220"/>
    </w:pPr>
    <w:rPr>
      <w:rFonts w:ascii="Times" w:eastAsia="Times New Roman" w:hAnsi="Times" w:cs="Lotus"/>
      <w:sz w:val="20"/>
      <w:szCs w:val="20"/>
    </w:rPr>
  </w:style>
  <w:style w:type="paragraph" w:styleId="Index4">
    <w:name w:val="index 4"/>
    <w:next w:val="Normal"/>
    <w:autoRedefine/>
    <w:semiHidden/>
    <w:rsid w:val="006B55AE"/>
    <w:pPr>
      <w:spacing w:after="0" w:line="240" w:lineRule="auto"/>
      <w:ind w:left="880" w:right="880" w:hanging="220"/>
    </w:pPr>
    <w:rPr>
      <w:rFonts w:ascii="Times" w:eastAsia="Times New Roman" w:hAnsi="Times" w:cs="Lotus"/>
      <w:sz w:val="20"/>
      <w:szCs w:val="20"/>
    </w:rPr>
  </w:style>
  <w:style w:type="paragraph" w:styleId="Index5">
    <w:name w:val="index 5"/>
    <w:next w:val="Normal"/>
    <w:autoRedefine/>
    <w:semiHidden/>
    <w:rsid w:val="006B55AE"/>
    <w:pPr>
      <w:spacing w:after="0" w:line="240" w:lineRule="auto"/>
      <w:ind w:left="1100" w:right="110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6">
    <w:name w:val="index 6"/>
    <w:next w:val="Normal"/>
    <w:autoRedefine/>
    <w:semiHidden/>
    <w:rsid w:val="006B55AE"/>
    <w:pPr>
      <w:spacing w:after="0" w:line="240" w:lineRule="auto"/>
      <w:ind w:left="1320" w:right="132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7">
    <w:name w:val="index 7"/>
    <w:next w:val="Normal"/>
    <w:autoRedefine/>
    <w:semiHidden/>
    <w:rsid w:val="006B55AE"/>
    <w:pPr>
      <w:spacing w:after="0" w:line="240" w:lineRule="auto"/>
      <w:ind w:left="1540" w:right="1540" w:hanging="220"/>
    </w:pPr>
    <w:rPr>
      <w:rFonts w:ascii="Times" w:eastAsia="Times New Roman" w:hAnsi="Times" w:cs="Lotus"/>
      <w:sz w:val="20"/>
      <w:szCs w:val="20"/>
    </w:rPr>
  </w:style>
  <w:style w:type="paragraph" w:styleId="Index8">
    <w:name w:val="index 8"/>
    <w:next w:val="Normal"/>
    <w:autoRedefine/>
    <w:semiHidden/>
    <w:rsid w:val="006B55AE"/>
    <w:pPr>
      <w:spacing w:after="0" w:line="240" w:lineRule="auto"/>
      <w:ind w:left="1760" w:right="176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9">
    <w:name w:val="index 9"/>
    <w:next w:val="Normal"/>
    <w:autoRedefine/>
    <w:semiHidden/>
    <w:rsid w:val="006B55AE"/>
    <w:pPr>
      <w:spacing w:after="0" w:line="240" w:lineRule="auto"/>
      <w:ind w:left="1980" w:right="1980" w:hanging="220"/>
    </w:pPr>
    <w:rPr>
      <w:rFonts w:ascii="Times" w:eastAsia="Times New Roman" w:hAnsi="Times" w:cs="Lotus"/>
      <w:sz w:val="20"/>
      <w:szCs w:val="20"/>
    </w:rPr>
  </w:style>
  <w:style w:type="paragraph" w:styleId="IndexHeading">
    <w:name w:val="index heading"/>
    <w:next w:val="Index1"/>
    <w:semiHidden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styleId="LineNumber">
    <w:name w:val="line number"/>
    <w:rsid w:val="006B55AE"/>
    <w:rPr>
      <w:rFonts w:cs="Nazanin"/>
    </w:rPr>
  </w:style>
  <w:style w:type="paragraph" w:styleId="List">
    <w:name w:val="List"/>
    <w:rsid w:val="006B55AE"/>
    <w:pPr>
      <w:spacing w:after="0" w:line="240" w:lineRule="auto"/>
      <w:ind w:left="454" w:right="454" w:hanging="454"/>
    </w:pPr>
    <w:rPr>
      <w:rFonts w:ascii="Times" w:eastAsia="Times New Roman" w:hAnsi="Times" w:cs="Nazanin"/>
      <w:sz w:val="20"/>
      <w:szCs w:val="20"/>
    </w:rPr>
  </w:style>
  <w:style w:type="paragraph" w:styleId="List2">
    <w:name w:val="List 2"/>
    <w:rsid w:val="006B55AE"/>
    <w:pPr>
      <w:spacing w:after="0" w:line="240" w:lineRule="auto"/>
      <w:ind w:left="738" w:right="738" w:hanging="454"/>
    </w:pPr>
    <w:rPr>
      <w:rFonts w:ascii="Times" w:eastAsia="Times New Roman" w:hAnsi="Times" w:cs="Nazanin"/>
      <w:sz w:val="20"/>
      <w:szCs w:val="20"/>
    </w:rPr>
  </w:style>
  <w:style w:type="paragraph" w:styleId="List3">
    <w:name w:val="List 3"/>
    <w:rsid w:val="006B55AE"/>
    <w:pPr>
      <w:spacing w:after="0" w:line="240" w:lineRule="auto"/>
      <w:ind w:left="1021" w:right="1021" w:hanging="454"/>
    </w:pPr>
    <w:rPr>
      <w:rFonts w:ascii="Times New Roman" w:eastAsia="Times New Roman" w:hAnsi="Times New Roman" w:cs="Lotus"/>
      <w:bCs/>
      <w:sz w:val="20"/>
      <w:szCs w:val="28"/>
    </w:rPr>
  </w:style>
  <w:style w:type="paragraph" w:styleId="List4">
    <w:name w:val="List 4"/>
    <w:rsid w:val="006B55AE"/>
    <w:pPr>
      <w:spacing w:after="0" w:line="240" w:lineRule="auto"/>
      <w:ind w:left="1305" w:right="1305" w:hanging="454"/>
    </w:pPr>
    <w:rPr>
      <w:rFonts w:ascii="Times" w:eastAsia="Times New Roman" w:hAnsi="Times" w:cs="Times New Roman"/>
      <w:sz w:val="20"/>
      <w:szCs w:val="20"/>
    </w:rPr>
  </w:style>
  <w:style w:type="paragraph" w:styleId="List5">
    <w:name w:val="List 5"/>
    <w:rsid w:val="006B55AE"/>
    <w:pPr>
      <w:spacing w:after="0" w:line="240" w:lineRule="auto"/>
      <w:ind w:left="1415" w:right="1415" w:hanging="283"/>
    </w:pPr>
    <w:rPr>
      <w:rFonts w:ascii="Times" w:eastAsia="Times New Roman" w:hAnsi="Times" w:cs="Lotus"/>
      <w:sz w:val="20"/>
      <w:szCs w:val="20"/>
    </w:rPr>
  </w:style>
  <w:style w:type="paragraph" w:styleId="ListBullet">
    <w:name w:val="List Bullet"/>
    <w:autoRedefine/>
    <w:rsid w:val="006B55AE"/>
    <w:pPr>
      <w:numPr>
        <w:numId w:val="2"/>
      </w:numPr>
      <w:tabs>
        <w:tab w:val="clear" w:pos="360"/>
      </w:tabs>
      <w:spacing w:after="0" w:line="240" w:lineRule="auto"/>
      <w:ind w:left="284" w:right="284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2">
    <w:name w:val="List Bullet 2"/>
    <w:autoRedefine/>
    <w:rsid w:val="006B55AE"/>
    <w:pPr>
      <w:numPr>
        <w:numId w:val="3"/>
      </w:numPr>
      <w:tabs>
        <w:tab w:val="clear" w:pos="643"/>
      </w:tabs>
      <w:spacing w:after="0" w:line="240" w:lineRule="auto"/>
      <w:ind w:left="568" w:right="56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3">
    <w:name w:val="List Bullet 3"/>
    <w:autoRedefine/>
    <w:rsid w:val="006B55AE"/>
    <w:pPr>
      <w:numPr>
        <w:numId w:val="4"/>
      </w:numPr>
      <w:tabs>
        <w:tab w:val="clear" w:pos="926"/>
      </w:tabs>
      <w:spacing w:after="0" w:line="240" w:lineRule="auto"/>
      <w:ind w:left="851" w:right="851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4">
    <w:name w:val="List Bullet 4"/>
    <w:autoRedefine/>
    <w:rsid w:val="006B55AE"/>
    <w:pPr>
      <w:numPr>
        <w:numId w:val="5"/>
      </w:numPr>
      <w:tabs>
        <w:tab w:val="clear" w:pos="1209"/>
      </w:tabs>
      <w:spacing w:after="0" w:line="240" w:lineRule="auto"/>
      <w:ind w:left="1135" w:right="1135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5">
    <w:name w:val="List Bullet 5"/>
    <w:autoRedefine/>
    <w:rsid w:val="006B55AE"/>
    <w:pPr>
      <w:numPr>
        <w:numId w:val="6"/>
      </w:numPr>
      <w:tabs>
        <w:tab w:val="clear" w:pos="1492"/>
      </w:tabs>
      <w:spacing w:after="0" w:line="240" w:lineRule="auto"/>
      <w:ind w:left="1418" w:right="141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Continue">
    <w:name w:val="List Continue"/>
    <w:rsid w:val="006B55AE"/>
    <w:pPr>
      <w:spacing w:after="120" w:line="240" w:lineRule="auto"/>
      <w:ind w:left="284" w:right="284"/>
    </w:pPr>
    <w:rPr>
      <w:rFonts w:ascii="Times New Roman" w:eastAsia="Times New Roman" w:hAnsi="Times New Roman" w:cs="Paatch"/>
      <w:sz w:val="20"/>
      <w:szCs w:val="20"/>
    </w:rPr>
  </w:style>
  <w:style w:type="paragraph" w:styleId="ListContinue3">
    <w:name w:val="List Continue 3"/>
    <w:rsid w:val="006B55AE"/>
    <w:pPr>
      <w:spacing w:after="120" w:line="240" w:lineRule="auto"/>
      <w:ind w:left="849" w:right="849"/>
    </w:pPr>
    <w:rPr>
      <w:rFonts w:ascii="Times New Roman" w:eastAsia="Times New Roman" w:hAnsi="Times New Roman" w:cs="Paatch"/>
      <w:sz w:val="20"/>
      <w:szCs w:val="20"/>
    </w:rPr>
  </w:style>
  <w:style w:type="paragraph" w:styleId="ListContinue4">
    <w:name w:val="List Continue 4"/>
    <w:rsid w:val="006B55AE"/>
    <w:pPr>
      <w:spacing w:after="120" w:line="240" w:lineRule="auto"/>
      <w:ind w:left="1134" w:right="1134"/>
    </w:pPr>
    <w:rPr>
      <w:rFonts w:ascii="Times" w:eastAsia="Times New Roman" w:hAnsi="Times" w:cs="Lotus"/>
      <w:sz w:val="20"/>
      <w:szCs w:val="20"/>
    </w:rPr>
  </w:style>
  <w:style w:type="paragraph" w:styleId="ListContinue5">
    <w:name w:val="List Continue 5"/>
    <w:rsid w:val="006B55AE"/>
    <w:pPr>
      <w:spacing w:after="120" w:line="240" w:lineRule="auto"/>
      <w:ind w:left="1415" w:right="1415"/>
    </w:pPr>
    <w:rPr>
      <w:rFonts w:ascii="Times New Roman" w:eastAsia="Times New Roman" w:hAnsi="Times New Roman" w:cs="Paatch"/>
      <w:sz w:val="20"/>
      <w:szCs w:val="20"/>
    </w:rPr>
  </w:style>
  <w:style w:type="paragraph" w:styleId="ListNumber">
    <w:name w:val="List Number"/>
    <w:basedOn w:val="Normal"/>
    <w:rsid w:val="006B55AE"/>
    <w:pPr>
      <w:numPr>
        <w:numId w:val="7"/>
      </w:numPr>
      <w:tabs>
        <w:tab w:val="clear" w:pos="360"/>
      </w:tabs>
      <w:bidi w:val="0"/>
      <w:spacing w:after="240" w:line="240" w:lineRule="auto"/>
      <w:ind w:left="510" w:hanging="510"/>
      <w:jc w:val="lowKashida"/>
    </w:pPr>
    <w:rPr>
      <w:rFonts w:ascii="Times" w:eastAsia="Times New Roman" w:hAnsi="Times" w:cs="Lotus"/>
      <w:bCs/>
      <w:sz w:val="24"/>
      <w:szCs w:val="28"/>
    </w:rPr>
  </w:style>
  <w:style w:type="paragraph" w:styleId="ListNumber2">
    <w:name w:val="List Number 2"/>
    <w:rsid w:val="006B55AE"/>
    <w:pPr>
      <w:numPr>
        <w:numId w:val="8"/>
      </w:numPr>
      <w:tabs>
        <w:tab w:val="clear" w:pos="643"/>
      </w:tabs>
      <w:spacing w:after="0" w:line="240" w:lineRule="auto"/>
      <w:ind w:left="794" w:right="794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3">
    <w:name w:val="List Number 3"/>
    <w:rsid w:val="006B55AE"/>
    <w:pPr>
      <w:numPr>
        <w:numId w:val="9"/>
      </w:num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ListNumber4">
    <w:name w:val="List Number 4"/>
    <w:rsid w:val="006B55AE"/>
    <w:pPr>
      <w:numPr>
        <w:numId w:val="10"/>
      </w:numPr>
      <w:tabs>
        <w:tab w:val="clear" w:pos="1209"/>
      </w:tabs>
      <w:spacing w:after="0" w:line="240" w:lineRule="auto"/>
      <w:ind w:left="1361" w:right="1361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5">
    <w:name w:val="List Number 5"/>
    <w:rsid w:val="006B55AE"/>
    <w:pPr>
      <w:numPr>
        <w:numId w:val="11"/>
      </w:numPr>
      <w:tabs>
        <w:tab w:val="clear" w:pos="1492"/>
      </w:tabs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MacroText">
    <w:name w:val="macro"/>
    <w:link w:val="MacroTextChar"/>
    <w:semiHidden/>
    <w:rsid w:val="006B55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Times New Roman" w:cs="Paatch"/>
      <w:bCs/>
      <w:noProof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6B55AE"/>
    <w:rPr>
      <w:rFonts w:ascii="Courier New" w:eastAsia="Times New Roman" w:hAnsi="Times New Roman" w:cs="Paatch"/>
      <w:bCs/>
      <w:noProof/>
      <w:sz w:val="20"/>
      <w:szCs w:val="20"/>
    </w:rPr>
  </w:style>
  <w:style w:type="paragraph" w:styleId="MessageHeader">
    <w:name w:val="Message Header"/>
    <w:link w:val="MessageHeaderChar"/>
    <w:rsid w:val="006B55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right="1134" w:hanging="1134"/>
    </w:pPr>
    <w:rPr>
      <w:rFonts w:ascii="Times" w:eastAsia="Times New Roman" w:hAnsi="Times" w:cs="Lotus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6B55AE"/>
    <w:rPr>
      <w:rFonts w:ascii="Times" w:eastAsia="Times New Roman" w:hAnsi="Times" w:cs="Lotus"/>
      <w:sz w:val="24"/>
      <w:szCs w:val="24"/>
      <w:shd w:val="pct20" w:color="auto" w:fill="auto"/>
    </w:rPr>
  </w:style>
  <w:style w:type="paragraph" w:styleId="NormalWeb">
    <w:name w:val="Normal (Web)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customStyle="1" w:styleId="NORMALbASE">
    <w:name w:val="NORMAL bASE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Base0">
    <w:name w:val="Normal Base"/>
    <w:link w:val="NormalBaseChar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Cs w:val="28"/>
    </w:rPr>
  </w:style>
  <w:style w:type="paragraph" w:styleId="NoteHeading">
    <w:name w:val="Note Heading"/>
    <w:next w:val="Normal"/>
    <w:link w:val="NoteHeading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rsid w:val="006B55AE"/>
    <w:rPr>
      <w:rFonts w:ascii="Times" w:eastAsia="Times New Roman" w:hAnsi="Times" w:cs="Lotus"/>
      <w:sz w:val="20"/>
      <w:szCs w:val="20"/>
    </w:rPr>
  </w:style>
  <w:style w:type="character" w:styleId="PageNumber">
    <w:name w:val="page number"/>
    <w:rsid w:val="006B55AE"/>
    <w:rPr>
      <w:rFonts w:cs="Nazanin"/>
      <w:szCs w:val="28"/>
    </w:rPr>
  </w:style>
  <w:style w:type="paragraph" w:customStyle="1" w:styleId="Pish-matn">
    <w:name w:val="Pish-matn"/>
    <w:rsid w:val="006B55AE"/>
    <w:pPr>
      <w:tabs>
        <w:tab w:val="left" w:pos="454"/>
      </w:tabs>
      <w:spacing w:after="10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styleId="PlainText">
    <w:name w:val="Plain Text"/>
    <w:link w:val="PlainText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B55AE"/>
    <w:rPr>
      <w:rFonts w:ascii="Times" w:eastAsia="Times New Roman" w:hAnsi="Times" w:cs="Lotus"/>
      <w:sz w:val="20"/>
      <w:szCs w:val="20"/>
    </w:rPr>
  </w:style>
  <w:style w:type="paragraph" w:styleId="Salutation">
    <w:name w:val="Salutation"/>
    <w:next w:val="Normal"/>
    <w:link w:val="SalutationChar"/>
    <w:rsid w:val="006B55AE"/>
    <w:pPr>
      <w:spacing w:after="0" w:line="240" w:lineRule="auto"/>
      <w:jc w:val="lowKashida"/>
    </w:pPr>
    <w:rPr>
      <w:rFonts w:ascii="Times" w:eastAsia="Times New Roman" w:hAnsi="Times" w:cs="Lotus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rsid w:val="006B55AE"/>
    <w:rPr>
      <w:rFonts w:ascii="Times" w:eastAsia="Times New Roman" w:hAnsi="Times" w:cs="Lotus"/>
      <w:sz w:val="20"/>
      <w:szCs w:val="20"/>
    </w:rPr>
  </w:style>
  <w:style w:type="paragraph" w:styleId="Signature">
    <w:name w:val="Signature"/>
    <w:link w:val="SignatureChar"/>
    <w:rsid w:val="006B55AE"/>
    <w:pPr>
      <w:spacing w:after="0" w:line="240" w:lineRule="auto"/>
      <w:ind w:left="4252" w:right="4252"/>
    </w:pPr>
    <w:rPr>
      <w:rFonts w:ascii="Times" w:eastAsia="Times New Roman" w:hAnsi="Times" w:cs="Lotus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6B55AE"/>
    <w:rPr>
      <w:rFonts w:ascii="Times" w:eastAsia="Times New Roman" w:hAnsi="Times" w:cs="Lotus"/>
      <w:sz w:val="20"/>
      <w:szCs w:val="20"/>
    </w:rPr>
  </w:style>
  <w:style w:type="character" w:styleId="Strong">
    <w:name w:val="Strong"/>
    <w:qFormat/>
    <w:rsid w:val="006B55AE"/>
    <w:rPr>
      <w:rFonts w:ascii="Times" w:hAnsi="Times" w:cs="Nazanin"/>
      <w:b/>
      <w:bCs/>
      <w:szCs w:val="26"/>
    </w:rPr>
  </w:style>
  <w:style w:type="paragraph" w:customStyle="1" w:styleId="Style1">
    <w:name w:val="Style1"/>
    <w:basedOn w:val="Normal"/>
    <w:qFormat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paragraph" w:styleId="Subtitle">
    <w:name w:val="Subtitle"/>
    <w:link w:val="SubtitleChar"/>
    <w:qFormat/>
    <w:rsid w:val="006B55AE"/>
    <w:pPr>
      <w:spacing w:after="60" w:line="240" w:lineRule="auto"/>
      <w:jc w:val="center"/>
      <w:outlineLvl w:val="1"/>
    </w:pPr>
    <w:rPr>
      <w:rFonts w:ascii="Times" w:eastAsia="Times New Roman" w:hAnsi="Times" w:cs="Lotus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6B55AE"/>
    <w:rPr>
      <w:rFonts w:ascii="Times" w:eastAsia="Times New Roman" w:hAnsi="Times" w:cs="Lotus"/>
      <w:b/>
      <w:bCs/>
      <w:szCs w:val="24"/>
    </w:rPr>
  </w:style>
  <w:style w:type="paragraph" w:styleId="TableofAuthorities">
    <w:name w:val="table of authorities"/>
    <w:next w:val="Normal"/>
    <w:semiHidden/>
    <w:rsid w:val="006B55AE"/>
    <w:pPr>
      <w:spacing w:after="0" w:line="240" w:lineRule="auto"/>
      <w:ind w:left="340" w:right="340" w:hanging="340"/>
      <w:jc w:val="lowKashida"/>
    </w:pPr>
    <w:rPr>
      <w:rFonts w:ascii="Times" w:eastAsia="Times New Roman" w:hAnsi="Times" w:cs="Lotus"/>
      <w:b/>
      <w:bCs/>
      <w:sz w:val="24"/>
    </w:rPr>
  </w:style>
  <w:style w:type="paragraph" w:styleId="TableofFigures">
    <w:name w:val="table of figures"/>
    <w:next w:val="Normal"/>
    <w:semiHidden/>
    <w:rsid w:val="006B55AE"/>
    <w:pPr>
      <w:spacing w:after="0" w:line="240" w:lineRule="auto"/>
      <w:ind w:left="440" w:right="440" w:hanging="440"/>
    </w:pPr>
    <w:rPr>
      <w:rFonts w:ascii="Times" w:eastAsia="Times New Roman" w:hAnsi="Times" w:cs="Nazanin"/>
      <w:sz w:val="20"/>
      <w:szCs w:val="24"/>
    </w:rPr>
  </w:style>
  <w:style w:type="paragraph" w:styleId="Title">
    <w:name w:val="Title"/>
    <w:link w:val="TitleChar"/>
    <w:qFormat/>
    <w:rsid w:val="006B55AE"/>
    <w:pPr>
      <w:spacing w:before="240" w:after="60" w:line="240" w:lineRule="auto"/>
      <w:jc w:val="center"/>
      <w:outlineLvl w:val="0"/>
    </w:pPr>
    <w:rPr>
      <w:rFonts w:ascii="Times" w:eastAsia="Times New Roman" w:hAnsi="Times" w:cs="Zar"/>
      <w:b/>
      <w:bCs/>
      <w:kern w:val="28"/>
      <w:sz w:val="24"/>
      <w:szCs w:val="26"/>
    </w:rPr>
  </w:style>
  <w:style w:type="character" w:customStyle="1" w:styleId="TitleChar">
    <w:name w:val="Title Char"/>
    <w:basedOn w:val="DefaultParagraphFont"/>
    <w:link w:val="Title"/>
    <w:rsid w:val="006B55AE"/>
    <w:rPr>
      <w:rFonts w:ascii="Times" w:eastAsia="Times New Roman" w:hAnsi="Times" w:cs="Zar"/>
      <w:b/>
      <w:bCs/>
      <w:kern w:val="28"/>
      <w:sz w:val="24"/>
      <w:szCs w:val="26"/>
    </w:rPr>
  </w:style>
  <w:style w:type="paragraph" w:customStyle="1" w:styleId="TitrePageOne">
    <w:name w:val="Titr e Page On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/>
      <w:bCs/>
      <w:sz w:val="28"/>
      <w:szCs w:val="28"/>
    </w:rPr>
  </w:style>
  <w:style w:type="paragraph" w:customStyle="1" w:styleId="TitreSarSafe">
    <w:name w:val="Titr e Sar Saf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TitreVastPage">
    <w:name w:val="Titr e Vast Pag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30"/>
    </w:rPr>
  </w:style>
  <w:style w:type="paragraph" w:styleId="TOAHeading">
    <w:name w:val="toa heading"/>
    <w:next w:val="Normal"/>
    <w:semiHidden/>
    <w:rsid w:val="006B55AE"/>
    <w:pPr>
      <w:spacing w:before="120" w:after="0" w:line="240" w:lineRule="auto"/>
    </w:pPr>
    <w:rPr>
      <w:rFonts w:ascii="Times" w:eastAsia="Times New Roman" w:hAnsi="Times" w:cs="Zar"/>
      <w:bCs/>
      <w:sz w:val="24"/>
      <w:szCs w:val="24"/>
    </w:rPr>
  </w:style>
  <w:style w:type="paragraph" w:styleId="TOC1">
    <w:name w:val="toc 1"/>
    <w:next w:val="Normal"/>
    <w:autoRedefine/>
    <w:semiHidden/>
    <w:rsid w:val="006B55AE"/>
    <w:pPr>
      <w:spacing w:after="0" w:line="240" w:lineRule="auto"/>
    </w:pPr>
    <w:rPr>
      <w:rFonts w:ascii="Times" w:eastAsia="Times New Roman" w:hAnsi="Times" w:cs="Lotus"/>
      <w:bCs/>
      <w:sz w:val="20"/>
      <w:szCs w:val="28"/>
    </w:rPr>
  </w:style>
  <w:style w:type="paragraph" w:styleId="TOC2">
    <w:name w:val="toc 2"/>
    <w:next w:val="Normal"/>
    <w:autoRedefine/>
    <w:semiHidden/>
    <w:rsid w:val="006B55AE"/>
    <w:pPr>
      <w:spacing w:after="0" w:line="240" w:lineRule="auto"/>
      <w:ind w:left="220" w:right="220"/>
    </w:pPr>
    <w:rPr>
      <w:rFonts w:ascii="Times" w:eastAsia="Times New Roman" w:hAnsi="Times" w:cs="Lotus"/>
      <w:bCs/>
      <w:sz w:val="20"/>
      <w:szCs w:val="28"/>
    </w:rPr>
  </w:style>
  <w:style w:type="paragraph" w:styleId="TOC3">
    <w:name w:val="toc 3"/>
    <w:next w:val="Normal"/>
    <w:autoRedefine/>
    <w:semiHidden/>
    <w:rsid w:val="006B55AE"/>
    <w:pPr>
      <w:spacing w:after="0" w:line="240" w:lineRule="auto"/>
      <w:ind w:left="440" w:right="440"/>
    </w:pPr>
    <w:rPr>
      <w:rFonts w:ascii="Times" w:eastAsia="Times New Roman" w:hAnsi="Times" w:cs="Lotus"/>
      <w:bCs/>
      <w:sz w:val="20"/>
      <w:szCs w:val="28"/>
    </w:rPr>
  </w:style>
  <w:style w:type="paragraph" w:styleId="TOC4">
    <w:name w:val="toc 4"/>
    <w:next w:val="Normal"/>
    <w:autoRedefine/>
    <w:semiHidden/>
    <w:rsid w:val="006B55AE"/>
    <w:pPr>
      <w:spacing w:after="0" w:line="240" w:lineRule="auto"/>
      <w:ind w:left="660" w:right="660"/>
    </w:pPr>
    <w:rPr>
      <w:rFonts w:ascii="Times" w:eastAsia="Times New Roman" w:hAnsi="Times" w:cs="Lotus"/>
      <w:bCs/>
      <w:sz w:val="24"/>
      <w:szCs w:val="28"/>
    </w:rPr>
  </w:style>
  <w:style w:type="paragraph" w:styleId="TOC5">
    <w:name w:val="toc 5"/>
    <w:next w:val="Normal"/>
    <w:autoRedefine/>
    <w:semiHidden/>
    <w:rsid w:val="006B55AE"/>
    <w:pPr>
      <w:spacing w:after="0" w:line="240" w:lineRule="auto"/>
      <w:ind w:left="880" w:right="880"/>
    </w:pPr>
    <w:rPr>
      <w:rFonts w:ascii="Times" w:eastAsia="Times New Roman" w:hAnsi="Times" w:cs="Lotus"/>
      <w:bCs/>
      <w:sz w:val="20"/>
      <w:szCs w:val="24"/>
    </w:rPr>
  </w:style>
  <w:style w:type="paragraph" w:styleId="TOC6">
    <w:name w:val="toc 6"/>
    <w:next w:val="Normal"/>
    <w:autoRedefine/>
    <w:semiHidden/>
    <w:rsid w:val="006B55AE"/>
    <w:pPr>
      <w:spacing w:after="0" w:line="240" w:lineRule="auto"/>
      <w:ind w:left="1100" w:right="1100"/>
    </w:pPr>
    <w:rPr>
      <w:rFonts w:ascii="Times" w:eastAsia="Times New Roman" w:hAnsi="Times" w:cs="Lotus"/>
      <w:bCs/>
      <w:sz w:val="20"/>
      <w:szCs w:val="28"/>
    </w:rPr>
  </w:style>
  <w:style w:type="paragraph" w:styleId="TOC7">
    <w:name w:val="toc 7"/>
    <w:next w:val="Normal"/>
    <w:autoRedefine/>
    <w:semiHidden/>
    <w:rsid w:val="006B55AE"/>
    <w:pPr>
      <w:spacing w:after="0" w:line="240" w:lineRule="auto"/>
      <w:ind w:left="1320" w:right="1320"/>
    </w:pPr>
    <w:rPr>
      <w:rFonts w:ascii="Times" w:eastAsia="Times New Roman" w:hAnsi="Times" w:cs="Lotus"/>
      <w:iCs/>
      <w:sz w:val="20"/>
      <w:szCs w:val="24"/>
    </w:rPr>
  </w:style>
  <w:style w:type="paragraph" w:styleId="TOC8">
    <w:name w:val="toc 8"/>
    <w:next w:val="Normal"/>
    <w:autoRedefine/>
    <w:semiHidden/>
    <w:rsid w:val="006B55AE"/>
    <w:pPr>
      <w:spacing w:after="0" w:line="240" w:lineRule="auto"/>
      <w:ind w:left="1540" w:right="1540"/>
    </w:pPr>
    <w:rPr>
      <w:rFonts w:ascii="Times" w:eastAsia="Times New Roman" w:hAnsi="Times" w:cs="Lotus"/>
      <w:bCs/>
      <w:sz w:val="20"/>
      <w:szCs w:val="28"/>
    </w:rPr>
  </w:style>
  <w:style w:type="paragraph" w:styleId="TOC9">
    <w:name w:val="toc 9"/>
    <w:next w:val="Normal"/>
    <w:autoRedefine/>
    <w:semiHidden/>
    <w:rsid w:val="006B55AE"/>
    <w:pPr>
      <w:spacing w:after="0" w:line="240" w:lineRule="auto"/>
      <w:ind w:left="1760" w:right="1760"/>
    </w:pPr>
    <w:rPr>
      <w:rFonts w:ascii="Times" w:eastAsia="Times New Roman" w:hAnsi="Times" w:cs="Lotus"/>
      <w:bCs/>
      <w:sz w:val="20"/>
      <w:szCs w:val="28"/>
    </w:rPr>
  </w:style>
  <w:style w:type="paragraph" w:customStyle="1" w:styleId="1Lotus">
    <w:name w:val="1  Lotus"/>
    <w:link w:val="1LotusCharChar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1LotusBeFeSatr0">
    <w:name w:val="1  Lotus  =  Be Fe Satr"/>
    <w:basedOn w:val="1Lotus"/>
    <w:rsid w:val="006B55AE"/>
    <w:pPr>
      <w:bidi/>
      <w:spacing w:after="0"/>
      <w:jc w:val="both"/>
    </w:pPr>
  </w:style>
  <w:style w:type="paragraph" w:customStyle="1" w:styleId="IN">
    <w:name w:val="IN"/>
    <w:rsid w:val="006B55AE"/>
    <w:pPr>
      <w:bidi/>
      <w:spacing w:after="0" w:line="240" w:lineRule="auto"/>
      <w:jc w:val="center"/>
    </w:pPr>
    <w:rPr>
      <w:rFonts w:ascii="Times" w:eastAsia="Times New Roman" w:hAnsi="Times" w:cs="B Lotus"/>
      <w:iCs/>
      <w:sz w:val="20"/>
      <w:szCs w:val="32"/>
    </w:rPr>
  </w:style>
  <w:style w:type="paragraph" w:customStyle="1" w:styleId="1LotusExactly">
    <w:name w:val="1  Lotus Exactly"/>
    <w:basedOn w:val="1Lotus"/>
    <w:rsid w:val="006B55AE"/>
    <w:pPr>
      <w:bidi/>
      <w:spacing w:before="240" w:line="400" w:lineRule="exact"/>
    </w:pPr>
  </w:style>
  <w:style w:type="paragraph" w:customStyle="1" w:styleId="1TrafficExactly">
    <w:name w:val="1  Traffic  Exactly"/>
    <w:basedOn w:val="1Traffic"/>
    <w:rsid w:val="006B55AE"/>
    <w:pPr>
      <w:bidi/>
      <w:spacing w:line="420" w:lineRule="exact"/>
      <w:jc w:val="both"/>
    </w:pPr>
  </w:style>
  <w:style w:type="paragraph" w:customStyle="1" w:styleId="1TrafficAlefFa0">
    <w:name w:val="1  Traffic  =  Alef  = Fa 0"/>
    <w:basedOn w:val="1TrafficAlef"/>
    <w:rsid w:val="006B55AE"/>
    <w:pPr>
      <w:bidi/>
      <w:spacing w:after="0"/>
    </w:pPr>
  </w:style>
  <w:style w:type="paragraph" w:customStyle="1" w:styleId="1LotusAlefFa0">
    <w:name w:val="1  Lotus  =  Alef  =  Fa  0"/>
    <w:basedOn w:val="1LotusAlef"/>
    <w:rsid w:val="006B55AE"/>
    <w:pPr>
      <w:bidi/>
      <w:spacing w:after="0"/>
    </w:pPr>
    <w:rPr>
      <w:rFonts w:cs="B Lotus"/>
    </w:rPr>
  </w:style>
  <w:style w:type="paragraph" w:customStyle="1" w:styleId="a2">
    <w:name w:val="شماره استاندارد"/>
    <w:basedOn w:val="NormalBase0"/>
    <w:rsid w:val="006B55AE"/>
    <w:pPr>
      <w:bidi/>
      <w:jc w:val="center"/>
    </w:pPr>
    <w:rPr>
      <w:rFonts w:cs="Zar"/>
      <w:szCs w:val="24"/>
    </w:rPr>
  </w:style>
  <w:style w:type="paragraph" w:customStyle="1" w:styleId="1TrafficBefaSatr">
    <w:name w:val="1  Traffic Be fa Satr"/>
    <w:basedOn w:val="1Traffic"/>
    <w:link w:val="1TrafficBefaSatrChar"/>
    <w:rsid w:val="006B55AE"/>
    <w:pPr>
      <w:spacing w:after="80"/>
    </w:pPr>
  </w:style>
  <w:style w:type="paragraph" w:customStyle="1" w:styleId="Matn">
    <w:name w:val="Matn"/>
    <w:link w:val="MatnChar"/>
    <w:rsid w:val="006B55AE"/>
    <w:pPr>
      <w:bidi/>
      <w:spacing w:after="0" w:line="240" w:lineRule="auto"/>
      <w:jc w:val="lowKashida"/>
    </w:pPr>
    <w:rPr>
      <w:rFonts w:ascii="Times" w:eastAsia="Times New Roman" w:hAnsi="Times" w:cs="B Lotus"/>
      <w:bCs/>
      <w:szCs w:val="28"/>
    </w:rPr>
  </w:style>
  <w:style w:type="paragraph" w:customStyle="1" w:styleId="a3">
    <w:name w:val="شماره بند"/>
    <w:rsid w:val="006B55AE"/>
    <w:pPr>
      <w:pBdr>
        <w:bottom w:val="single" w:sz="8" w:space="4" w:color="auto"/>
      </w:pBdr>
      <w:bidi/>
      <w:spacing w:before="80" w:after="80" w:line="240" w:lineRule="auto"/>
      <w:ind w:left="113" w:right="113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4">
    <w:name w:val="شماره بند تيتر"/>
    <w:rsid w:val="006B55AE"/>
    <w:pPr>
      <w:pBdr>
        <w:bottom w:val="single" w:sz="4" w:space="1" w:color="auto"/>
      </w:pBdr>
      <w:bidi/>
      <w:spacing w:before="80" w:after="8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5">
    <w:name w:val="شماره بند زر"/>
    <w:rsid w:val="006B55AE"/>
    <w:pPr>
      <w:bidi/>
      <w:spacing w:before="40" w:after="4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6">
    <w:name w:val="شماره بند لوتوس"/>
    <w:rsid w:val="006B55AE"/>
    <w:pPr>
      <w:tabs>
        <w:tab w:val="center" w:pos="340"/>
        <w:tab w:val="center" w:pos="595"/>
        <w:tab w:val="center" w:pos="851"/>
      </w:tabs>
      <w:bidi/>
      <w:spacing w:before="40" w:after="40" w:line="240" w:lineRule="auto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">
    <w:name w:val="Fehrest  Matn lotus"/>
    <w:rsid w:val="006B55AE"/>
    <w:pPr>
      <w:tabs>
        <w:tab w:val="num" w:pos="360"/>
      </w:tabs>
      <w:bidi/>
      <w:spacing w:before="40" w:after="40" w:line="240" w:lineRule="auto"/>
      <w:jc w:val="both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Bullet">
    <w:name w:val="Fehrest  Matn Lotus Bullet"/>
    <w:basedOn w:val="FehrestMatnlotus"/>
    <w:rsid w:val="006B55AE"/>
    <w:pPr>
      <w:numPr>
        <w:numId w:val="12"/>
      </w:numPr>
      <w:ind w:right="284"/>
    </w:pPr>
  </w:style>
  <w:style w:type="paragraph" w:customStyle="1" w:styleId="FehrestTitr">
    <w:name w:val="Fehrest  Titr"/>
    <w:rsid w:val="006B55AE"/>
    <w:pPr>
      <w:bidi/>
      <w:spacing w:after="0" w:line="240" w:lineRule="auto"/>
      <w:jc w:val="center"/>
    </w:pPr>
    <w:rPr>
      <w:rFonts w:ascii="Times New Roman" w:eastAsia="Times New Roman" w:hAnsi="Times New Roman" w:cs="Zar"/>
      <w:bCs/>
      <w:sz w:val="20"/>
      <w:szCs w:val="28"/>
      <w:u w:val="single"/>
    </w:rPr>
  </w:style>
  <w:style w:type="character" w:customStyle="1" w:styleId="1TrafficChar">
    <w:name w:val="1  Traffic Char"/>
    <w:link w:val="1Traffic"/>
    <w:rsid w:val="006B55AE"/>
    <w:rPr>
      <w:rFonts w:ascii="Times" w:eastAsia="Times New Roman" w:hAnsi="Times" w:cs="B Traffic"/>
      <w:bCs/>
      <w:sz w:val="24"/>
    </w:rPr>
  </w:style>
  <w:style w:type="paragraph" w:customStyle="1" w:styleId="a">
    <w:name w:val="بولت فهرست"/>
    <w:rsid w:val="006B55AE"/>
    <w:pPr>
      <w:numPr>
        <w:numId w:val="1"/>
      </w:numPr>
      <w:bidi/>
      <w:spacing w:before="40" w:after="40" w:line="240" w:lineRule="auto"/>
      <w:jc w:val="lowKashida"/>
    </w:pPr>
    <w:rPr>
      <w:rFonts w:ascii="Times New Roman" w:eastAsia="Times New Roman" w:hAnsi="Times New Roman" w:cs="B Lotus"/>
      <w:bCs/>
      <w:sz w:val="20"/>
      <w:szCs w:val="28"/>
    </w:rPr>
  </w:style>
  <w:style w:type="paragraph" w:customStyle="1" w:styleId="a7">
    <w:name w:val="تو رفته = خط تيره = بولت = فهرست"/>
    <w:basedOn w:val="a8"/>
    <w:autoRedefine/>
    <w:rsid w:val="006B55AE"/>
    <w:pPr>
      <w:spacing w:before="0" w:after="0"/>
      <w:ind w:left="851" w:firstLine="0"/>
    </w:pPr>
    <w:rPr>
      <w:szCs w:val="24"/>
    </w:rPr>
  </w:style>
  <w:style w:type="paragraph" w:customStyle="1" w:styleId="a8">
    <w:name w:val="خط  تيره = بولت = فهرست"/>
    <w:basedOn w:val="a"/>
    <w:rsid w:val="006B55AE"/>
    <w:pPr>
      <w:numPr>
        <w:numId w:val="0"/>
      </w:numPr>
      <w:spacing w:before="20" w:after="20"/>
      <w:ind w:left="568" w:hanging="284"/>
      <w:jc w:val="both"/>
    </w:pPr>
    <w:rPr>
      <w:szCs w:val="26"/>
    </w:rPr>
  </w:style>
  <w:style w:type="paragraph" w:customStyle="1" w:styleId="1TrafficAlef1Hang07">
    <w:name w:val="1  Traffic  =  Alef  =  (1)  (Hang 0.7)"/>
    <w:basedOn w:val="1TrafficAlef1"/>
    <w:rsid w:val="006B55AE"/>
    <w:pPr>
      <w:tabs>
        <w:tab w:val="left" w:pos="1332"/>
      </w:tabs>
      <w:bidi/>
      <w:spacing w:after="0"/>
      <w:ind w:right="0"/>
    </w:pPr>
  </w:style>
  <w:style w:type="character" w:customStyle="1" w:styleId="1TrafficBefaSatrChar">
    <w:name w:val="1  Traffic Be fa Satr Char"/>
    <w:basedOn w:val="1TrafficChar"/>
    <w:link w:val="1TrafficBefaSatr"/>
    <w:rsid w:val="006B55AE"/>
    <w:rPr>
      <w:rFonts w:ascii="Times" w:eastAsia="Times New Roman" w:hAnsi="Times" w:cs="B Traffic"/>
      <w:bCs/>
      <w:sz w:val="24"/>
    </w:rPr>
  </w:style>
  <w:style w:type="table" w:styleId="TableGrid">
    <w:name w:val="Table Grid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">
    <w:name w:val="Titre"/>
    <w:basedOn w:val="1Lotus"/>
    <w:rsid w:val="006B55AE"/>
    <w:pPr>
      <w:bidi/>
      <w:spacing w:after="0"/>
      <w:jc w:val="center"/>
    </w:pPr>
    <w:rPr>
      <w:rFonts w:cs="B Titr"/>
      <w:szCs w:val="32"/>
    </w:rPr>
  </w:style>
  <w:style w:type="character" w:customStyle="1" w:styleId="a9">
    <w:name w:val="تاکید"/>
    <w:uiPriority w:val="1"/>
    <w:qFormat/>
    <w:rsid w:val="006B55AE"/>
    <w:rPr>
      <w:rFonts w:ascii="B Homa" w:hAnsi="B Homa" w:cs="B Traffic"/>
      <w:bCs/>
      <w:iCs w:val="0"/>
      <w:color w:val="595959"/>
      <w:spacing w:val="0"/>
      <w:sz w:val="18"/>
      <w:szCs w:val="18"/>
    </w:rPr>
  </w:style>
  <w:style w:type="paragraph" w:customStyle="1" w:styleId="11">
    <w:name w:val="ترافیک 11"/>
    <w:basedOn w:val="Normal"/>
    <w:qFormat/>
    <w:rsid w:val="006B55AE"/>
    <w:pPr>
      <w:spacing w:after="60"/>
      <w:ind w:left="567" w:hanging="567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customStyle="1" w:styleId="1TrafficAlef2">
    <w:name w:val="1  Traffic  =  Alef  =  (2)"/>
    <w:basedOn w:val="Normal"/>
    <w:rsid w:val="006B55AE"/>
    <w:pPr>
      <w:spacing w:after="40" w:line="240" w:lineRule="auto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">
    <w:name w:val="تیتر دوم 1"/>
    <w:basedOn w:val="Normal"/>
    <w:qFormat/>
    <w:rsid w:val="006B55AE"/>
    <w:pPr>
      <w:spacing w:before="120" w:after="0" w:line="204" w:lineRule="auto"/>
      <w:ind w:left="1134" w:hanging="567"/>
      <w:jc w:val="lowKashida"/>
    </w:pPr>
    <w:rPr>
      <w:rFonts w:ascii="Times New Roman Bold" w:eastAsia="Times New Roman" w:hAnsi="Times New Roman Bold" w:cs="B Zar"/>
      <w:b/>
      <w:bCs/>
      <w:spacing w:val="-4"/>
    </w:rPr>
  </w:style>
  <w:style w:type="paragraph" w:customStyle="1" w:styleId="aa">
    <w:name w:val="لاتین"/>
    <w:basedOn w:val="1"/>
    <w:qFormat/>
    <w:rsid w:val="006B55AE"/>
    <w:pPr>
      <w:keepNext/>
      <w:bidi w:val="0"/>
      <w:spacing w:line="240" w:lineRule="auto"/>
      <w:ind w:left="0" w:firstLine="0"/>
      <w:jc w:val="left"/>
    </w:pPr>
    <w:rPr>
      <w:noProof/>
      <w:sz w:val="10"/>
      <w:szCs w:val="10"/>
    </w:rPr>
  </w:style>
  <w:style w:type="paragraph" w:customStyle="1" w:styleId="ab">
    <w:name w:val="لیست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sz w:val="24"/>
      <w:szCs w:val="28"/>
    </w:rPr>
  </w:style>
  <w:style w:type="paragraph" w:customStyle="1" w:styleId="ac">
    <w:name w:val="لیست ترافیک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rsid w:val="006B55AE"/>
    <w:pPr>
      <w:spacing w:after="0" w:line="240" w:lineRule="auto"/>
      <w:jc w:val="lowKashida"/>
    </w:pPr>
    <w:rPr>
      <w:rFonts w:ascii="Tahoma" w:eastAsia="Times New Roman" w:hAnsi="Tahoma" w:cs="Tahoma"/>
      <w:b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B55AE"/>
    <w:rPr>
      <w:rFonts w:ascii="Tahoma" w:eastAsia="Times New Roman" w:hAnsi="Tahoma" w:cs="Tahoma"/>
      <w:b/>
      <w:bCs/>
      <w:sz w:val="16"/>
      <w:szCs w:val="16"/>
    </w:rPr>
  </w:style>
  <w:style w:type="paragraph" w:customStyle="1" w:styleId="3">
    <w:name w:val="تیتر 3"/>
    <w:basedOn w:val="Heading2"/>
    <w:qFormat/>
    <w:rsid w:val="006B55AE"/>
    <w:pPr>
      <w:bidi/>
    </w:pPr>
    <w:rPr>
      <w:rFonts w:cs="B Titr"/>
      <w:color w:val="1F497D"/>
      <w:szCs w:val="18"/>
    </w:rPr>
  </w:style>
  <w:style w:type="paragraph" w:customStyle="1" w:styleId="Heading31">
    <w:name w:val="Heading 31"/>
    <w:basedOn w:val="Heading2"/>
    <w:link w:val="heading3Char0"/>
    <w:rsid w:val="006B55AE"/>
    <w:pPr>
      <w:bidi/>
    </w:pPr>
    <w:rPr>
      <w:rFonts w:cs="B Titr"/>
      <w:color w:val="1F497D"/>
      <w:szCs w:val="18"/>
    </w:rPr>
  </w:style>
  <w:style w:type="character" w:customStyle="1" w:styleId="heading3Char0">
    <w:name w:val="heading 3 Char"/>
    <w:link w:val="Heading31"/>
    <w:rsid w:val="006B55AE"/>
    <w:rPr>
      <w:rFonts w:ascii="Times" w:eastAsia="Times New Roman" w:hAnsi="Times" w:cs="B Titr"/>
      <w:b/>
      <w:bCs/>
      <w:color w:val="1F497D"/>
      <w:sz w:val="20"/>
      <w:szCs w:val="18"/>
    </w:rPr>
  </w:style>
  <w:style w:type="paragraph" w:customStyle="1" w:styleId="Matnfa4">
    <w:name w:val="Matn  =  fa 4"/>
    <w:basedOn w:val="Normal"/>
    <w:link w:val="Matnfa4Char"/>
    <w:rsid w:val="006B55AE"/>
    <w:pPr>
      <w:tabs>
        <w:tab w:val="left" w:pos="454"/>
        <w:tab w:val="left" w:pos="1418"/>
        <w:tab w:val="right" w:pos="8392"/>
      </w:tabs>
      <w:spacing w:after="80" w:line="240" w:lineRule="auto"/>
      <w:jc w:val="lowKashida"/>
    </w:pPr>
    <w:rPr>
      <w:rFonts w:ascii="Times New Roman" w:eastAsia="Times New Roman" w:hAnsi="Times New Roman" w:cs="B Nazanin"/>
      <w:szCs w:val="28"/>
    </w:rPr>
  </w:style>
  <w:style w:type="character" w:customStyle="1" w:styleId="Matnfa4Char">
    <w:name w:val="Matn  =  fa 4 Char"/>
    <w:link w:val="Matnfa4"/>
    <w:rsid w:val="006B55AE"/>
    <w:rPr>
      <w:rFonts w:ascii="Times New Roman" w:eastAsia="Times New Roman" w:hAnsi="Times New Roman" w:cs="B Nazanin"/>
      <w:szCs w:val="28"/>
    </w:rPr>
  </w:style>
  <w:style w:type="paragraph" w:styleId="BodyTextIndent">
    <w:name w:val="Body Text Indent"/>
    <w:basedOn w:val="Normal"/>
    <w:link w:val="BodyTextIndentChar"/>
    <w:rsid w:val="006B55AE"/>
    <w:pPr>
      <w:spacing w:after="120" w:line="240" w:lineRule="auto"/>
      <w:ind w:left="283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6B55AE"/>
    <w:rPr>
      <w:rFonts w:ascii="Times" w:eastAsia="Times New Roman" w:hAnsi="Times" w:cs="Lotus"/>
      <w:b/>
      <w:bCs/>
      <w:szCs w:val="28"/>
    </w:rPr>
  </w:style>
  <w:style w:type="paragraph" w:styleId="ListParagraph">
    <w:name w:val="List Paragraph"/>
    <w:basedOn w:val="Normal"/>
    <w:uiPriority w:val="1"/>
    <w:qFormat/>
    <w:rsid w:val="006B55AE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paragraph" w:styleId="Revision">
    <w:name w:val="Revision"/>
    <w:hidden/>
    <w:uiPriority w:val="99"/>
    <w:semiHidden/>
    <w:rsid w:val="006B55AE"/>
    <w:pPr>
      <w:spacing w:after="0" w:line="240" w:lineRule="auto"/>
    </w:pPr>
    <w:rPr>
      <w:rFonts w:ascii="Times" w:eastAsia="Times New Roman" w:hAnsi="Times" w:cs="Lotus"/>
      <w:b/>
      <w:bCs/>
      <w:szCs w:val="28"/>
    </w:rPr>
  </w:style>
  <w:style w:type="character" w:styleId="CommentReference">
    <w:name w:val="annotation reference"/>
    <w:rsid w:val="006B55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B55AE"/>
    <w:pPr>
      <w:jc w:val="lowKashida"/>
    </w:pPr>
  </w:style>
  <w:style w:type="character" w:customStyle="1" w:styleId="CommentSubjectChar">
    <w:name w:val="Comment Subject Char"/>
    <w:basedOn w:val="CommentTextChar"/>
    <w:link w:val="CommentSubject"/>
    <w:rsid w:val="006B55AE"/>
    <w:rPr>
      <w:rFonts w:ascii="Times" w:eastAsia="Times New Roman" w:hAnsi="Times" w:cs="Lotus"/>
      <w:b/>
      <w:bCs/>
      <w:sz w:val="20"/>
      <w:szCs w:val="20"/>
    </w:rPr>
  </w:style>
  <w:style w:type="paragraph" w:customStyle="1" w:styleId="OnvanPage1">
    <w:name w:val="Onvan Page 1"/>
    <w:basedOn w:val="Normal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  <w:spacing w:after="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ad">
    <w:name w:val="شماره"/>
    <w:basedOn w:val="1Lotus"/>
    <w:qFormat/>
    <w:rsid w:val="006B55AE"/>
    <w:pPr>
      <w:bidi/>
      <w:spacing w:before="40" w:after="0" w:line="204" w:lineRule="auto"/>
    </w:pPr>
    <w:rPr>
      <w:rFonts w:cs="B Zar"/>
      <w:bCs w:val="0"/>
      <w:szCs w:val="24"/>
    </w:rPr>
  </w:style>
  <w:style w:type="paragraph" w:customStyle="1" w:styleId="Style1TrafficExpandedby04pt">
    <w:name w:val="Style 1  Traffic + Expanded by  0.4 pt"/>
    <w:basedOn w:val="1Traffic"/>
    <w:rsid w:val="006B55AE"/>
    <w:rPr>
      <w:spacing w:val="8"/>
      <w:sz w:val="20"/>
      <w:szCs w:val="18"/>
    </w:rPr>
  </w:style>
  <w:style w:type="paragraph" w:customStyle="1" w:styleId="ae">
    <w:name w:val="الف ب ج"/>
    <w:basedOn w:val="1TrafficAlefFa0"/>
    <w:qFormat/>
    <w:rsid w:val="006B55AE"/>
    <w:pPr>
      <w:spacing w:line="204" w:lineRule="auto"/>
    </w:pPr>
    <w:rPr>
      <w:sz w:val="20"/>
      <w:szCs w:val="18"/>
    </w:rPr>
  </w:style>
  <w:style w:type="paragraph" w:customStyle="1" w:styleId="af">
    <w:name w:val="الف ب ج اصلی"/>
    <w:basedOn w:val="ab"/>
    <w:qFormat/>
    <w:rsid w:val="006B55AE"/>
    <w:pPr>
      <w:spacing w:line="204" w:lineRule="auto"/>
      <w:ind w:left="1134" w:hanging="567"/>
    </w:pPr>
    <w:rPr>
      <w:rFonts w:cs="B Zar"/>
      <w:szCs w:val="24"/>
    </w:rPr>
  </w:style>
  <w:style w:type="character" w:customStyle="1" w:styleId="af0">
    <w:name w:val="تاکید خاکستری"/>
    <w:qFormat/>
    <w:rsid w:val="006B55AE"/>
    <w:rPr>
      <w:rFonts w:ascii="Times New Roman Bold" w:hAnsi="Times New Roman Bold" w:cs="B Traffic"/>
      <w:b/>
      <w:bCs/>
      <w:iCs w:val="0"/>
      <w:color w:val="595959"/>
      <w:sz w:val="22"/>
      <w:szCs w:val="18"/>
    </w:rPr>
  </w:style>
  <w:style w:type="paragraph" w:customStyle="1" w:styleId="20">
    <w:name w:val="2 سانت تورفتگی"/>
    <w:basedOn w:val="1"/>
    <w:qFormat/>
    <w:rsid w:val="006B55AE"/>
    <w:pPr>
      <w:spacing w:before="60" w:after="60"/>
      <w:ind w:firstLine="0"/>
    </w:pPr>
    <w:rPr>
      <w:rFonts w:ascii="Times" w:hAnsi="Times"/>
      <w:bCs w:val="0"/>
      <w:spacing w:val="0"/>
    </w:rPr>
  </w:style>
  <w:style w:type="paragraph" w:customStyle="1" w:styleId="af1">
    <w:name w:val="متن اصلی"/>
    <w:basedOn w:val="20"/>
    <w:qFormat/>
    <w:rsid w:val="006B55AE"/>
    <w:pPr>
      <w:spacing w:before="0" w:after="0"/>
      <w:ind w:left="0"/>
    </w:pPr>
    <w:rPr>
      <w:b w:val="0"/>
    </w:rPr>
  </w:style>
  <w:style w:type="paragraph" w:customStyle="1" w:styleId="af2">
    <w:name w:val="ترافیک راست"/>
    <w:basedOn w:val="af"/>
    <w:qFormat/>
    <w:rsid w:val="006B55AE"/>
    <w:pPr>
      <w:spacing w:before="60" w:after="60"/>
    </w:pPr>
  </w:style>
  <w:style w:type="paragraph" w:customStyle="1" w:styleId="af3">
    <w:name w:val="شماره دومی"/>
    <w:basedOn w:val="ac"/>
    <w:qFormat/>
    <w:rsid w:val="006B55AE"/>
    <w:pPr>
      <w:spacing w:before="20" w:after="20" w:line="204" w:lineRule="auto"/>
      <w:ind w:left="1418" w:hanging="284"/>
    </w:pPr>
    <w:rPr>
      <w:rFonts w:cs="B Traffic"/>
      <w:sz w:val="18"/>
      <w:szCs w:val="18"/>
    </w:rPr>
  </w:style>
  <w:style w:type="paragraph" w:customStyle="1" w:styleId="5">
    <w:name w:val="5"/>
    <w:basedOn w:val="af1"/>
    <w:qFormat/>
    <w:rsid w:val="006B55AE"/>
    <w:rPr>
      <w:sz w:val="10"/>
      <w:szCs w:val="10"/>
    </w:rPr>
  </w:style>
  <w:style w:type="paragraph" w:customStyle="1" w:styleId="af4">
    <w:name w:val="بولد یک سانت"/>
    <w:basedOn w:val="ab"/>
    <w:qFormat/>
    <w:rsid w:val="006B55AE"/>
    <w:pPr>
      <w:spacing w:line="204" w:lineRule="auto"/>
      <w:ind w:left="567" w:firstLine="0"/>
    </w:pPr>
    <w:rPr>
      <w:rFonts w:cs="B Lotus"/>
      <w:b/>
      <w:bCs/>
      <w:sz w:val="20"/>
      <w:szCs w:val="24"/>
    </w:rPr>
  </w:style>
  <w:style w:type="paragraph" w:customStyle="1" w:styleId="af5">
    <w:name w:val="لوتوس بولد"/>
    <w:basedOn w:val="Normal"/>
    <w:qFormat/>
    <w:rsid w:val="006B55AE"/>
    <w:pPr>
      <w:tabs>
        <w:tab w:val="left" w:pos="907"/>
      </w:tabs>
      <w:spacing w:after="0" w:line="204" w:lineRule="auto"/>
      <w:ind w:left="1418" w:hanging="284"/>
      <w:jc w:val="lowKashida"/>
    </w:pPr>
    <w:rPr>
      <w:rFonts w:ascii="Times New Roman Bold" w:eastAsia="Times New Roman" w:hAnsi="Times New Roman Bold" w:cs="B Lotus"/>
      <w:b/>
      <w:bCs/>
      <w:sz w:val="20"/>
    </w:rPr>
  </w:style>
  <w:style w:type="paragraph" w:customStyle="1" w:styleId="af6">
    <w:name w:val="زیر فهرست"/>
    <w:basedOn w:val="1Lotus"/>
    <w:qFormat/>
    <w:rsid w:val="006B55AE"/>
    <w:pPr>
      <w:tabs>
        <w:tab w:val="right" w:leader="dot" w:pos="9356"/>
      </w:tabs>
      <w:bidi/>
      <w:spacing w:after="0"/>
      <w:ind w:left="0" w:firstLine="0"/>
      <w:jc w:val="left"/>
    </w:pPr>
    <w:rPr>
      <w:sz w:val="20"/>
      <w:szCs w:val="24"/>
    </w:rPr>
  </w:style>
  <w:style w:type="paragraph" w:customStyle="1" w:styleId="H1">
    <w:name w:val="H1"/>
    <w:rsid w:val="006B55AE"/>
    <w:pPr>
      <w:tabs>
        <w:tab w:val="center" w:pos="7258"/>
        <w:tab w:val="center" w:pos="7655"/>
        <w:tab w:val="center" w:pos="8108"/>
      </w:tabs>
      <w:spacing w:after="0" w:line="240" w:lineRule="auto"/>
      <w:ind w:left="284" w:right="284" w:hanging="284"/>
    </w:pPr>
    <w:rPr>
      <w:rFonts w:ascii="Times New Roman" w:eastAsia="Times New Roman" w:hAnsi="Times New Roman" w:cs="Lotus"/>
      <w:bCs/>
      <w:szCs w:val="28"/>
    </w:rPr>
  </w:style>
  <w:style w:type="paragraph" w:customStyle="1" w:styleId="MatnBullet">
    <w:name w:val="Matn = Bullet"/>
    <w:basedOn w:val="Normal"/>
    <w:rsid w:val="006B55AE"/>
    <w:pPr>
      <w:numPr>
        <w:numId w:val="13"/>
      </w:numPr>
      <w:spacing w:after="0" w:line="240" w:lineRule="auto"/>
    </w:pPr>
    <w:rPr>
      <w:rFonts w:ascii="Times New Roman" w:eastAsia="Times New Roman" w:hAnsi="Times New Roman" w:cs="Lotus"/>
      <w:bCs/>
      <w:sz w:val="24"/>
      <w:szCs w:val="28"/>
    </w:rPr>
  </w:style>
  <w:style w:type="paragraph" w:customStyle="1" w:styleId="a1">
    <w:name w:val="بولت فهرست بعد از مربع"/>
    <w:basedOn w:val="Normal"/>
    <w:rsid w:val="006B55AE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-1">
    <w:name w:val="BANDE-1"/>
    <w:basedOn w:val="Normal"/>
    <w:rsid w:val="006B55AE"/>
    <w:pPr>
      <w:spacing w:after="0" w:line="240" w:lineRule="auto"/>
      <w:ind w:left="510" w:hanging="510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Alef-TRAFFIC">
    <w:name w:val="1-Alef-TRAFFIC"/>
    <w:basedOn w:val="Normal"/>
    <w:rsid w:val="006B55AE"/>
    <w:pPr>
      <w:tabs>
        <w:tab w:val="left" w:pos="907"/>
      </w:tabs>
      <w:spacing w:after="120" w:line="240" w:lineRule="auto"/>
      <w:ind w:left="1134" w:hanging="567"/>
      <w:jc w:val="both"/>
    </w:pPr>
    <w:rPr>
      <w:rFonts w:ascii="Times" w:eastAsia="Times New Roman" w:hAnsi="Times" w:cs="Traffic"/>
      <w:b/>
      <w:bCs/>
    </w:rPr>
  </w:style>
  <w:style w:type="paragraph" w:customStyle="1" w:styleId="1-Alef-Lotus">
    <w:name w:val="1-Alef-Lotus"/>
    <w:basedOn w:val="1-Alef-TRAFFIC"/>
    <w:rsid w:val="006B55AE"/>
    <w:pPr>
      <w:spacing w:after="60"/>
      <w:jc w:val="lowKashida"/>
    </w:pPr>
    <w:rPr>
      <w:rFonts w:ascii="TIMEZ" w:hAnsi="TIMEZ" w:cs="B Lotus"/>
      <w:b w:val="0"/>
      <w:sz w:val="24"/>
      <w:szCs w:val="28"/>
    </w:rPr>
  </w:style>
  <w:style w:type="paragraph" w:customStyle="1" w:styleId="1-Lotus">
    <w:name w:val="1-Lotus"/>
    <w:basedOn w:val="Normal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Lotus-zir-Alef">
    <w:name w:val="1-Lotus-zir-Alef"/>
    <w:basedOn w:val="1-Lotus"/>
    <w:rsid w:val="006B55AE"/>
    <w:pPr>
      <w:spacing w:after="80"/>
      <w:ind w:left="510"/>
      <w:jc w:val="both"/>
    </w:pPr>
  </w:style>
  <w:style w:type="paragraph" w:customStyle="1" w:styleId="1-Traffic-zir-Alef">
    <w:name w:val="1-Traffic-zir-Alef"/>
    <w:basedOn w:val="Normal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/>
      <w:bCs/>
    </w:rPr>
  </w:style>
  <w:style w:type="paragraph" w:customStyle="1" w:styleId="1Lotus0">
    <w:name w:val="1 =  Lotus"/>
    <w:basedOn w:val="Normal"/>
    <w:link w:val="1LotusChar"/>
    <w:rsid w:val="006B55AE"/>
    <w:pPr>
      <w:spacing w:after="240" w:line="240" w:lineRule="auto"/>
      <w:ind w:left="567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styleId="BodyTextIndent2">
    <w:name w:val="Body Text Indent 2"/>
    <w:basedOn w:val="Normal"/>
    <w:link w:val="BodyTextIndent2Char"/>
    <w:rsid w:val="006B55AE"/>
    <w:pPr>
      <w:spacing w:after="0" w:line="240" w:lineRule="auto"/>
      <w:ind w:left="567" w:hanging="567"/>
    </w:pPr>
    <w:rPr>
      <w:rFonts w:ascii="Times New Roman" w:eastAsia="Times New Roman" w:hAnsi="Times New Roman" w:cs="Nazanin"/>
      <w:sz w:val="24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6B55AE"/>
    <w:rPr>
      <w:rFonts w:ascii="Times New Roman" w:eastAsia="Times New Roman" w:hAnsi="Times New Roman" w:cs="Nazanin"/>
      <w:sz w:val="24"/>
      <w:szCs w:val="26"/>
    </w:rPr>
  </w:style>
  <w:style w:type="paragraph" w:styleId="BodyText2">
    <w:name w:val="Body Text 2"/>
    <w:basedOn w:val="Normal"/>
    <w:link w:val="BodyText2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2Char">
    <w:name w:val="Body Text 2 Char"/>
    <w:basedOn w:val="DefaultParagraphFont"/>
    <w:link w:val="BodyText2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3">
    <w:name w:val="Body Text 3"/>
    <w:basedOn w:val="Normal"/>
    <w:link w:val="BodyText3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3Char">
    <w:name w:val="Body Text 3 Char"/>
    <w:basedOn w:val="DefaultParagraphFont"/>
    <w:link w:val="BodyText3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Indent3">
    <w:name w:val="Body Text Indent 3"/>
    <w:basedOn w:val="Normal"/>
    <w:link w:val="BodyTextIndent3Char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Lotus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6B55AE"/>
    <w:rPr>
      <w:rFonts w:ascii="Times New Roman" w:eastAsia="Times New Roman" w:hAnsi="Times New Roman" w:cs="Lotus"/>
      <w:sz w:val="28"/>
      <w:szCs w:val="28"/>
    </w:rPr>
  </w:style>
  <w:style w:type="paragraph" w:customStyle="1" w:styleId="Normal-Base">
    <w:name w:val="Normal-Base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TRAFFIC">
    <w:name w:val="1-TRAFFIC"/>
    <w:basedOn w:val="Normal-Base"/>
    <w:rsid w:val="006B55AE"/>
    <w:pPr>
      <w:spacing w:after="240"/>
      <w:ind w:left="567" w:hanging="567"/>
      <w:jc w:val="both"/>
    </w:pPr>
    <w:rPr>
      <w:rFonts w:ascii="Times" w:hAnsi="Times" w:cs="B Traffic"/>
      <w:b/>
      <w:szCs w:val="22"/>
    </w:rPr>
  </w:style>
  <w:style w:type="paragraph" w:customStyle="1" w:styleId="1-Matn-Traffic">
    <w:name w:val="1- Matn-Traffic"/>
    <w:basedOn w:val="1-TRAFFIC"/>
    <w:rsid w:val="006B55AE"/>
    <w:pPr>
      <w:spacing w:after="120"/>
      <w:ind w:left="454" w:firstLine="0"/>
    </w:pPr>
  </w:style>
  <w:style w:type="paragraph" w:customStyle="1" w:styleId="1-Alef-Lotus-yek">
    <w:name w:val="1-Alef-Lotus-yek"/>
    <w:basedOn w:val="1-Alef-Lotus"/>
    <w:rsid w:val="006B55AE"/>
    <w:pPr>
      <w:ind w:left="1531" w:hanging="510"/>
      <w:jc w:val="both"/>
    </w:pPr>
  </w:style>
  <w:style w:type="paragraph" w:customStyle="1" w:styleId="1-Matn-Lotus">
    <w:name w:val="1-Matn-Lotus"/>
    <w:basedOn w:val="1-Alef-Lotus"/>
    <w:rsid w:val="006B55AE"/>
    <w:pPr>
      <w:spacing w:after="0"/>
      <w:ind w:left="510" w:firstLine="0"/>
      <w:jc w:val="both"/>
    </w:pPr>
  </w:style>
  <w:style w:type="paragraph" w:customStyle="1" w:styleId="1-zir-Alef">
    <w:name w:val="1-zir-Alef"/>
    <w:basedOn w:val="1-TRAFFIC"/>
    <w:rsid w:val="006B55AE"/>
    <w:pPr>
      <w:spacing w:after="120"/>
      <w:ind w:left="454"/>
    </w:pPr>
  </w:style>
  <w:style w:type="paragraph" w:customStyle="1" w:styleId="Bullet-Bold">
    <w:name w:val="Bullet-Bold"/>
    <w:basedOn w:val="Normal-Base"/>
    <w:rsid w:val="006B55AE"/>
    <w:pPr>
      <w:numPr>
        <w:numId w:val="15"/>
      </w:numPr>
      <w:spacing w:after="60"/>
    </w:pPr>
    <w:rPr>
      <w:rFonts w:cs="B Traffic"/>
      <w:szCs w:val="22"/>
    </w:rPr>
  </w:style>
  <w:style w:type="paragraph" w:customStyle="1" w:styleId="Bullet-Bold-Alef">
    <w:name w:val="Bullet-Bold-Alef"/>
    <w:basedOn w:val="Bullet-Bold"/>
    <w:rsid w:val="006B55AE"/>
    <w:pPr>
      <w:numPr>
        <w:numId w:val="0"/>
      </w:numPr>
      <w:tabs>
        <w:tab w:val="left" w:pos="1247"/>
        <w:tab w:val="left" w:pos="1531"/>
      </w:tabs>
      <w:ind w:left="1588" w:hanging="624"/>
    </w:pPr>
  </w:style>
  <w:style w:type="paragraph" w:styleId="Caption">
    <w:name w:val="caption"/>
    <w:basedOn w:val="Normal"/>
    <w:next w:val="Normal"/>
    <w:qFormat/>
    <w:rsid w:val="006B55AE"/>
    <w:pPr>
      <w:spacing w:before="120" w:after="12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</w:style>
  <w:style w:type="paragraph" w:customStyle="1" w:styleId="Fas-8">
    <w:name w:val="Fas-8"/>
    <w:basedOn w:val="1-Alef-TRAFFIC"/>
    <w:rsid w:val="006B55AE"/>
    <w:pPr>
      <w:spacing w:after="0" w:line="160" w:lineRule="exact"/>
      <w:ind w:left="1021"/>
    </w:pPr>
  </w:style>
  <w:style w:type="paragraph" w:customStyle="1" w:styleId="NORMAL-COP">
    <w:name w:val="NORMAL-COP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HEDING1">
    <w:name w:val="HEDING 1"/>
    <w:basedOn w:val="NORMAL-COP"/>
    <w:next w:val="1-Lotus"/>
    <w:rsid w:val="006B55AE"/>
    <w:pPr>
      <w:keepNext/>
      <w:jc w:val="both"/>
    </w:pPr>
    <w:rPr>
      <w:rFonts w:cs="Zar"/>
      <w:szCs w:val="26"/>
    </w:rPr>
  </w:style>
  <w:style w:type="character" w:styleId="HTMLTypewriter">
    <w:name w:val="HTML Typewriter"/>
    <w:rsid w:val="006B55AE"/>
    <w:rPr>
      <w:rFonts w:ascii="Courier New" w:hAnsi="Courier New"/>
      <w:sz w:val="20"/>
      <w:szCs w:val="20"/>
    </w:rPr>
  </w:style>
  <w:style w:type="paragraph" w:customStyle="1" w:styleId="Matn-Alef-Lot">
    <w:name w:val="Matn-Alef-Lot"/>
    <w:basedOn w:val="Matn"/>
    <w:rsid w:val="006B55AE"/>
    <w:pPr>
      <w:tabs>
        <w:tab w:val="left" w:pos="284"/>
      </w:tabs>
      <w:spacing w:after="60"/>
      <w:ind w:left="624" w:hanging="624"/>
      <w:jc w:val="both"/>
    </w:pPr>
    <w:rPr>
      <w:b/>
    </w:rPr>
  </w:style>
  <w:style w:type="paragraph" w:customStyle="1" w:styleId="Matn-Alef-yek-Lot">
    <w:name w:val="Matn-Alef-yek-Lot"/>
    <w:basedOn w:val="Matn-Alef-Lot"/>
    <w:rsid w:val="006B55AE"/>
    <w:pPr>
      <w:ind w:left="1078" w:hanging="454"/>
    </w:pPr>
  </w:style>
  <w:style w:type="paragraph" w:customStyle="1" w:styleId="ono-matn-Be-Faseleh">
    <w:name w:val="ono-matn-Be-Faseleh"/>
    <w:basedOn w:val="1-Matn-Traffic"/>
    <w:rsid w:val="006B55AE"/>
    <w:pPr>
      <w:spacing w:after="0"/>
    </w:pPr>
    <w:rPr>
      <w:rFonts w:cs="B Lotus"/>
      <w:szCs w:val="28"/>
    </w:rPr>
  </w:style>
  <w:style w:type="paragraph" w:customStyle="1" w:styleId="af7">
    <w:name w:val="پیش نویس"/>
    <w:basedOn w:val="Normal"/>
    <w:rsid w:val="006B55AE"/>
    <w:pPr>
      <w:pBdr>
        <w:top w:val="thinThickSmallGap" w:sz="24" w:space="1" w:color="auto"/>
        <w:bottom w:val="thickThinSmallGap" w:sz="24" w:space="1" w:color="auto"/>
      </w:pBdr>
      <w:spacing w:after="0" w:line="240" w:lineRule="auto"/>
      <w:jc w:val="center"/>
    </w:pPr>
    <w:rPr>
      <w:rFonts w:ascii="Times New Roman" w:eastAsia="Times New Roman" w:hAnsi="Times New Roman" w:cs="B Titr"/>
      <w:b/>
      <w:bCs/>
      <w:sz w:val="42"/>
      <w:szCs w:val="40"/>
    </w:rPr>
  </w:style>
  <w:style w:type="paragraph" w:customStyle="1" w:styleId="MATN1TRAFFIC">
    <w:name w:val="MATN 1 TRAFFIC"/>
    <w:basedOn w:val="1-TRAFFIC"/>
    <w:rsid w:val="006B55AE"/>
    <w:pPr>
      <w:spacing w:after="80"/>
      <w:ind w:left="454" w:firstLine="0"/>
    </w:pPr>
    <w:rPr>
      <w:u w:val="single"/>
    </w:rPr>
  </w:style>
  <w:style w:type="paragraph" w:customStyle="1" w:styleId="Bullet-Bold-Alef-1">
    <w:name w:val="Bullet - Bold - Alef - 1"/>
    <w:basedOn w:val="Bullet-Bold-Alef"/>
    <w:rsid w:val="006B55AE"/>
    <w:pPr>
      <w:spacing w:after="120"/>
      <w:ind w:left="2042" w:hanging="454"/>
      <w:jc w:val="both"/>
    </w:pPr>
    <w:rPr>
      <w:rFonts w:cs="Traffic"/>
      <w:b/>
    </w:rPr>
  </w:style>
  <w:style w:type="paragraph" w:customStyle="1" w:styleId="HEDING2">
    <w:name w:val="HEDING 2"/>
    <w:basedOn w:val="Normal"/>
    <w:rsid w:val="006B55AE"/>
    <w:pPr>
      <w:keepNext/>
      <w:spacing w:after="40" w:line="240" w:lineRule="auto"/>
      <w:ind w:left="567" w:hanging="567"/>
      <w:jc w:val="lowKashida"/>
    </w:pPr>
    <w:rPr>
      <w:rFonts w:ascii="CG Times" w:eastAsia="Times New Roman" w:hAnsi="CG Times" w:cs="Zar"/>
      <w:b/>
      <w:bCs/>
      <w:sz w:val="28"/>
    </w:rPr>
  </w:style>
  <w:style w:type="paragraph" w:customStyle="1" w:styleId="HEDING3">
    <w:name w:val="HEDING 3"/>
    <w:basedOn w:val="Normal"/>
    <w:rsid w:val="006B55AE"/>
    <w:pPr>
      <w:keepNext/>
      <w:spacing w:after="0" w:line="240" w:lineRule="auto"/>
    </w:pPr>
    <w:rPr>
      <w:rFonts w:ascii="CG TIEMS" w:eastAsia="Times New Roman" w:hAnsi="CG TIEMS" w:cs="Zar"/>
      <w:bCs/>
      <w:sz w:val="24"/>
      <w:szCs w:val="18"/>
    </w:rPr>
  </w:style>
  <w:style w:type="paragraph" w:customStyle="1" w:styleId="h2">
    <w:name w:val="h2"/>
    <w:rsid w:val="006B55AE"/>
    <w:pPr>
      <w:tabs>
        <w:tab w:val="left" w:pos="7258"/>
        <w:tab w:val="left" w:pos="7655"/>
        <w:tab w:val="left" w:pos="8108"/>
      </w:tabs>
      <w:spacing w:after="0" w:line="240" w:lineRule="auto"/>
      <w:ind w:left="681" w:right="681" w:hanging="397"/>
    </w:pPr>
    <w:rPr>
      <w:rFonts w:ascii="Times New Roman" w:eastAsia="Times New Roman" w:hAnsi="Times New Roman" w:cs="B Titr"/>
      <w:bCs/>
      <w:sz w:val="26"/>
      <w:szCs w:val="20"/>
    </w:rPr>
  </w:style>
  <w:style w:type="paragraph" w:customStyle="1" w:styleId="H3">
    <w:name w:val="H3"/>
    <w:basedOn w:val="BlockText"/>
    <w:rsid w:val="006B55AE"/>
    <w:pPr>
      <w:tabs>
        <w:tab w:val="center" w:pos="7258"/>
        <w:tab w:val="center" w:pos="7655"/>
        <w:tab w:val="center" w:pos="8108"/>
      </w:tabs>
      <w:ind w:left="567" w:right="567"/>
    </w:pPr>
    <w:rPr>
      <w:rFonts w:cs="B Titr"/>
      <w:sz w:val="14"/>
      <w:szCs w:val="16"/>
    </w:rPr>
  </w:style>
  <w:style w:type="paragraph" w:styleId="BlockText">
    <w:name w:val="Block Text"/>
    <w:basedOn w:val="Normal"/>
    <w:rsid w:val="006B55AE"/>
    <w:pPr>
      <w:bidi w:val="0"/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HREST">
    <w:name w:val="FEHREST"/>
    <w:basedOn w:val="Normal"/>
    <w:rsid w:val="006B55AE"/>
    <w:pPr>
      <w:numPr>
        <w:numId w:val="16"/>
      </w:numPr>
      <w:tabs>
        <w:tab w:val="center" w:pos="737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Bullet">
    <w:name w:val="1 Lotus =  Alef =  Bullet"/>
    <w:basedOn w:val="Normal"/>
    <w:rsid w:val="006B55AE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To-Raft-FEHREST">
    <w:name w:val="-To-Raft-FEHREST"/>
    <w:basedOn w:val="Normal-Base"/>
    <w:rsid w:val="006B55AE"/>
    <w:pPr>
      <w:numPr>
        <w:numId w:val="18"/>
      </w:numPr>
      <w:tabs>
        <w:tab w:val="center" w:pos="7371"/>
      </w:tabs>
      <w:jc w:val="both"/>
    </w:pPr>
  </w:style>
  <w:style w:type="paragraph" w:customStyle="1" w:styleId="Heading10">
    <w:name w:val="Heading1"/>
    <w:basedOn w:val="Normal"/>
    <w:next w:val="1-Lotus"/>
    <w:rsid w:val="006B55AE"/>
    <w:pPr>
      <w:keepNext/>
      <w:spacing w:after="0" w:line="240" w:lineRule="auto"/>
      <w:jc w:val="both"/>
    </w:pPr>
    <w:rPr>
      <w:rFonts w:ascii="Times" w:eastAsia="Times New Roman" w:hAnsi="Times" w:cs="B Zar"/>
      <w:b/>
      <w:bCs/>
      <w:szCs w:val="24"/>
    </w:rPr>
  </w:style>
  <w:style w:type="character" w:customStyle="1" w:styleId="MianLatin">
    <w:name w:val="Mian Latin"/>
    <w:rsid w:val="006B55AE"/>
    <w:rPr>
      <w:rFonts w:ascii="Times" w:hAnsi="Times" w:cs="Lotus"/>
      <w:b/>
      <w:bCs/>
      <w:sz w:val="24"/>
      <w:szCs w:val="28"/>
    </w:rPr>
  </w:style>
  <w:style w:type="paragraph" w:customStyle="1" w:styleId="21">
    <w:name w:val="اعداد 2"/>
    <w:rsid w:val="006B55AE"/>
    <w:pPr>
      <w:tabs>
        <w:tab w:val="left" w:pos="1786"/>
      </w:tabs>
      <w:spacing w:after="0" w:line="240" w:lineRule="auto"/>
      <w:ind w:left="1985" w:hanging="397"/>
      <w:jc w:val="lowKashida"/>
    </w:pPr>
    <w:rPr>
      <w:rFonts w:ascii="Times New Roman" w:eastAsia="Times New Roman" w:hAnsi="Times New Roman" w:cs="B Traffic"/>
      <w:bCs/>
      <w:sz w:val="20"/>
    </w:rPr>
  </w:style>
  <w:style w:type="paragraph" w:customStyle="1" w:styleId="10">
    <w:name w:val="اعداد 1"/>
    <w:basedOn w:val="21"/>
    <w:rsid w:val="006B55AE"/>
    <w:pPr>
      <w:tabs>
        <w:tab w:val="clear" w:pos="1786"/>
        <w:tab w:val="left" w:pos="1304"/>
      </w:tabs>
      <w:bidi/>
      <w:ind w:left="1531"/>
      <w:jc w:val="both"/>
    </w:pPr>
    <w:rPr>
      <w:bCs w:val="0"/>
    </w:rPr>
  </w:style>
  <w:style w:type="paragraph" w:customStyle="1" w:styleId="1Matn">
    <w:name w:val="1 = Matn"/>
    <w:basedOn w:val="Normal"/>
    <w:rsid w:val="006B55AE"/>
    <w:pPr>
      <w:spacing w:after="0" w:line="240" w:lineRule="auto"/>
      <w:ind w:left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BANDE-1-ALEF">
    <w:name w:val="BANDE-1-ALEF"/>
    <w:basedOn w:val="BANDE-1"/>
    <w:rsid w:val="006B55AE"/>
    <w:pPr>
      <w:tabs>
        <w:tab w:val="left" w:pos="907"/>
      </w:tabs>
      <w:spacing w:after="80"/>
      <w:ind w:left="1191" w:hanging="624"/>
      <w:jc w:val="both"/>
    </w:pPr>
  </w:style>
  <w:style w:type="paragraph" w:customStyle="1" w:styleId="One-TRAFFIC">
    <w:name w:val="One-TRAFFIC"/>
    <w:basedOn w:val="Normal-Base"/>
    <w:rsid w:val="006B55AE"/>
    <w:pPr>
      <w:spacing w:after="240"/>
      <w:ind w:left="567" w:hanging="567"/>
    </w:pPr>
    <w:rPr>
      <w:rFonts w:ascii="Times" w:hAnsi="Times" w:cs="B Traffic"/>
      <w:b/>
      <w:szCs w:val="22"/>
    </w:rPr>
  </w:style>
  <w:style w:type="paragraph" w:customStyle="1" w:styleId="One-Matn">
    <w:name w:val="One- Matn"/>
    <w:basedOn w:val="One-TRAFFIC"/>
    <w:rsid w:val="006B55AE"/>
    <w:pPr>
      <w:spacing w:after="120"/>
      <w:ind w:left="454" w:firstLine="0"/>
      <w:jc w:val="both"/>
    </w:pPr>
  </w:style>
  <w:style w:type="paragraph" w:customStyle="1" w:styleId="ONE-Alef-TRAFFIC">
    <w:name w:val="ONE-Alef-TRAFFIC"/>
    <w:basedOn w:val="One-TRAFFIC"/>
    <w:rsid w:val="006B55AE"/>
    <w:pPr>
      <w:tabs>
        <w:tab w:val="left" w:pos="907"/>
      </w:tabs>
      <w:spacing w:after="120"/>
      <w:ind w:left="1134"/>
      <w:jc w:val="both"/>
    </w:pPr>
  </w:style>
  <w:style w:type="paragraph" w:customStyle="1" w:styleId="One-zir-Alef">
    <w:name w:val="One-zir-Alef"/>
    <w:basedOn w:val="One-TRAFFIC"/>
    <w:rsid w:val="006B55AE"/>
    <w:pPr>
      <w:spacing w:after="120"/>
    </w:pPr>
    <w:rPr>
      <w:rFonts w:cs="Traffic"/>
    </w:rPr>
  </w:style>
  <w:style w:type="paragraph" w:customStyle="1" w:styleId="One-Lotus">
    <w:name w:val="One-Lotus"/>
    <w:basedOn w:val="One-TRAFFIC"/>
    <w:rsid w:val="006B55AE"/>
    <w:pPr>
      <w:jc w:val="both"/>
    </w:pPr>
    <w:rPr>
      <w:rFonts w:cs="B Lotus"/>
      <w:szCs w:val="28"/>
    </w:rPr>
  </w:style>
  <w:style w:type="paragraph" w:customStyle="1" w:styleId="One-Alef-Lotus">
    <w:name w:val="One-Alef-Lotus"/>
    <w:basedOn w:val="ONE-Alef-TRAFFIC"/>
    <w:rsid w:val="006B55AE"/>
    <w:pPr>
      <w:spacing w:after="60"/>
    </w:pPr>
    <w:rPr>
      <w:rFonts w:ascii="TIMEZ" w:hAnsi="TIMEZ" w:cs="B Lotus"/>
      <w:szCs w:val="28"/>
    </w:rPr>
  </w:style>
  <w:style w:type="paragraph" w:customStyle="1" w:styleId="ONE-Alef-Lotus-yek">
    <w:name w:val="ONE-Alef-Lotus-yek"/>
    <w:basedOn w:val="One-Alef-Lotus"/>
    <w:rsid w:val="006B55AE"/>
    <w:pPr>
      <w:ind w:left="1757" w:hanging="510"/>
    </w:pPr>
  </w:style>
  <w:style w:type="paragraph" w:customStyle="1" w:styleId="ONE-Lotus-zir-Alef">
    <w:name w:val="ONE-Lotus-zir-Alef"/>
    <w:basedOn w:val="One-Lotus"/>
    <w:rsid w:val="006B55AE"/>
    <w:pPr>
      <w:spacing w:after="80"/>
    </w:pPr>
  </w:style>
  <w:style w:type="paragraph" w:customStyle="1" w:styleId="1alef">
    <w:name w:val="1 = alef"/>
    <w:basedOn w:val="BANDE-1-ALEF"/>
    <w:rsid w:val="006B55AE"/>
    <w:pPr>
      <w:jc w:val="lowKashida"/>
    </w:pPr>
    <w:rPr>
      <w:spacing w:val="-2"/>
    </w:rPr>
  </w:style>
  <w:style w:type="paragraph" w:customStyle="1" w:styleId="MatnBullet0">
    <w:name w:val="Matn =  Bullet"/>
    <w:basedOn w:val="Normal"/>
    <w:rsid w:val="006B55AE"/>
    <w:pPr>
      <w:numPr>
        <w:numId w:val="19"/>
      </w:numPr>
      <w:spacing w:after="0" w:line="240" w:lineRule="auto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ase-Font">
    <w:name w:val="Base-Font"/>
    <w:rsid w:val="006B55AE"/>
    <w:rPr>
      <w:rFonts w:cs="Traffic"/>
      <w:bCs/>
      <w:szCs w:val="22"/>
      <w:lang w:bidi="fa-IR"/>
    </w:rPr>
  </w:style>
  <w:style w:type="paragraph" w:customStyle="1" w:styleId="TRAFFICBulletAlef1">
    <w:name w:val="TRAFFIC  =  Bullet  =  Alef  =  (1)"/>
    <w:basedOn w:val="1TrafficBulletAlef"/>
    <w:rsid w:val="006B55AE"/>
    <w:pPr>
      <w:tabs>
        <w:tab w:val="left" w:pos="907"/>
        <w:tab w:val="left" w:pos="1191"/>
      </w:tabs>
      <w:bidi/>
      <w:ind w:left="1928" w:right="0" w:hanging="454"/>
      <w:jc w:val="both"/>
    </w:pPr>
    <w:rPr>
      <w:rFonts w:cs="Traffic"/>
    </w:rPr>
  </w:style>
  <w:style w:type="paragraph" w:customStyle="1" w:styleId="MatnAlef">
    <w:name w:val="Matn Alef"/>
    <w:rsid w:val="006B55AE"/>
    <w:pPr>
      <w:bidi/>
      <w:spacing w:after="0" w:line="240" w:lineRule="auto"/>
      <w:ind w:left="624" w:hanging="624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1Lotusexactly21">
    <w:name w:val="1  Lotus (exactly 21)"/>
    <w:basedOn w:val="1Lotus"/>
    <w:rsid w:val="006B55AE"/>
    <w:pPr>
      <w:bidi/>
      <w:spacing w:line="420" w:lineRule="exact"/>
      <w:jc w:val="both"/>
    </w:pPr>
    <w:rPr>
      <w:rFonts w:cs="Lotus"/>
    </w:rPr>
  </w:style>
  <w:style w:type="paragraph" w:customStyle="1" w:styleId="1LotusBeFeSatr1">
    <w:name w:val="1 Lotus = Be Fe Satr"/>
    <w:basedOn w:val="Normal"/>
    <w:rsid w:val="006B55AE"/>
    <w:pPr>
      <w:spacing w:after="0" w:line="240" w:lineRule="auto"/>
      <w:ind w:left="567" w:hanging="567"/>
      <w:jc w:val="both"/>
    </w:pPr>
    <w:rPr>
      <w:rFonts w:ascii="Times" w:eastAsia="Times New Roman" w:hAnsi="Times" w:cs="Lotus"/>
      <w:bCs/>
      <w:sz w:val="24"/>
      <w:szCs w:val="28"/>
    </w:rPr>
  </w:style>
  <w:style w:type="paragraph" w:customStyle="1" w:styleId="Alef1">
    <w:name w:val="Alef  =  (1)"/>
    <w:basedOn w:val="Alef"/>
    <w:rsid w:val="006B55AE"/>
    <w:pPr>
      <w:ind w:left="567" w:right="567" w:hanging="567"/>
    </w:pPr>
    <w:rPr>
      <w:rFonts w:cs="Traffic"/>
      <w:szCs w:val="22"/>
    </w:rPr>
  </w:style>
  <w:style w:type="paragraph" w:styleId="BodyTextFirstIndent">
    <w:name w:val="Body Text First Indent"/>
    <w:basedOn w:val="BodyText"/>
    <w:link w:val="BodyTextFirstIndentChar"/>
    <w:rsid w:val="006B55AE"/>
    <w:pPr>
      <w:tabs>
        <w:tab w:val="clear" w:pos="2926"/>
      </w:tabs>
      <w:outlineLvl w:val="9"/>
    </w:pPr>
    <w:rPr>
      <w:rFonts w:cs="Lotus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6B55AE"/>
    <w:rPr>
      <w:rFonts w:ascii="Times" w:eastAsia="Times New Roman" w:hAnsi="Times" w:cs="Lotus"/>
      <w:b/>
      <w:bCs/>
      <w:szCs w:val="28"/>
      <w:lang w:val="ar-SA"/>
    </w:rPr>
  </w:style>
  <w:style w:type="paragraph" w:customStyle="1" w:styleId="Box">
    <w:name w:val="Box"/>
    <w:rsid w:val="006B55AE"/>
    <w:pPr>
      <w:pBdr>
        <w:top w:val="single" w:sz="12" w:space="1" w:color="00B9E4"/>
        <w:left w:val="single" w:sz="12" w:space="4" w:color="00B9E4"/>
        <w:bottom w:val="single" w:sz="12" w:space="1" w:color="00B9E4"/>
        <w:right w:val="single" w:sz="12" w:space="4" w:color="00B9E4"/>
      </w:pBdr>
      <w:shd w:val="clear" w:color="auto" w:fill="CCFFFF"/>
      <w:bidi/>
      <w:spacing w:after="24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HADAF">
    <w:name w:val="HADAF"/>
    <w:rsid w:val="006B55AE"/>
    <w:pPr>
      <w:shd w:val="clear" w:color="auto" w:fill="B7E7FF"/>
      <w:bidi/>
      <w:spacing w:after="0" w:line="240" w:lineRule="auto"/>
      <w:jc w:val="lowKashida"/>
    </w:pPr>
    <w:rPr>
      <w:rFonts w:ascii="Times" w:eastAsia="Times New Roman" w:hAnsi="Times" w:cs="Traffic"/>
      <w:b/>
      <w:bCs/>
      <w:sz w:val="18"/>
      <w:szCs w:val="18"/>
    </w:rPr>
  </w:style>
  <w:style w:type="paragraph" w:customStyle="1" w:styleId="Khaste">
    <w:name w:val="Khaste"/>
    <w:rsid w:val="006B55AE"/>
    <w:pPr>
      <w:spacing w:after="0" w:line="240" w:lineRule="auto"/>
    </w:pPr>
    <w:rPr>
      <w:rFonts w:ascii="Times New Roman" w:eastAsia="Times New Roman" w:hAnsi="Times New Roman" w:cs="Mitra"/>
      <w:bCs/>
      <w:color w:val="33CCFF"/>
      <w:sz w:val="20"/>
      <w:szCs w:val="26"/>
    </w:rPr>
  </w:style>
  <w:style w:type="paragraph" w:customStyle="1" w:styleId="KolaseFasl">
    <w:name w:val="Kolas e Fasl"/>
    <w:rsid w:val="006B55AE"/>
    <w:pPr>
      <w:bidi/>
      <w:spacing w:after="120" w:line="240" w:lineRule="auto"/>
      <w:jc w:val="lowKashida"/>
    </w:pPr>
    <w:rPr>
      <w:rFonts w:ascii="Times" w:eastAsia="Times New Roman" w:hAnsi="Times" w:cs="Titr"/>
      <w:b/>
      <w:bCs/>
      <w:sz w:val="24"/>
      <w:szCs w:val="24"/>
    </w:rPr>
  </w:style>
  <w:style w:type="paragraph" w:customStyle="1" w:styleId="Matn1">
    <w:name w:val="Matn  =  (1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Alef0">
    <w:name w:val="Matn  =  Alef"/>
    <w:rsid w:val="006B55AE"/>
    <w:pPr>
      <w:bidi/>
      <w:spacing w:after="0" w:line="240" w:lineRule="auto"/>
      <w:ind w:left="567" w:hanging="56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Alef1">
    <w:name w:val="Matn  =  Alef  =  (1)"/>
    <w:basedOn w:val="MatnAlef0"/>
    <w:rsid w:val="006B55AE"/>
    <w:pPr>
      <w:spacing w:after="40"/>
      <w:ind w:left="1021" w:hanging="454"/>
      <w:jc w:val="both"/>
    </w:pPr>
    <w:rPr>
      <w:szCs w:val="24"/>
    </w:rPr>
  </w:style>
  <w:style w:type="paragraph" w:customStyle="1" w:styleId="MatnAlef1Zir">
    <w:name w:val="Matn  =  Alef  =  (1)  =  Zir"/>
    <w:basedOn w:val="MatnAlef1"/>
    <w:rsid w:val="006B55AE"/>
    <w:pPr>
      <w:ind w:firstLine="0"/>
    </w:pPr>
    <w:rPr>
      <w:szCs w:val="28"/>
    </w:rPr>
  </w:style>
  <w:style w:type="paragraph" w:customStyle="1" w:styleId="Matn07Torafte">
    <w:name w:val="Matn  =  0.7  To rafte"/>
    <w:basedOn w:val="MatnAlef1Zir"/>
    <w:rsid w:val="006B55AE"/>
    <w:pPr>
      <w:spacing w:after="60"/>
      <w:ind w:left="397"/>
    </w:pPr>
  </w:style>
  <w:style w:type="paragraph" w:customStyle="1" w:styleId="Matn07Torafte---">
    <w:name w:val="Matn  =  0.7  To rafte  =  ---"/>
    <w:basedOn w:val="Matn07Torafte"/>
    <w:rsid w:val="006B55AE"/>
    <w:pPr>
      <w:ind w:left="794" w:hanging="397"/>
    </w:pPr>
    <w:rPr>
      <w:spacing w:val="-10"/>
    </w:rPr>
  </w:style>
  <w:style w:type="paragraph" w:customStyle="1" w:styleId="Matn07TorafteAlef">
    <w:name w:val="Matn  =  0.7  To rafte  =  Alef"/>
    <w:basedOn w:val="Matn07Torafte"/>
    <w:rsid w:val="006B55AE"/>
    <w:pPr>
      <w:spacing w:after="0"/>
      <w:ind w:left="1021" w:hanging="624"/>
    </w:pPr>
    <w:rPr>
      <w:spacing w:val="-8"/>
    </w:rPr>
  </w:style>
  <w:style w:type="paragraph" w:customStyle="1" w:styleId="MatnAlef1Alef-1">
    <w:name w:val="Matn  =  Alef  =  (1)  =  Alef-1"/>
    <w:basedOn w:val="Matn"/>
    <w:rsid w:val="006B55AE"/>
    <w:pPr>
      <w:ind w:left="1928" w:hanging="851"/>
      <w:jc w:val="both"/>
    </w:pPr>
    <w:rPr>
      <w:rFonts w:cs="Lotus"/>
    </w:rPr>
  </w:style>
  <w:style w:type="paragraph" w:customStyle="1" w:styleId="MatnBullet1">
    <w:name w:val="Matn  =  Bullet"/>
    <w:rsid w:val="006B55AE"/>
    <w:pPr>
      <w:numPr>
        <w:numId w:val="20"/>
      </w:numPr>
      <w:bidi/>
      <w:spacing w:after="0" w:line="240" w:lineRule="auto"/>
      <w:ind w:left="1548" w:hanging="35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Bullet05ToAbi">
    <w:name w:val="Matn  =  Bullet  (0.5 To)  =  Abi"/>
    <w:rsid w:val="006B55AE"/>
    <w:pPr>
      <w:numPr>
        <w:numId w:val="21"/>
      </w:numPr>
      <w:bidi/>
      <w:spacing w:after="0" w:line="240" w:lineRule="auto"/>
    </w:pPr>
    <w:rPr>
      <w:rFonts w:ascii="Times" w:eastAsia="Times New Roman" w:hAnsi="Times" w:cs="Traffic"/>
      <w:b/>
      <w:bCs/>
      <w:color w:val="00FFFF"/>
      <w:sz w:val="20"/>
    </w:rPr>
  </w:style>
  <w:style w:type="paragraph" w:customStyle="1" w:styleId="MatnTo15lotus">
    <w:name w:val="Matn  =  To  1.5  (lotus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To15Traffic">
    <w:name w:val="Matn  =  To  1.5  (Traffic)"/>
    <w:rsid w:val="006B55AE"/>
    <w:pPr>
      <w:bidi/>
      <w:spacing w:before="120" w:after="120" w:line="240" w:lineRule="auto"/>
      <w:ind w:left="851" w:right="851"/>
      <w:jc w:val="lowKashida"/>
    </w:pPr>
    <w:rPr>
      <w:rFonts w:ascii="Times" w:eastAsia="Times New Roman" w:hAnsi="Times" w:cs="Traffic"/>
      <w:b/>
      <w:bCs/>
    </w:rPr>
  </w:style>
  <w:style w:type="paragraph" w:customStyle="1" w:styleId="--">
    <w:name w:val="متن فهرست --"/>
    <w:basedOn w:val="1Lotus"/>
    <w:rsid w:val="006B55AE"/>
    <w:pPr>
      <w:bidi/>
      <w:spacing w:after="0"/>
      <w:ind w:left="284" w:firstLine="0"/>
      <w:jc w:val="both"/>
    </w:pPr>
    <w:rPr>
      <w:rFonts w:cs="Lotus"/>
      <w:szCs w:val="24"/>
    </w:rPr>
  </w:style>
  <w:style w:type="paragraph" w:customStyle="1" w:styleId="af8">
    <w:name w:val="متن فهرست بولت"/>
    <w:rsid w:val="006B55AE"/>
    <w:pPr>
      <w:bidi/>
      <w:spacing w:before="20" w:after="60" w:line="300" w:lineRule="exact"/>
      <w:ind w:left="284" w:hanging="284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1TrafficBulletNew">
    <w:name w:val="1  Traffic = Bullet = New"/>
    <w:basedOn w:val="1TrafficBullet"/>
    <w:rsid w:val="006B55AE"/>
    <w:pPr>
      <w:numPr>
        <w:numId w:val="22"/>
      </w:numPr>
      <w:bidi/>
      <w:ind w:right="0"/>
    </w:pPr>
  </w:style>
  <w:style w:type="paragraph" w:customStyle="1" w:styleId="12">
    <w:name w:val="1"/>
    <w:basedOn w:val="Normal"/>
    <w:rsid w:val="006B55AE"/>
    <w:pPr>
      <w:spacing w:after="0" w:line="240" w:lineRule="auto"/>
      <w:ind w:left="567" w:hanging="567"/>
    </w:pPr>
    <w:rPr>
      <w:rFonts w:ascii="Times" w:eastAsia="Times New Roman" w:hAnsi="Times" w:cs="B Lotus"/>
      <w:bCs/>
      <w:sz w:val="20"/>
      <w:szCs w:val="28"/>
    </w:rPr>
  </w:style>
  <w:style w:type="paragraph" w:customStyle="1" w:styleId="NormalB">
    <w:name w:val="Normal B"/>
    <w:link w:val="NormalBChar"/>
    <w:rsid w:val="006B55AE"/>
    <w:pPr>
      <w:spacing w:after="0" w:line="240" w:lineRule="auto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1traffic0">
    <w:name w:val="1 traffic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Traffic"/>
      <w:szCs w:val="24"/>
    </w:rPr>
  </w:style>
  <w:style w:type="paragraph" w:customStyle="1" w:styleId="1lotus1">
    <w:name w:val="1 lotus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Lotus"/>
      <w:b/>
      <w:sz w:val="20"/>
      <w:szCs w:val="28"/>
    </w:rPr>
  </w:style>
  <w:style w:type="paragraph" w:customStyle="1" w:styleId="1AlefTraffic">
    <w:name w:val="1 = Alef = Traffic"/>
    <w:basedOn w:val="1traffic0"/>
    <w:rsid w:val="006B55AE"/>
    <w:pPr>
      <w:spacing w:after="60"/>
      <w:ind w:left="1134"/>
      <w:jc w:val="both"/>
    </w:pPr>
  </w:style>
  <w:style w:type="paragraph" w:customStyle="1" w:styleId="TajdideNazar">
    <w:name w:val="Tajdid e Nazar"/>
    <w:basedOn w:val="NormalBase0"/>
    <w:rsid w:val="006B55AE"/>
    <w:pPr>
      <w:jc w:val="center"/>
    </w:pPr>
    <w:rPr>
      <w:rFonts w:cs="Zar"/>
      <w:b/>
      <w:szCs w:val="24"/>
    </w:rPr>
  </w:style>
  <w:style w:type="paragraph" w:styleId="BodyTextFirstIndent2">
    <w:name w:val="Body Text First Indent 2"/>
    <w:basedOn w:val="BodyTextIndent"/>
    <w:link w:val="BodyTextFirstIndent2Char"/>
    <w:rsid w:val="006B55AE"/>
    <w:pPr>
      <w:ind w:left="284" w:firstLine="397"/>
    </w:pPr>
  </w:style>
  <w:style w:type="character" w:customStyle="1" w:styleId="BodyTextFirstIndent2Char">
    <w:name w:val="Body Text First Indent 2 Char"/>
    <w:basedOn w:val="BodyTextIndentChar"/>
    <w:link w:val="BodyTextFirstIndent2"/>
    <w:rsid w:val="006B55AE"/>
    <w:rPr>
      <w:rFonts w:ascii="Times" w:eastAsia="Times New Roman" w:hAnsi="Times" w:cs="Lotus"/>
      <w:b/>
      <w:bCs/>
      <w:szCs w:val="28"/>
    </w:rPr>
  </w:style>
  <w:style w:type="paragraph" w:styleId="Closing">
    <w:name w:val="Closing"/>
    <w:basedOn w:val="Normal"/>
    <w:link w:val="ClosingChar"/>
    <w:rsid w:val="006B55AE"/>
    <w:pPr>
      <w:spacing w:after="0" w:line="240" w:lineRule="auto"/>
      <w:ind w:left="4252"/>
      <w:jc w:val="lowKashida"/>
    </w:pPr>
    <w:rPr>
      <w:rFonts w:ascii="Times" w:eastAsia="Times New Roman" w:hAnsi="Times" w:cs="Lotus"/>
      <w:szCs w:val="28"/>
    </w:rPr>
  </w:style>
  <w:style w:type="character" w:customStyle="1" w:styleId="ClosingChar">
    <w:name w:val="Closing Char"/>
    <w:basedOn w:val="DefaultParagraphFont"/>
    <w:link w:val="Closing"/>
    <w:rsid w:val="006B55AE"/>
    <w:rPr>
      <w:rFonts w:ascii="Times" w:eastAsia="Times New Roman" w:hAnsi="Times" w:cs="Lotus"/>
      <w:szCs w:val="28"/>
    </w:rPr>
  </w:style>
  <w:style w:type="character" w:customStyle="1" w:styleId="Default1">
    <w:name w:val="Default 1"/>
    <w:rsid w:val="006B55AE"/>
    <w:rPr>
      <w:rFonts w:cs="Traffic"/>
      <w:b/>
      <w:bCs/>
      <w:color w:val="FF0000"/>
      <w:szCs w:val="22"/>
      <w:lang w:bidi="fa-IR"/>
    </w:rPr>
  </w:style>
  <w:style w:type="character" w:customStyle="1" w:styleId="Default2">
    <w:name w:val="Default 2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Default3Unedrline">
    <w:name w:val="Default 3 Unedrline"/>
    <w:rsid w:val="006B55AE"/>
    <w:rPr>
      <w:rFonts w:cs="Traffic"/>
      <w:b/>
      <w:bCs/>
      <w:color w:val="auto"/>
      <w:szCs w:val="22"/>
      <w:u w:val="single"/>
      <w:lang w:bidi="fa-IR"/>
    </w:rPr>
  </w:style>
  <w:style w:type="paragraph" w:styleId="E-mailSignature">
    <w:name w:val="E-mail Signature"/>
    <w:basedOn w:val="Normal"/>
    <w:link w:val="E-mailSignature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6B55AE"/>
    <w:rPr>
      <w:rFonts w:ascii="Times" w:eastAsia="Times New Roman" w:hAnsi="Times" w:cs="Lotus"/>
      <w:szCs w:val="28"/>
    </w:rPr>
  </w:style>
  <w:style w:type="character" w:styleId="Emphasis">
    <w:name w:val="Emphasis"/>
    <w:qFormat/>
    <w:rsid w:val="006B55AE"/>
    <w:rPr>
      <w:rFonts w:cs="Lotus"/>
      <w:bCs/>
      <w:i/>
      <w:szCs w:val="28"/>
    </w:rPr>
  </w:style>
  <w:style w:type="character" w:styleId="EndnoteReference">
    <w:name w:val="endnote reference"/>
    <w:rsid w:val="006B55AE"/>
    <w:rPr>
      <w:rFonts w:cs="Lotus"/>
      <w:bCs/>
      <w:szCs w:val="28"/>
      <w:vertAlign w:val="superscript"/>
    </w:rPr>
  </w:style>
  <w:style w:type="paragraph" w:styleId="EndnoteText">
    <w:name w:val="endnote text"/>
    <w:basedOn w:val="Normal"/>
    <w:link w:val="EndnoteText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4"/>
    </w:rPr>
  </w:style>
  <w:style w:type="character" w:customStyle="1" w:styleId="EndnoteTextChar">
    <w:name w:val="Endnote Text Char"/>
    <w:basedOn w:val="DefaultParagraphFont"/>
    <w:link w:val="EndnoteText"/>
    <w:rsid w:val="006B55AE"/>
    <w:rPr>
      <w:rFonts w:ascii="Times" w:eastAsia="Times New Roman" w:hAnsi="Times" w:cs="Lotus"/>
      <w:szCs w:val="24"/>
    </w:rPr>
  </w:style>
  <w:style w:type="paragraph" w:styleId="EnvelopeReturn">
    <w:name w:val="envelope return"/>
    <w:basedOn w:val="Normal"/>
    <w:rsid w:val="006B55AE"/>
    <w:pPr>
      <w:spacing w:after="0" w:line="240" w:lineRule="auto"/>
      <w:jc w:val="lowKashida"/>
    </w:pPr>
    <w:rPr>
      <w:rFonts w:ascii="Arial" w:eastAsia="Times New Roman" w:hAnsi="Arial" w:cs="Lotus"/>
      <w:sz w:val="20"/>
      <w:szCs w:val="28"/>
    </w:rPr>
  </w:style>
  <w:style w:type="character" w:styleId="HTMLAcronym">
    <w:name w:val="HTML Acronym"/>
    <w:rsid w:val="006B55AE"/>
    <w:rPr>
      <w:rFonts w:cs="Lotus"/>
      <w:bCs/>
      <w:szCs w:val="28"/>
    </w:rPr>
  </w:style>
  <w:style w:type="paragraph" w:styleId="ListContinue2">
    <w:name w:val="List Continue 2"/>
    <w:basedOn w:val="Normal"/>
    <w:rsid w:val="006B55AE"/>
    <w:pPr>
      <w:spacing w:after="120" w:line="240" w:lineRule="auto"/>
      <w:ind w:left="566"/>
      <w:jc w:val="lowKashida"/>
    </w:pPr>
    <w:rPr>
      <w:rFonts w:ascii="Times" w:eastAsia="Times New Roman" w:hAnsi="Times" w:cs="Nazanin"/>
      <w:szCs w:val="24"/>
    </w:rPr>
  </w:style>
  <w:style w:type="paragraph" w:customStyle="1" w:styleId="MatnAlef2">
    <w:name w:val="Matn =  Alef"/>
    <w:link w:val="MatnAlefChar"/>
    <w:rsid w:val="006B55AE"/>
    <w:pPr>
      <w:bidi/>
      <w:spacing w:after="0" w:line="240" w:lineRule="auto"/>
      <w:ind w:left="624" w:hanging="624"/>
    </w:pPr>
    <w:rPr>
      <w:rFonts w:ascii="Times" w:eastAsia="Times New Roman" w:hAnsi="Times" w:cs="Lotus"/>
      <w:bCs/>
      <w:szCs w:val="28"/>
    </w:rPr>
  </w:style>
  <w:style w:type="paragraph" w:customStyle="1" w:styleId="FehresShomarehBand">
    <w:name w:val="Fehres = Shomareh Band"/>
    <w:basedOn w:val="NormalBase0"/>
    <w:rsid w:val="006B55AE"/>
    <w:pPr>
      <w:pBdr>
        <w:bottom w:val="single" w:sz="8" w:space="1" w:color="auto"/>
      </w:pBdr>
      <w:bidi/>
      <w:jc w:val="center"/>
    </w:pPr>
    <w:rPr>
      <w:rFonts w:cs="Zar"/>
      <w:szCs w:val="22"/>
    </w:rPr>
  </w:style>
  <w:style w:type="paragraph" w:customStyle="1" w:styleId="Fehrest2">
    <w:name w:val="Fehrest  =  2"/>
    <w:basedOn w:val="Normal"/>
    <w:rsid w:val="006B55AE"/>
    <w:pPr>
      <w:spacing w:after="0" w:line="380" w:lineRule="exact"/>
      <w:ind w:left="1077" w:hanging="340"/>
      <w:jc w:val="both"/>
    </w:pPr>
    <w:rPr>
      <w:rFonts w:ascii="Times" w:eastAsia="Times New Roman" w:hAnsi="Times" w:cs="Lotus"/>
      <w:b/>
      <w:bCs/>
      <w:szCs w:val="26"/>
    </w:rPr>
  </w:style>
  <w:style w:type="paragraph" w:customStyle="1" w:styleId="1LotusExactly23">
    <w:name w:val="1  Lotus  =  Exactly 23"/>
    <w:basedOn w:val="1Lotus"/>
    <w:rsid w:val="006B55AE"/>
    <w:pPr>
      <w:bidi/>
      <w:spacing w:line="460" w:lineRule="exact"/>
      <w:jc w:val="both"/>
    </w:pPr>
    <w:rPr>
      <w:rFonts w:cs="Lotus"/>
    </w:rPr>
  </w:style>
  <w:style w:type="paragraph" w:customStyle="1" w:styleId="Fehrest1">
    <w:name w:val="Fehrest  =  1"/>
    <w:basedOn w:val="Normal"/>
    <w:rsid w:val="006B55AE"/>
    <w:pPr>
      <w:numPr>
        <w:numId w:val="25"/>
      </w:numPr>
      <w:spacing w:after="0" w:line="380" w:lineRule="exact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Fehrest1Bold">
    <w:name w:val="Fehrest  =  1 Bold"/>
    <w:basedOn w:val="Normal"/>
    <w:rsid w:val="006B55AE"/>
    <w:pPr>
      <w:numPr>
        <w:numId w:val="24"/>
      </w:numPr>
      <w:spacing w:after="0" w:line="380" w:lineRule="exact"/>
      <w:jc w:val="both"/>
    </w:pPr>
    <w:rPr>
      <w:rFonts w:ascii="Times" w:eastAsia="Times New Roman" w:hAnsi="Times" w:cs="Zar"/>
      <w:b/>
      <w:bCs/>
      <w:szCs w:val="24"/>
    </w:rPr>
  </w:style>
  <w:style w:type="paragraph" w:customStyle="1" w:styleId="Fehrest3">
    <w:name w:val="Fehrest  =  3"/>
    <w:basedOn w:val="Fehrest2"/>
    <w:rsid w:val="006B55AE"/>
    <w:pPr>
      <w:ind w:left="1531" w:firstLine="0"/>
    </w:pPr>
    <w:rPr>
      <w:sz w:val="24"/>
      <w:szCs w:val="24"/>
    </w:rPr>
  </w:style>
  <w:style w:type="paragraph" w:customStyle="1" w:styleId="FehrestBox">
    <w:name w:val="Fehrest = Box"/>
    <w:basedOn w:val="Fehrest1Bold"/>
    <w:rsid w:val="006B55AE"/>
    <w:pPr>
      <w:numPr>
        <w:numId w:val="26"/>
      </w:numPr>
      <w:spacing w:line="400" w:lineRule="exact"/>
    </w:pPr>
  </w:style>
  <w:style w:type="paragraph" w:customStyle="1" w:styleId="Pishgoftar">
    <w:name w:val="Pishgoftar"/>
    <w:basedOn w:val="Matn"/>
    <w:rsid w:val="006B55AE"/>
    <w:pPr>
      <w:spacing w:before="120" w:after="120"/>
      <w:jc w:val="center"/>
    </w:pPr>
    <w:rPr>
      <w:rFonts w:cs="Titr"/>
      <w:b/>
      <w:sz w:val="24"/>
    </w:rPr>
  </w:style>
  <w:style w:type="paragraph" w:customStyle="1" w:styleId="TajdideNazar10">
    <w:name w:val="Tajdid e Nazar 10"/>
    <w:basedOn w:val="TajdideNazar"/>
    <w:rsid w:val="006B55AE"/>
    <w:pPr>
      <w:bidi/>
      <w:spacing w:before="40"/>
    </w:pPr>
    <w:rPr>
      <w:szCs w:val="22"/>
    </w:rPr>
  </w:style>
  <w:style w:type="paragraph" w:customStyle="1" w:styleId="1Jadval">
    <w:name w:val="1 Jadval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spacing w:val="-2"/>
    </w:rPr>
  </w:style>
  <w:style w:type="paragraph" w:customStyle="1" w:styleId="1Jadval2Alef">
    <w:name w:val="1 Jadval (2.Alef)"/>
    <w:basedOn w:val="NormalB"/>
    <w:rsid w:val="006B55AE"/>
    <w:pPr>
      <w:ind w:left="1361" w:right="1361" w:hanging="907"/>
    </w:pPr>
  </w:style>
  <w:style w:type="paragraph" w:customStyle="1" w:styleId="1JadvalTitr">
    <w:name w:val="1 Jadval Titr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rFonts w:cs="B Zar"/>
      <w:b/>
      <w:spacing w:val="-2"/>
      <w:szCs w:val="24"/>
    </w:rPr>
  </w:style>
  <w:style w:type="paragraph" w:customStyle="1" w:styleId="1Lotus2">
    <w:name w:val="1 Lotus"/>
    <w:basedOn w:val="NormalB"/>
    <w:link w:val="1LotusChar0"/>
    <w:rsid w:val="006B55AE"/>
    <w:pPr>
      <w:bidi/>
      <w:spacing w:after="240"/>
      <w:ind w:left="567" w:hanging="567"/>
      <w:jc w:val="both"/>
    </w:pPr>
    <w:rPr>
      <w:lang w:val="en-US"/>
    </w:rPr>
  </w:style>
  <w:style w:type="paragraph" w:customStyle="1" w:styleId="1lotus--">
    <w:name w:val="1 lotus --"/>
    <w:basedOn w:val="NormalB"/>
    <w:rsid w:val="006B55AE"/>
    <w:pPr>
      <w:ind w:left="907" w:right="907" w:hanging="340"/>
    </w:pPr>
  </w:style>
  <w:style w:type="paragraph" w:customStyle="1" w:styleId="1LotusAlef0">
    <w:name w:val="1 Lotus = Alef"/>
    <w:basedOn w:val="NormalB"/>
    <w:rsid w:val="006B55AE"/>
    <w:pPr>
      <w:tabs>
        <w:tab w:val="left" w:pos="907"/>
      </w:tabs>
      <w:spacing w:after="120"/>
      <w:ind w:left="1134" w:right="1134" w:hanging="567"/>
    </w:pPr>
  </w:style>
  <w:style w:type="paragraph" w:customStyle="1" w:styleId="1LotusAlef--">
    <w:name w:val="1 Lotus = Alef = --"/>
    <w:basedOn w:val="NormalB"/>
    <w:rsid w:val="006B55AE"/>
    <w:pPr>
      <w:ind w:left="1531" w:right="1531" w:hanging="340"/>
    </w:pPr>
  </w:style>
  <w:style w:type="paragraph" w:customStyle="1" w:styleId="1LotusAlefBullet1">
    <w:name w:val="1 Lotus = Alef =  Bullet"/>
    <w:basedOn w:val="NormalB"/>
    <w:rsid w:val="006B55AE"/>
    <w:pPr>
      <w:tabs>
        <w:tab w:val="num" w:pos="1494"/>
      </w:tabs>
      <w:ind w:left="1474" w:hanging="340"/>
    </w:pPr>
  </w:style>
  <w:style w:type="paragraph" w:customStyle="1" w:styleId="1LotusAlef10">
    <w:name w:val="1 Lotus = Alef = (1)"/>
    <w:basedOn w:val="NormalB"/>
    <w:rsid w:val="006B55AE"/>
    <w:pPr>
      <w:spacing w:after="80"/>
      <w:ind w:left="1588" w:right="1588" w:hanging="454"/>
    </w:pPr>
  </w:style>
  <w:style w:type="paragraph" w:customStyle="1" w:styleId="1LotusBeFa">
    <w:name w:val="1 Lotus = Be Fa"/>
    <w:basedOn w:val="NormalB"/>
    <w:rsid w:val="006B55AE"/>
    <w:pPr>
      <w:spacing w:after="80"/>
      <w:ind w:left="567" w:right="567" w:hanging="567"/>
    </w:pPr>
  </w:style>
  <w:style w:type="paragraph" w:customStyle="1" w:styleId="1LotusBullet">
    <w:name w:val="1 Lotus = Bullet"/>
    <w:basedOn w:val="NormalB"/>
    <w:rsid w:val="006B55AE"/>
    <w:pPr>
      <w:numPr>
        <w:numId w:val="27"/>
      </w:numPr>
    </w:pPr>
  </w:style>
  <w:style w:type="paragraph" w:customStyle="1" w:styleId="1Traffic1">
    <w:name w:val="1 Traffic"/>
    <w:basedOn w:val="NormalB"/>
    <w:rsid w:val="006B55AE"/>
    <w:pPr>
      <w:bidi/>
      <w:spacing w:after="24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Alef0">
    <w:name w:val="1 Traffic =  Alef"/>
    <w:basedOn w:val="NormalB"/>
    <w:rsid w:val="006B55AE"/>
    <w:pPr>
      <w:tabs>
        <w:tab w:val="left" w:pos="851"/>
      </w:tabs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Bullet0">
    <w:name w:val="1 Traffic =  Alef =  Bullet"/>
    <w:basedOn w:val="NormalB"/>
    <w:rsid w:val="006B55AE"/>
    <w:pPr>
      <w:tabs>
        <w:tab w:val="num" w:pos="927"/>
      </w:tabs>
      <w:ind w:left="851" w:hanging="284"/>
    </w:pPr>
  </w:style>
  <w:style w:type="paragraph" w:customStyle="1" w:styleId="1TrafficAlef10">
    <w:name w:val="1 Traffic =  Alef = (1)"/>
    <w:basedOn w:val="NormalB"/>
    <w:rsid w:val="006B55AE"/>
    <w:pPr>
      <w:bidi/>
      <w:spacing w:after="80"/>
      <w:ind w:left="1872" w:hanging="454"/>
      <w:jc w:val="both"/>
    </w:pPr>
    <w:rPr>
      <w:rFonts w:cs="Traffic"/>
      <w:szCs w:val="22"/>
      <w:lang w:val="en-US"/>
    </w:rPr>
  </w:style>
  <w:style w:type="paragraph" w:customStyle="1" w:styleId="1TrafficBeFa">
    <w:name w:val="1 Traffic =  Be Fa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Bullet0">
    <w:name w:val="1 Traffic =  Bullet"/>
    <w:basedOn w:val="NormalB"/>
    <w:rsid w:val="006B55AE"/>
    <w:pPr>
      <w:tabs>
        <w:tab w:val="num" w:pos="851"/>
      </w:tabs>
      <w:spacing w:after="100"/>
      <w:ind w:left="851" w:hanging="284"/>
    </w:pPr>
    <w:rPr>
      <w:rFonts w:cs="Traffic"/>
      <w:szCs w:val="22"/>
    </w:rPr>
  </w:style>
  <w:style w:type="paragraph" w:customStyle="1" w:styleId="1TrafficBulletAlef0">
    <w:name w:val="1 Traffic =  Bullet = Alef"/>
    <w:basedOn w:val="NormalB"/>
    <w:rsid w:val="006B55AE"/>
    <w:pPr>
      <w:tabs>
        <w:tab w:val="left" w:pos="1134"/>
      </w:tabs>
      <w:spacing w:after="120"/>
      <w:ind w:left="1418" w:right="1418" w:hanging="567"/>
    </w:pPr>
    <w:rPr>
      <w:rFonts w:cs="Traffic"/>
      <w:szCs w:val="22"/>
    </w:rPr>
  </w:style>
  <w:style w:type="paragraph" w:customStyle="1" w:styleId="AlefeJadval">
    <w:name w:val="Alef e  Jadval"/>
    <w:basedOn w:val="NormalB"/>
    <w:rsid w:val="006B55AE"/>
    <w:pPr>
      <w:tabs>
        <w:tab w:val="left" w:pos="680"/>
        <w:tab w:val="left" w:pos="1026"/>
      </w:tabs>
      <w:ind w:left="624" w:right="624" w:hanging="624"/>
    </w:pPr>
  </w:style>
  <w:style w:type="paragraph" w:customStyle="1" w:styleId="Fa">
    <w:name w:val="Fa"/>
    <w:basedOn w:val="NormalB"/>
    <w:rsid w:val="006B55AE"/>
    <w:pPr>
      <w:spacing w:line="220" w:lineRule="exact"/>
    </w:pPr>
  </w:style>
  <w:style w:type="paragraph" w:customStyle="1" w:styleId="FehrestMatn">
    <w:name w:val="Fehrest  Matn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">
    <w:name w:val="Heading 1 =  Zar 13"/>
    <w:basedOn w:val="NormalB"/>
    <w:rsid w:val="006B55AE"/>
    <w:pPr>
      <w:keepNext/>
      <w:bidi/>
      <w:spacing w:after="80"/>
      <w:jc w:val="both"/>
    </w:pPr>
    <w:rPr>
      <w:rFonts w:cs="Zar"/>
      <w:szCs w:val="26"/>
      <w:lang w:val="en-US"/>
    </w:rPr>
  </w:style>
  <w:style w:type="paragraph" w:customStyle="1" w:styleId="Heading2Zar11">
    <w:name w:val="Heading 2 =  Zar 11"/>
    <w:basedOn w:val="NormalB"/>
    <w:rsid w:val="006B55AE"/>
    <w:pPr>
      <w:keepNext/>
      <w:spacing w:after="60"/>
    </w:pPr>
    <w:rPr>
      <w:rFonts w:cs="Zar"/>
      <w:szCs w:val="22"/>
    </w:rPr>
  </w:style>
  <w:style w:type="paragraph" w:customStyle="1" w:styleId="Heading3Zar9">
    <w:name w:val="Heading 3 =  Zar 9"/>
    <w:basedOn w:val="NormalB"/>
    <w:rsid w:val="006B55AE"/>
    <w:pPr>
      <w:spacing w:after="20"/>
    </w:pPr>
    <w:rPr>
      <w:rFonts w:cs="Zar"/>
      <w:szCs w:val="18"/>
    </w:rPr>
  </w:style>
  <w:style w:type="paragraph" w:customStyle="1" w:styleId="in0">
    <w:name w:val="in"/>
    <w:basedOn w:val="NormalB"/>
    <w:rsid w:val="006B55AE"/>
    <w:pPr>
      <w:spacing w:before="240"/>
      <w:ind w:left="1134" w:right="1134"/>
      <w:jc w:val="center"/>
    </w:pPr>
    <w:rPr>
      <w:iCs/>
    </w:rPr>
  </w:style>
  <w:style w:type="paragraph" w:customStyle="1" w:styleId="MatnELotus">
    <w:name w:val="Matn  E = Lotus"/>
    <w:basedOn w:val="NormalB"/>
    <w:rsid w:val="006B55AE"/>
    <w:pPr>
      <w:tabs>
        <w:tab w:val="left" w:pos="283"/>
        <w:tab w:val="center" w:pos="7092"/>
      </w:tabs>
      <w:spacing w:after="80"/>
    </w:pPr>
    <w:rPr>
      <w:spacing w:val="-2"/>
    </w:rPr>
  </w:style>
  <w:style w:type="paragraph" w:customStyle="1" w:styleId="MatnELotus--">
    <w:name w:val="Matn  E = Lotus =  --"/>
    <w:basedOn w:val="NormalB"/>
    <w:rsid w:val="006B55AE"/>
    <w:pPr>
      <w:ind w:left="851" w:right="851" w:hanging="284"/>
    </w:pPr>
  </w:style>
  <w:style w:type="paragraph" w:customStyle="1" w:styleId="MatnETraffic">
    <w:name w:val="Matn  E = Traffic"/>
    <w:basedOn w:val="NormalB"/>
    <w:rsid w:val="006B55AE"/>
    <w:pPr>
      <w:bidi/>
      <w:jc w:val="both"/>
    </w:pPr>
    <w:rPr>
      <w:rFonts w:cs="Traffic"/>
      <w:szCs w:val="22"/>
    </w:rPr>
  </w:style>
  <w:style w:type="paragraph" w:customStyle="1" w:styleId="Titre12">
    <w:name w:val="Titr e 12"/>
    <w:basedOn w:val="NormalB"/>
    <w:rsid w:val="006B55AE"/>
    <w:pPr>
      <w:bidi/>
      <w:jc w:val="center"/>
    </w:pPr>
    <w:rPr>
      <w:rFonts w:cs="Titr"/>
      <w:szCs w:val="24"/>
    </w:rPr>
  </w:style>
  <w:style w:type="paragraph" w:customStyle="1" w:styleId="TitreVasatLarge">
    <w:name w:val="Titr e Vasat Large"/>
    <w:basedOn w:val="NormalB"/>
    <w:rsid w:val="006B55AE"/>
    <w:pPr>
      <w:jc w:val="center"/>
    </w:pPr>
    <w:rPr>
      <w:rFonts w:cs="B Titr"/>
      <w:b/>
      <w:szCs w:val="32"/>
    </w:rPr>
  </w:style>
  <w:style w:type="paragraph" w:customStyle="1" w:styleId="110">
    <w:name w:val="فاصله  11"/>
    <w:basedOn w:val="NormalB"/>
    <w:rsid w:val="006B55AE"/>
    <w:pPr>
      <w:bidi/>
      <w:jc w:val="both"/>
    </w:pPr>
    <w:rPr>
      <w:szCs w:val="22"/>
      <w:lang w:val="en-US"/>
    </w:rPr>
  </w:style>
  <w:style w:type="paragraph" w:customStyle="1" w:styleId="14">
    <w:name w:val="فاصله  14"/>
    <w:basedOn w:val="NormalB"/>
    <w:rsid w:val="006B55AE"/>
    <w:pPr>
      <w:bidi/>
      <w:jc w:val="both"/>
    </w:pPr>
    <w:rPr>
      <w:sz w:val="28"/>
      <w:lang w:val="en-US"/>
    </w:rPr>
  </w:style>
  <w:style w:type="paragraph" w:customStyle="1" w:styleId="4">
    <w:name w:val="فاصله  4"/>
    <w:basedOn w:val="NormalB"/>
    <w:rsid w:val="006B55AE"/>
    <w:pPr>
      <w:bidi/>
      <w:jc w:val="both"/>
    </w:pPr>
    <w:rPr>
      <w:sz w:val="8"/>
      <w:szCs w:val="8"/>
      <w:lang w:val="en-US"/>
    </w:rPr>
  </w:style>
  <w:style w:type="paragraph" w:customStyle="1" w:styleId="7">
    <w:name w:val="فاصله  7"/>
    <w:basedOn w:val="NormalB"/>
    <w:rsid w:val="006B55AE"/>
    <w:pPr>
      <w:bidi/>
      <w:jc w:val="both"/>
    </w:pPr>
    <w:rPr>
      <w:sz w:val="14"/>
      <w:szCs w:val="14"/>
      <w:lang w:val="en-US"/>
    </w:rPr>
  </w:style>
  <w:style w:type="paragraph" w:customStyle="1" w:styleId="1LotusAlefyekdo">
    <w:name w:val="1 Lotus = Alef .yek.do"/>
    <w:basedOn w:val="1LotusAlef0"/>
    <w:rsid w:val="006B55AE"/>
    <w:pPr>
      <w:tabs>
        <w:tab w:val="left" w:pos="567"/>
        <w:tab w:val="left" w:pos="1134"/>
        <w:tab w:val="left" w:pos="1701"/>
      </w:tabs>
      <w:bidi/>
      <w:ind w:right="0"/>
      <w:jc w:val="both"/>
    </w:pPr>
  </w:style>
  <w:style w:type="paragraph" w:customStyle="1" w:styleId="22">
    <w:name w:val="تيتر2"/>
    <w:basedOn w:val="Normal"/>
    <w:next w:val="Normal"/>
    <w:rsid w:val="006B55AE"/>
    <w:pPr>
      <w:spacing w:before="120" w:after="0" w:line="240" w:lineRule="auto"/>
      <w:ind w:hanging="284"/>
      <w:jc w:val="right"/>
    </w:pPr>
    <w:rPr>
      <w:rFonts w:ascii="CG Times" w:eastAsia="Times New Roman" w:hAnsi="CG Times" w:cs="Zar"/>
      <w:bCs/>
      <w:spacing w:val="-2"/>
      <w:szCs w:val="24"/>
    </w:rPr>
  </w:style>
  <w:style w:type="paragraph" w:customStyle="1" w:styleId="1LotusZirAlef">
    <w:name w:val="1 Lotus   Zir Alef"/>
    <w:basedOn w:val="1Lotus2"/>
    <w:rsid w:val="006B55AE"/>
    <w:pPr>
      <w:spacing w:after="80"/>
    </w:pPr>
  </w:style>
  <w:style w:type="paragraph" w:customStyle="1" w:styleId="1LotusAlef2">
    <w:name w:val="1 Lotus Alef"/>
    <w:basedOn w:val="1Lotus2"/>
    <w:rsid w:val="006B55AE"/>
    <w:pPr>
      <w:spacing w:after="80"/>
      <w:ind w:left="1134"/>
    </w:pPr>
  </w:style>
  <w:style w:type="paragraph" w:customStyle="1" w:styleId="1LotusAlef11">
    <w:name w:val="1 Lotus Alef (1)"/>
    <w:basedOn w:val="1LotusAlef2"/>
    <w:rsid w:val="006B55AE"/>
    <w:pPr>
      <w:spacing w:after="0"/>
      <w:ind w:left="1588" w:hanging="454"/>
    </w:pPr>
  </w:style>
  <w:style w:type="paragraph" w:customStyle="1" w:styleId="1LotusAlefBullet2">
    <w:name w:val="1 Lotus Alef Bullet"/>
    <w:basedOn w:val="1LotusAlef2"/>
    <w:rsid w:val="006B55AE"/>
    <w:pPr>
      <w:tabs>
        <w:tab w:val="num" w:pos="360"/>
        <w:tab w:val="num" w:pos="1494"/>
      </w:tabs>
      <w:ind w:left="1474" w:hanging="360"/>
    </w:pPr>
  </w:style>
  <w:style w:type="paragraph" w:customStyle="1" w:styleId="1LotusBullet2">
    <w:name w:val="1 Lotus Bullet"/>
    <w:basedOn w:val="1Lotus2"/>
    <w:rsid w:val="006B55AE"/>
    <w:pPr>
      <w:tabs>
        <w:tab w:val="num" w:pos="643"/>
        <w:tab w:val="num" w:pos="927"/>
      </w:tabs>
      <w:ind w:left="907" w:hanging="340"/>
    </w:pPr>
  </w:style>
  <w:style w:type="paragraph" w:customStyle="1" w:styleId="1TrafficBulletAlef1">
    <w:name w:val="1 Traffic = Bullet = Alef"/>
    <w:basedOn w:val="1Traffic1"/>
    <w:rsid w:val="006B55AE"/>
    <w:pPr>
      <w:spacing w:after="120"/>
      <w:ind w:left="1474"/>
    </w:pPr>
  </w:style>
  <w:style w:type="paragraph" w:customStyle="1" w:styleId="1TrafficAlef3">
    <w:name w:val="1 Traffic Alef"/>
    <w:basedOn w:val="NormalB"/>
    <w:rsid w:val="006B55AE"/>
    <w:pPr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11">
    <w:name w:val="1 Traffic Alef (1)"/>
    <w:basedOn w:val="NormalB"/>
    <w:rsid w:val="006B55AE"/>
    <w:pPr>
      <w:bidi/>
      <w:ind w:left="1588" w:hanging="454"/>
      <w:jc w:val="both"/>
    </w:pPr>
    <w:rPr>
      <w:rFonts w:cs="Traffic"/>
      <w:szCs w:val="22"/>
      <w:lang w:val="en-US"/>
    </w:rPr>
  </w:style>
  <w:style w:type="paragraph" w:customStyle="1" w:styleId="1TrafficAlefBullet1">
    <w:name w:val="1 Traffic Alef Bullet"/>
    <w:basedOn w:val="1TrafficAlef3"/>
    <w:rsid w:val="006B55AE"/>
    <w:pPr>
      <w:tabs>
        <w:tab w:val="num" w:pos="927"/>
        <w:tab w:val="left" w:pos="964"/>
      </w:tabs>
      <w:ind w:left="794" w:hanging="227"/>
    </w:pPr>
  </w:style>
  <w:style w:type="paragraph" w:customStyle="1" w:styleId="1TrafficBullet2">
    <w:name w:val="1 Traffic Bullet"/>
    <w:basedOn w:val="1Traffic1"/>
    <w:rsid w:val="006B55AE"/>
    <w:pPr>
      <w:tabs>
        <w:tab w:val="num" w:pos="927"/>
        <w:tab w:val="num" w:pos="1209"/>
      </w:tabs>
      <w:spacing w:after="100"/>
      <w:ind w:left="907" w:hanging="340"/>
    </w:pPr>
  </w:style>
  <w:style w:type="paragraph" w:customStyle="1" w:styleId="1TrafficBulletAlef2">
    <w:name w:val="1 Traffic Bullet Alef"/>
    <w:basedOn w:val="1TrafficAlef3"/>
    <w:rsid w:val="006B55AE"/>
    <w:pPr>
      <w:ind w:left="1531" w:hanging="624"/>
    </w:pPr>
  </w:style>
  <w:style w:type="paragraph" w:customStyle="1" w:styleId="1TrafficZirAlef">
    <w:name w:val="1 Traffic Zir Alef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AlefJadval">
    <w:name w:val="Alef Jadval"/>
    <w:basedOn w:val="Normal"/>
    <w:rsid w:val="006B55AE"/>
    <w:pPr>
      <w:tabs>
        <w:tab w:val="left" w:pos="680"/>
        <w:tab w:val="left" w:pos="1026"/>
      </w:tabs>
      <w:spacing w:after="0" w:line="240" w:lineRule="auto"/>
      <w:ind w:left="624" w:hanging="624"/>
      <w:jc w:val="both"/>
    </w:pPr>
    <w:rPr>
      <w:rFonts w:ascii="CG Times" w:eastAsia="Times New Roman" w:hAnsi="CG Times" w:cs="Lotus"/>
      <w:bCs/>
      <w:sz w:val="24"/>
      <w:szCs w:val="28"/>
    </w:rPr>
  </w:style>
  <w:style w:type="paragraph" w:customStyle="1" w:styleId="Fehrest20">
    <w:name w:val="Fehrest 2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0">
    <w:name w:val="Heading (1) Zar 13"/>
    <w:basedOn w:val="NormalB"/>
    <w:rsid w:val="006B55AE"/>
    <w:pPr>
      <w:keepNext/>
      <w:bidi/>
      <w:jc w:val="both"/>
    </w:pPr>
    <w:rPr>
      <w:rFonts w:cs="Zar"/>
      <w:szCs w:val="26"/>
      <w:lang w:val="en-US"/>
    </w:rPr>
  </w:style>
  <w:style w:type="paragraph" w:customStyle="1" w:styleId="Heading2Zar110">
    <w:name w:val="Heading (2) Zar 11"/>
    <w:basedOn w:val="Heading1Zar130"/>
    <w:rsid w:val="006B55AE"/>
    <w:rPr>
      <w:szCs w:val="22"/>
    </w:rPr>
  </w:style>
  <w:style w:type="paragraph" w:customStyle="1" w:styleId="Heading3Zar90">
    <w:name w:val="Heading (3)  Zar 9"/>
    <w:basedOn w:val="Heading2Zar110"/>
    <w:rsid w:val="006B55AE"/>
    <w:rPr>
      <w:szCs w:val="18"/>
    </w:rPr>
  </w:style>
  <w:style w:type="paragraph" w:customStyle="1" w:styleId="Matn--">
    <w:name w:val="Matn --"/>
    <w:basedOn w:val="Normal"/>
    <w:rsid w:val="006B55AE"/>
    <w:pPr>
      <w:bidi w:val="0"/>
      <w:spacing w:after="0" w:line="240" w:lineRule="auto"/>
      <w:ind w:left="851" w:hanging="284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MatneTraffic0">
    <w:name w:val="Matn e Traffic"/>
    <w:basedOn w:val="Matn"/>
    <w:rsid w:val="006B55AE"/>
    <w:pPr>
      <w:tabs>
        <w:tab w:val="left" w:pos="510"/>
      </w:tabs>
      <w:spacing w:after="80"/>
      <w:jc w:val="both"/>
    </w:pPr>
    <w:rPr>
      <w:rFonts w:ascii="CG Times" w:hAnsi="CG Times" w:cs="Traffic"/>
      <w:spacing w:val="-2"/>
      <w:szCs w:val="22"/>
      <w:lang w:val="en-AU"/>
    </w:rPr>
  </w:style>
  <w:style w:type="paragraph" w:customStyle="1" w:styleId="13">
    <w:name w:val="زير 1"/>
    <w:basedOn w:val="Matn"/>
    <w:rsid w:val="006B55AE"/>
    <w:pPr>
      <w:tabs>
        <w:tab w:val="left" w:pos="510"/>
      </w:tabs>
      <w:ind w:left="567"/>
      <w:jc w:val="both"/>
    </w:pPr>
    <w:rPr>
      <w:rFonts w:ascii="CG Times" w:hAnsi="CG Times" w:cs="Lotus"/>
      <w:spacing w:val="-2"/>
      <w:lang w:val="en-AU"/>
    </w:rPr>
  </w:style>
  <w:style w:type="paragraph" w:customStyle="1" w:styleId="1LotusBulletBeFaseleh">
    <w:name w:val="1 Lotus Bullet Be Faseleh"/>
    <w:basedOn w:val="1LotusBullet2"/>
    <w:rsid w:val="006B55AE"/>
    <w:pPr>
      <w:spacing w:after="0"/>
    </w:pPr>
  </w:style>
  <w:style w:type="paragraph" w:customStyle="1" w:styleId="15">
    <w:name w:val="1خطي"/>
    <w:basedOn w:val="Normal"/>
    <w:rsid w:val="006B55AE"/>
    <w:pPr>
      <w:pBdr>
        <w:bottom w:val="single" w:sz="8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23">
    <w:name w:val="2خطي"/>
    <w:basedOn w:val="Normal"/>
    <w:rsid w:val="006B55AE"/>
    <w:pPr>
      <w:pBdr>
        <w:bottom w:val="double" w:sz="6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Heading11">
    <w:name w:val="Heading  1"/>
    <w:basedOn w:val="Normal"/>
    <w:rsid w:val="006B55AE"/>
    <w:pPr>
      <w:spacing w:after="0" w:line="240" w:lineRule="auto"/>
      <w:jc w:val="both"/>
    </w:pPr>
    <w:rPr>
      <w:rFonts w:ascii="Times" w:eastAsia="Times New Roman" w:hAnsi="Times" w:cs="B Titr"/>
      <w:b/>
      <w:bCs/>
      <w:spacing w:val="-2"/>
      <w:sz w:val="20"/>
      <w:szCs w:val="24"/>
    </w:rPr>
  </w:style>
  <w:style w:type="paragraph" w:customStyle="1" w:styleId="MatnBullet---">
    <w:name w:val="Matn = Bullet = ---"/>
    <w:basedOn w:val="MatnBullet"/>
    <w:rsid w:val="006B55AE"/>
    <w:pPr>
      <w:numPr>
        <w:numId w:val="0"/>
      </w:numPr>
      <w:tabs>
        <w:tab w:val="num" w:pos="360"/>
        <w:tab w:val="left" w:pos="567"/>
        <w:tab w:val="num" w:pos="720"/>
      </w:tabs>
      <w:ind w:left="720" w:hanging="360"/>
      <w:jc w:val="both"/>
    </w:pPr>
    <w:rPr>
      <w:rFonts w:ascii="CG Times" w:hAnsi="CG Times"/>
      <w:spacing w:val="-2"/>
      <w:sz w:val="22"/>
    </w:rPr>
  </w:style>
  <w:style w:type="paragraph" w:customStyle="1" w:styleId="1Pishgoftar">
    <w:name w:val="(1) Pishgoftar"/>
    <w:basedOn w:val="Normal"/>
    <w:rsid w:val="006B55AE"/>
    <w:pPr>
      <w:tabs>
        <w:tab w:val="left" w:pos="851"/>
        <w:tab w:val="center" w:pos="7653"/>
      </w:tabs>
      <w:spacing w:after="0" w:line="240" w:lineRule="auto"/>
      <w:ind w:left="567" w:hanging="567"/>
      <w:jc w:val="both"/>
    </w:pPr>
    <w:rPr>
      <w:rFonts w:ascii="CG Times" w:eastAsia="Times New Roman" w:hAnsi="CG Times" w:cs="B Lotus"/>
      <w:b/>
      <w:bCs/>
      <w:spacing w:val="-2"/>
      <w:szCs w:val="28"/>
    </w:rPr>
  </w:style>
  <w:style w:type="paragraph" w:customStyle="1" w:styleId="1Aleflotus">
    <w:name w:val="1 = Alef = lotus"/>
    <w:basedOn w:val="NormalBase0"/>
    <w:rsid w:val="006B55AE"/>
    <w:pPr>
      <w:tabs>
        <w:tab w:val="left" w:pos="907"/>
      </w:tabs>
      <w:bidi/>
      <w:spacing w:after="120"/>
      <w:ind w:left="1134" w:hanging="567"/>
      <w:jc w:val="both"/>
    </w:pPr>
    <w:rPr>
      <w:rFonts w:cs="B Lotus"/>
      <w:sz w:val="20"/>
    </w:rPr>
  </w:style>
  <w:style w:type="paragraph" w:customStyle="1" w:styleId="1Alef0">
    <w:name w:val="1= Alef"/>
    <w:basedOn w:val="12"/>
    <w:rsid w:val="006B55AE"/>
    <w:pPr>
      <w:tabs>
        <w:tab w:val="left" w:pos="851"/>
      </w:tabs>
      <w:spacing w:after="40"/>
      <w:ind w:left="1134" w:hanging="624"/>
      <w:jc w:val="lowKashida"/>
    </w:pPr>
    <w:rPr>
      <w:b/>
      <w:spacing w:val="-2"/>
    </w:rPr>
  </w:style>
  <w:style w:type="paragraph" w:customStyle="1" w:styleId="1-kam-fas">
    <w:name w:val="1-kam-fas"/>
    <w:basedOn w:val="Normal"/>
    <w:rsid w:val="006B55AE"/>
    <w:pPr>
      <w:spacing w:after="0" w:line="240" w:lineRule="auto"/>
      <w:ind w:left="510" w:hanging="510"/>
      <w:jc w:val="both"/>
    </w:pPr>
    <w:rPr>
      <w:rFonts w:ascii="Times New Roman" w:eastAsia="Times New Roman" w:hAnsi="Times New Roman" w:cs="Lotus"/>
      <w:b/>
      <w:bCs/>
      <w:spacing w:val="-2"/>
      <w:szCs w:val="28"/>
    </w:rPr>
  </w:style>
  <w:style w:type="paragraph" w:customStyle="1" w:styleId="1TrafficZire1">
    <w:name w:val="1 Traffic  Zir e 1"/>
    <w:basedOn w:val="1Traffic1"/>
    <w:rsid w:val="006B55AE"/>
    <w:pPr>
      <w:spacing w:after="80"/>
    </w:pPr>
  </w:style>
  <w:style w:type="paragraph" w:customStyle="1" w:styleId="Zire1">
    <w:name w:val="Zir e 1"/>
    <w:basedOn w:val="1-Lotus"/>
    <w:rsid w:val="006B55AE"/>
    <w:pPr>
      <w:tabs>
        <w:tab w:val="left" w:pos="907"/>
      </w:tabs>
      <w:ind w:firstLine="0"/>
      <w:jc w:val="both"/>
    </w:pPr>
    <w:rPr>
      <w:rFonts w:ascii="Arial" w:hAnsi="Arial"/>
      <w:spacing w:val="-2"/>
      <w:sz w:val="28"/>
    </w:rPr>
  </w:style>
  <w:style w:type="paragraph" w:customStyle="1" w:styleId="1TrafficBullet3">
    <w:name w:val="1  Traffic  Bullet"/>
    <w:basedOn w:val="1Traffic1"/>
    <w:rsid w:val="006B55AE"/>
    <w:pPr>
      <w:spacing w:after="100"/>
      <w:ind w:left="851" w:hanging="284"/>
    </w:pPr>
  </w:style>
  <w:style w:type="paragraph" w:customStyle="1" w:styleId="af9">
    <w:name w:val="تيتر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Titr"/>
      <w:sz w:val="28"/>
      <w:szCs w:val="20"/>
    </w:rPr>
  </w:style>
  <w:style w:type="paragraph" w:customStyle="1" w:styleId="afa">
    <w:name w:val="دوخط"/>
    <w:basedOn w:val="Heading5"/>
    <w:rsid w:val="006B55AE"/>
  </w:style>
  <w:style w:type="paragraph" w:customStyle="1" w:styleId="afb">
    <w:name w:val="ساده"/>
    <w:basedOn w:val="Normal"/>
    <w:rsid w:val="006B55AE"/>
    <w:pPr>
      <w:pBdr>
        <w:bottom w:val="single" w:sz="8" w:space="1" w:color="auto"/>
      </w:pBdr>
      <w:spacing w:after="0" w:line="240" w:lineRule="auto"/>
      <w:ind w:left="340" w:right="340"/>
      <w:jc w:val="both"/>
    </w:pPr>
    <w:rPr>
      <w:rFonts w:ascii="Times New Roman" w:eastAsia="Times New Roman" w:hAnsi="Times New Roman" w:cs="Lotus"/>
      <w:sz w:val="28"/>
      <w:szCs w:val="28"/>
    </w:rPr>
  </w:style>
  <w:style w:type="paragraph" w:customStyle="1" w:styleId="Matn10">
    <w:name w:val="Matn = 1"/>
    <w:basedOn w:val="NormalB"/>
    <w:link w:val="Matn1Char"/>
    <w:rsid w:val="006B55AE"/>
    <w:pPr>
      <w:bidi/>
      <w:spacing w:after="120"/>
      <w:ind w:left="567" w:hanging="567"/>
      <w:jc w:val="both"/>
    </w:pPr>
    <w:rPr>
      <w:color w:val="000000"/>
      <w:lang w:val="en-US"/>
    </w:rPr>
  </w:style>
  <w:style w:type="paragraph" w:customStyle="1" w:styleId="MatnAlef3">
    <w:name w:val="Matn = Alef"/>
    <w:basedOn w:val="NormalB"/>
    <w:rsid w:val="006B55AE"/>
    <w:pPr>
      <w:tabs>
        <w:tab w:val="left" w:pos="340"/>
      </w:tabs>
      <w:bidi/>
      <w:spacing w:after="60"/>
      <w:ind w:left="624" w:hanging="624"/>
      <w:jc w:val="both"/>
    </w:pPr>
    <w:rPr>
      <w:color w:val="000000"/>
      <w:lang w:val="en-US"/>
    </w:rPr>
  </w:style>
  <w:style w:type="paragraph" w:customStyle="1" w:styleId="Onvan">
    <w:name w:val="Onvan"/>
    <w:basedOn w:val="NormalB"/>
    <w:next w:val="Matn"/>
    <w:rsid w:val="006B55AE"/>
    <w:pPr>
      <w:bidi/>
      <w:spacing w:after="360"/>
      <w:jc w:val="center"/>
    </w:pPr>
    <w:rPr>
      <w:rFonts w:cs="Zar"/>
      <w:color w:val="000000"/>
      <w:szCs w:val="30"/>
      <w:lang w:val="en-US"/>
    </w:rPr>
  </w:style>
  <w:style w:type="paragraph" w:customStyle="1" w:styleId="Titre1">
    <w:name w:val="Titr e 1"/>
    <w:basedOn w:val="NormalB"/>
    <w:next w:val="Matn"/>
    <w:rsid w:val="006B55AE"/>
    <w:pPr>
      <w:bidi/>
      <w:spacing w:after="120"/>
      <w:jc w:val="both"/>
    </w:pPr>
    <w:rPr>
      <w:rFonts w:cs="Titr"/>
      <w:b/>
      <w:color w:val="000000"/>
      <w:sz w:val="24"/>
      <w:szCs w:val="24"/>
      <w:lang w:val="en-US"/>
    </w:rPr>
  </w:style>
  <w:style w:type="paragraph" w:customStyle="1" w:styleId="MatnEx22">
    <w:name w:val="Matn  (Ex  =   22)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0">
    <w:name w:val="Matn  =  0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">
    <w:name w:val="Matn  =  5"/>
    <w:rsid w:val="006B55AE"/>
    <w:pPr>
      <w:spacing w:after="10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Traffic">
    <w:name w:val="Matn  =  5  Traffic"/>
    <w:basedOn w:val="Matn5"/>
    <w:rsid w:val="006B55AE"/>
    <w:pPr>
      <w:bidi/>
      <w:jc w:val="both"/>
    </w:pPr>
    <w:rPr>
      <w:rFonts w:cs="Traffic"/>
      <w:szCs w:val="22"/>
    </w:rPr>
  </w:style>
  <w:style w:type="paragraph" w:customStyle="1" w:styleId="Matn8">
    <w:name w:val="Matn  =  8"/>
    <w:rsid w:val="006B55AE"/>
    <w:pPr>
      <w:tabs>
        <w:tab w:val="left" w:pos="454"/>
      </w:tabs>
      <w:spacing w:after="16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8Sartitr">
    <w:name w:val="Matn = 8  = ( Sar titr)"/>
    <w:rsid w:val="006B55AE"/>
    <w:pPr>
      <w:bidi/>
      <w:spacing w:after="100" w:line="240" w:lineRule="auto"/>
      <w:jc w:val="lowKashida"/>
    </w:pPr>
    <w:rPr>
      <w:rFonts w:ascii="Times New Roman" w:eastAsia="Times New Roman" w:hAnsi="Times New Roman" w:cs="Lotus"/>
      <w:bCs/>
      <w:szCs w:val="28"/>
    </w:rPr>
  </w:style>
  <w:style w:type="paragraph" w:customStyle="1" w:styleId="Matn8Bold">
    <w:name w:val="Matn  =  8  =  Bold"/>
    <w:basedOn w:val="Matn8Sartitr"/>
    <w:rsid w:val="006B55AE"/>
    <w:pPr>
      <w:jc w:val="both"/>
    </w:pPr>
    <w:rPr>
      <w:rFonts w:cs="Mehr"/>
      <w:b/>
      <w:color w:val="003366"/>
      <w:szCs w:val="22"/>
    </w:rPr>
  </w:style>
  <w:style w:type="paragraph" w:customStyle="1" w:styleId="Matn8ToRafte">
    <w:name w:val="Matn  =  8  =  To Rafte"/>
    <w:rsid w:val="006B55AE"/>
    <w:pPr>
      <w:spacing w:after="160" w:line="240" w:lineRule="auto"/>
      <w:ind w:firstLine="454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Alef00">
    <w:name w:val="Matn  =  Alef  =  0"/>
    <w:basedOn w:val="Matn0"/>
    <w:rsid w:val="006B55AE"/>
    <w:pPr>
      <w:tabs>
        <w:tab w:val="left" w:pos="340"/>
      </w:tabs>
      <w:bidi/>
      <w:spacing w:after="80"/>
      <w:ind w:left="624" w:hanging="624"/>
      <w:jc w:val="both"/>
    </w:pPr>
  </w:style>
  <w:style w:type="paragraph" w:customStyle="1" w:styleId="MatnBullet06">
    <w:name w:val="Matn  =  Bullet  =  0.6"/>
    <w:rsid w:val="006B55AE"/>
    <w:pPr>
      <w:tabs>
        <w:tab w:val="num" w:pos="360"/>
      </w:tabs>
      <w:spacing w:after="0" w:line="240" w:lineRule="auto"/>
      <w:ind w:left="284" w:hanging="284"/>
      <w:jc w:val="lowKashida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tnNumberin">
    <w:name w:val="Matn  =  Numberin"/>
    <w:rsid w:val="006B55AE"/>
    <w:pPr>
      <w:tabs>
        <w:tab w:val="num" w:pos="907"/>
      </w:tabs>
      <w:spacing w:after="0" w:line="240" w:lineRule="auto"/>
      <w:ind w:left="907" w:hanging="453"/>
    </w:pPr>
    <w:rPr>
      <w:rFonts w:ascii="Times New Roman" w:eastAsia="Times New Roman" w:hAnsi="Times New Roman" w:cs="Lotus"/>
      <w:bCs/>
      <w:sz w:val="20"/>
      <w:szCs w:val="28"/>
    </w:rPr>
  </w:style>
  <w:style w:type="character" w:customStyle="1" w:styleId="MatnBejayeGumeh">
    <w:name w:val="Matn Bejaye Gumeh"/>
    <w:rsid w:val="006B55AE"/>
    <w:rPr>
      <w:rFonts w:ascii="Times" w:hAnsi="Times" w:cs="Traffic"/>
      <w:color w:val="auto"/>
      <w:sz w:val="24"/>
      <w:szCs w:val="22"/>
    </w:rPr>
  </w:style>
  <w:style w:type="paragraph" w:customStyle="1" w:styleId="MatnExat">
    <w:name w:val="Matn Exat..."/>
    <w:basedOn w:val="Matn8ToRafte"/>
    <w:rsid w:val="006B55AE"/>
    <w:pPr>
      <w:bidi/>
      <w:spacing w:after="80" w:line="440" w:lineRule="exact"/>
      <w:jc w:val="both"/>
    </w:pPr>
  </w:style>
  <w:style w:type="paragraph" w:customStyle="1" w:styleId="MesalMatn">
    <w:name w:val="Mesal Matn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esalJame">
    <w:name w:val="Mesal Jame"/>
    <w:basedOn w:val="MesalMatn"/>
    <w:rsid w:val="006B55AE"/>
    <w:pPr>
      <w:jc w:val="both"/>
    </w:pPr>
  </w:style>
  <w:style w:type="paragraph" w:customStyle="1" w:styleId="MesalMatnZir">
    <w:name w:val="Mesal Matn =  Zir"/>
    <w:rsid w:val="006B55AE"/>
    <w:pPr>
      <w:spacing w:after="0" w:line="240" w:lineRule="auto"/>
      <w:ind w:left="680" w:right="680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Nokteh">
    <w:name w:val="Nok teh"/>
    <w:rsid w:val="006B55AE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bidi/>
      <w:spacing w:after="0" w:line="240" w:lineRule="auto"/>
      <w:ind w:left="1644" w:hanging="737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TitreJadvalZar10">
    <w:name w:val="Titr e Jadval  =  Zar 10"/>
    <w:rsid w:val="006B55AE"/>
    <w:pPr>
      <w:pBdr>
        <w:bottom w:val="single" w:sz="8" w:space="1" w:color="auto"/>
      </w:pBdr>
      <w:bidi/>
      <w:spacing w:after="0" w:line="240" w:lineRule="auto"/>
      <w:jc w:val="center"/>
    </w:pPr>
    <w:rPr>
      <w:rFonts w:ascii="Times New Roman" w:eastAsia="Times New Roman" w:hAnsi="Times New Roman" w:cs="B Roya"/>
      <w:bCs/>
      <w:sz w:val="20"/>
      <w:szCs w:val="26"/>
    </w:rPr>
  </w:style>
  <w:style w:type="paragraph" w:customStyle="1" w:styleId="Rial">
    <w:name w:val="Rial"/>
    <w:basedOn w:val="TitreJadvalZar10"/>
    <w:rsid w:val="006B55AE"/>
    <w:pPr>
      <w:pBdr>
        <w:bottom w:val="none" w:sz="0" w:space="0" w:color="auto"/>
      </w:pBdr>
    </w:pPr>
    <w:rPr>
      <w:sz w:val="24"/>
      <w:szCs w:val="24"/>
    </w:rPr>
  </w:style>
  <w:style w:type="character" w:customStyle="1" w:styleId="ToRaCHRoyaRangi">
    <w:name w:val="To Ra (CH)  =  Roya 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RoyaRangi">
    <w:name w:val="Roya Rangi"/>
    <w:basedOn w:val="ToRaCHRoya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SarMatn">
    <w:name w:val="Sar Matn"/>
    <w:rsid w:val="006B55AE"/>
    <w:rPr>
      <w:rFonts w:ascii="Times" w:hAnsi="Times" w:cs="B Roya"/>
      <w:b/>
      <w:color w:val="0099FF"/>
      <w:sz w:val="24"/>
      <w:szCs w:val="26"/>
    </w:rPr>
  </w:style>
  <w:style w:type="paragraph" w:customStyle="1" w:styleId="SarSafeh">
    <w:name w:val="Sar Safeh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4"/>
    </w:rPr>
  </w:style>
  <w:style w:type="character" w:customStyle="1" w:styleId="SarTitreRoyaRan">
    <w:name w:val="Sar Titr e  Roya  Ran"/>
    <w:rsid w:val="006B55AE"/>
    <w:rPr>
      <w:rFonts w:cs="B Roya"/>
      <w:color w:val="0099FF"/>
      <w:sz w:val="20"/>
      <w:szCs w:val="26"/>
    </w:rPr>
  </w:style>
  <w:style w:type="character" w:customStyle="1" w:styleId="SarTitreMehreColorNo">
    <w:name w:val="Sar Titr e Mehr e Col or No ????"/>
    <w:rsid w:val="006B55AE"/>
    <w:rPr>
      <w:rFonts w:cs="B Roya"/>
      <w:color w:val="FF99CC"/>
      <w:sz w:val="20"/>
      <w:szCs w:val="26"/>
    </w:rPr>
  </w:style>
  <w:style w:type="paragraph" w:customStyle="1" w:styleId="Sotone1">
    <w:name w:val="Soton e 1"/>
    <w:rsid w:val="006B55AE"/>
    <w:pPr>
      <w:tabs>
        <w:tab w:val="left" w:pos="567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2">
    <w:name w:val="Soton e 2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3">
    <w:name w:val="Soton e 3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Table2------">
    <w:name w:val="Table 2 =====  ------"/>
    <w:rsid w:val="006B55AE"/>
    <w:pPr>
      <w:pBdr>
        <w:top w:val="single" w:sz="8" w:space="0" w:color="auto"/>
        <w:bottom w:val="double" w:sz="6" w:space="3" w:color="auto"/>
      </w:pBdr>
      <w:spacing w:after="80" w:line="380" w:lineRule="exact"/>
    </w:pPr>
    <w:rPr>
      <w:rFonts w:ascii="Times New Roman" w:eastAsia="Arial Unicode MS" w:hAnsi="Times New Roman" w:cs="Lotus"/>
      <w:bCs/>
      <w:sz w:val="20"/>
      <w:szCs w:val="28"/>
    </w:rPr>
  </w:style>
  <w:style w:type="paragraph" w:customStyle="1" w:styleId="TitreRojeldTitr15">
    <w:name w:val="Titr e  Rojeld (Titr 15)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sz w:val="28"/>
      <w:szCs w:val="30"/>
    </w:rPr>
  </w:style>
  <w:style w:type="paragraph" w:customStyle="1" w:styleId="TitreSafehAval">
    <w:name w:val="Titr e Safeh Aval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8"/>
    </w:rPr>
  </w:style>
  <w:style w:type="paragraph" w:customStyle="1" w:styleId="ToRaRoyaRangi">
    <w:name w:val="To Ra  =  Roya Rangi"/>
    <w:rsid w:val="006B55AE"/>
    <w:pPr>
      <w:spacing w:line="440" w:lineRule="exact"/>
      <w:jc w:val="lowKashida"/>
    </w:pPr>
    <w:rPr>
      <w:rFonts w:ascii="Times New Roman" w:eastAsia="Times New Roman" w:hAnsi="Times New Roman" w:cs="B Roya"/>
      <w:bCs/>
      <w:color w:val="0099FF"/>
      <w:spacing w:val="-2"/>
      <w:sz w:val="20"/>
      <w:szCs w:val="26"/>
    </w:rPr>
  </w:style>
  <w:style w:type="paragraph" w:customStyle="1" w:styleId="ToRaRangiLotus">
    <w:name w:val="To Ra =  Rangi Lotus"/>
    <w:rsid w:val="006B55AE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Lotus"/>
      <w:bCs/>
      <w:color w:val="0099FF"/>
      <w:sz w:val="20"/>
      <w:szCs w:val="28"/>
    </w:rPr>
  </w:style>
  <w:style w:type="character" w:customStyle="1" w:styleId="VasatBlack">
    <w:name w:val="Vasat Black"/>
    <w:rsid w:val="006B55AE"/>
    <w:rPr>
      <w:rFonts w:cs="Traffic"/>
      <w:spacing w:val="-4"/>
      <w:szCs w:val="22"/>
    </w:rPr>
  </w:style>
  <w:style w:type="character" w:customStyle="1" w:styleId="VasatRan">
    <w:name w:val="Vasat Ran"/>
    <w:rsid w:val="006B55AE"/>
    <w:rPr>
      <w:rFonts w:ascii="Times" w:hAnsi="Times" w:cs="B Roya"/>
      <w:color w:val="0099FF"/>
      <w:sz w:val="24"/>
      <w:szCs w:val="26"/>
    </w:rPr>
  </w:style>
  <w:style w:type="paragraph" w:customStyle="1" w:styleId="afc">
    <w:name w:val="الفبا انگليسي به فارسي"/>
    <w:rsid w:val="006B55AE"/>
    <w:pPr>
      <w:shd w:val="clear" w:color="auto" w:fill="99CCFF"/>
      <w:spacing w:before="200" w:after="40" w:line="240" w:lineRule="auto"/>
      <w:ind w:left="7371" w:right="7371"/>
      <w:jc w:val="center"/>
    </w:pPr>
    <w:rPr>
      <w:rFonts w:ascii="Times New Roman" w:eastAsia="Times New Roman" w:hAnsi="Times New Roman" w:cs="Titr"/>
      <w:b/>
      <w:bCs/>
      <w:sz w:val="26"/>
    </w:rPr>
  </w:style>
  <w:style w:type="paragraph" w:customStyle="1" w:styleId="-">
    <w:name w:val="الفبا موضوعي -  الف"/>
    <w:rsid w:val="006B55AE"/>
    <w:pPr>
      <w:shd w:val="clear" w:color="auto" w:fill="99CCFF"/>
      <w:bidi/>
      <w:spacing w:before="200" w:after="0" w:line="300" w:lineRule="exact"/>
      <w:ind w:right="2835"/>
      <w:jc w:val="center"/>
    </w:pPr>
    <w:rPr>
      <w:rFonts w:ascii="Times New Roman" w:eastAsia="Times New Roman" w:hAnsi="Times New Roman" w:cs="Titr"/>
      <w:b/>
      <w:bCs/>
      <w:position w:val="4"/>
      <w:sz w:val="24"/>
      <w:szCs w:val="20"/>
    </w:rPr>
  </w:style>
  <w:style w:type="paragraph" w:customStyle="1" w:styleId="afd">
    <w:name w:val="الفبا فارسي به انگليسي"/>
    <w:basedOn w:val="-"/>
    <w:rsid w:val="006B55AE"/>
    <w:pPr>
      <w:bidi w:val="0"/>
      <w:spacing w:line="320" w:lineRule="exact"/>
      <w:ind w:right="7371"/>
    </w:pPr>
    <w:rPr>
      <w:position w:val="6"/>
    </w:rPr>
  </w:style>
  <w:style w:type="paragraph" w:customStyle="1" w:styleId="-0">
    <w:name w:val="الفبا فارسي به انگليسي  -  الف"/>
    <w:basedOn w:val="afd"/>
    <w:rsid w:val="006B55AE"/>
    <w:pPr>
      <w:bidi/>
    </w:pPr>
    <w:rPr>
      <w:position w:val="0"/>
    </w:rPr>
  </w:style>
  <w:style w:type="paragraph" w:customStyle="1" w:styleId="-1">
    <w:name w:val="الفبا فارسي به انگليسي - ت"/>
    <w:basedOn w:val="-0"/>
    <w:rsid w:val="006B55AE"/>
    <w:rPr>
      <w:position w:val="4"/>
    </w:rPr>
  </w:style>
  <w:style w:type="paragraph" w:customStyle="1" w:styleId="afe">
    <w:name w:val="الفبا فارسي به انگليسي پ"/>
    <w:basedOn w:val="afd"/>
    <w:rsid w:val="006B55AE"/>
    <w:pPr>
      <w:bidi/>
    </w:pPr>
    <w:rPr>
      <w:position w:val="5"/>
    </w:rPr>
  </w:style>
  <w:style w:type="paragraph" w:customStyle="1" w:styleId="-2">
    <w:name w:val="الفبا موضوعي - پ"/>
    <w:basedOn w:val="-"/>
    <w:rsid w:val="006B55AE"/>
    <w:rPr>
      <w:position w:val="5"/>
    </w:rPr>
  </w:style>
  <w:style w:type="paragraph" w:customStyle="1" w:styleId="-3">
    <w:name w:val="الفبا موضوعي - ت"/>
    <w:basedOn w:val="-"/>
    <w:rsid w:val="006B55AE"/>
  </w:style>
  <w:style w:type="paragraph" w:customStyle="1" w:styleId="aff">
    <w:name w:val="الفبا موضوعي سرصفحه"/>
    <w:rsid w:val="006B55AE"/>
    <w:pPr>
      <w:shd w:val="clear" w:color="auto" w:fill="99CCFF"/>
      <w:spacing w:after="0" w:line="320" w:lineRule="exact"/>
      <w:ind w:left="2835" w:right="2835"/>
      <w:jc w:val="center"/>
    </w:pPr>
    <w:rPr>
      <w:rFonts w:ascii="Times New Roman" w:eastAsia="Times New Roman" w:hAnsi="Times New Roman" w:cs="Titr"/>
      <w:b/>
      <w:bCs/>
      <w:szCs w:val="20"/>
    </w:rPr>
  </w:style>
  <w:style w:type="paragraph" w:customStyle="1" w:styleId="aff0">
    <w:name w:val="انگليسي به فارسي"/>
    <w:rsid w:val="006B55AE"/>
    <w:pPr>
      <w:tabs>
        <w:tab w:val="right" w:leader="dot" w:pos="8505"/>
      </w:tabs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1">
    <w:name w:val="فارسي به انگليسي"/>
    <w:rsid w:val="006B55AE"/>
    <w:pPr>
      <w:tabs>
        <w:tab w:val="right" w:leader="dot" w:pos="8505"/>
      </w:tabs>
      <w:bidi/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2">
    <w:name w:val="موضوعي"/>
    <w:rsid w:val="006B55AE"/>
    <w:pPr>
      <w:tabs>
        <w:tab w:val="left" w:pos="397"/>
      </w:tabs>
      <w:autoSpaceDE w:val="0"/>
      <w:autoSpaceDN w:val="0"/>
      <w:adjustRightInd w:val="0"/>
      <w:spacing w:after="40" w:line="240" w:lineRule="auto"/>
      <w:jc w:val="lowKashida"/>
    </w:pPr>
    <w:rPr>
      <w:rFonts w:ascii="Times New Roman" w:eastAsia="Times New Roman" w:hAnsi="Times New Roman" w:cs="Nazanin"/>
      <w:sz w:val="20"/>
    </w:rPr>
  </w:style>
  <w:style w:type="paragraph" w:customStyle="1" w:styleId="header1">
    <w:name w:val="header1"/>
    <w:rsid w:val="006B55AE"/>
    <w:pPr>
      <w:spacing w:after="0" w:line="240" w:lineRule="auto"/>
      <w:jc w:val="center"/>
    </w:pPr>
    <w:rPr>
      <w:rFonts w:ascii="ct times" w:eastAsia="Arial Unicode MS" w:hAnsi="ct times" w:cs="Titr"/>
      <w:bCs/>
      <w:color w:val="0099FF"/>
      <w:sz w:val="24"/>
      <w:szCs w:val="24"/>
    </w:rPr>
  </w:style>
  <w:style w:type="paragraph" w:customStyle="1" w:styleId="FehrestBullet">
    <w:name w:val="Fehrest =  Bullet"/>
    <w:rsid w:val="006B55AE"/>
    <w:pPr>
      <w:tabs>
        <w:tab w:val="left" w:pos="284"/>
        <w:tab w:val="num" w:pos="360"/>
      </w:tabs>
      <w:spacing w:before="20" w:after="20" w:line="240" w:lineRule="auto"/>
      <w:ind w:left="170" w:right="170" w:hanging="284"/>
    </w:pPr>
    <w:rPr>
      <w:rFonts w:ascii="Times New Roman" w:eastAsia="Times New Roman" w:hAnsi="Times New Roman" w:cs="Lotus"/>
      <w:bCs/>
      <w:sz w:val="30"/>
      <w:szCs w:val="28"/>
    </w:rPr>
  </w:style>
  <w:style w:type="paragraph" w:customStyle="1" w:styleId="HeadingVasat">
    <w:name w:val="Heading  Vasat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color w:val="00CCFF"/>
      <w:sz w:val="26"/>
      <w:szCs w:val="28"/>
    </w:rPr>
  </w:style>
  <w:style w:type="paragraph" w:customStyle="1" w:styleId="1TrafficZir0">
    <w:name w:val="1  Traffic  =  Zir ..."/>
    <w:basedOn w:val="1Traffic"/>
    <w:rsid w:val="006B55AE"/>
    <w:pPr>
      <w:bidi/>
      <w:spacing w:after="40"/>
      <w:jc w:val="both"/>
    </w:pPr>
    <w:rPr>
      <w:rFonts w:cs="Traffic"/>
    </w:rPr>
  </w:style>
  <w:style w:type="paragraph" w:customStyle="1" w:styleId="1LotusZir0">
    <w:name w:val="1 Lotus Zir ..."/>
    <w:basedOn w:val="1Lotus"/>
    <w:rsid w:val="006B55AE"/>
    <w:pPr>
      <w:bidi/>
      <w:spacing w:after="80"/>
      <w:jc w:val="both"/>
    </w:pPr>
    <w:rPr>
      <w:rFonts w:cs="Lotus"/>
    </w:rPr>
  </w:style>
  <w:style w:type="paragraph" w:customStyle="1" w:styleId="1LotusZir1">
    <w:name w:val="1  Lotus  =  Zir ..."/>
    <w:basedOn w:val="1Lotus"/>
    <w:rsid w:val="006B55AE"/>
    <w:pPr>
      <w:bidi/>
      <w:spacing w:after="80"/>
      <w:jc w:val="both"/>
    </w:pPr>
    <w:rPr>
      <w:rFonts w:cs="Lotus"/>
      <w:spacing w:val="-4"/>
    </w:rPr>
  </w:style>
  <w:style w:type="paragraph" w:customStyle="1" w:styleId="aff3">
    <w:name w:val="__ جدول"/>
    <w:basedOn w:val="Matn0"/>
    <w:rsid w:val="006B55AE"/>
    <w:pPr>
      <w:tabs>
        <w:tab w:val="left" w:pos="669"/>
      </w:tabs>
      <w:bidi/>
      <w:spacing w:line="380" w:lineRule="atLeast"/>
      <w:ind w:left="738" w:hanging="284"/>
      <w:jc w:val="both"/>
    </w:pPr>
    <w:rPr>
      <w:sz w:val="24"/>
      <w:szCs w:val="24"/>
    </w:rPr>
  </w:style>
  <w:style w:type="paragraph" w:customStyle="1" w:styleId="120">
    <w:name w:val="جدول تو رفته 1.2"/>
    <w:basedOn w:val="Matn0"/>
    <w:rsid w:val="006B55AE"/>
    <w:pPr>
      <w:bidi/>
      <w:spacing w:line="380" w:lineRule="exact"/>
      <w:ind w:left="680"/>
      <w:jc w:val="both"/>
    </w:pPr>
    <w:rPr>
      <w:sz w:val="22"/>
      <w:szCs w:val="24"/>
    </w:rPr>
  </w:style>
  <w:style w:type="paragraph" w:customStyle="1" w:styleId="06">
    <w:name w:val="جدول تو رفته 0.6"/>
    <w:basedOn w:val="120"/>
    <w:rsid w:val="006B55AE"/>
    <w:pPr>
      <w:ind w:left="340"/>
    </w:pPr>
  </w:style>
  <w:style w:type="paragraph" w:customStyle="1" w:styleId="24">
    <w:name w:val="__ جدول 2"/>
    <w:basedOn w:val="aff3"/>
    <w:rsid w:val="006B55AE"/>
    <w:pPr>
      <w:tabs>
        <w:tab w:val="clear" w:pos="669"/>
        <w:tab w:val="left" w:pos="964"/>
      </w:tabs>
      <w:ind w:left="1021"/>
    </w:pPr>
  </w:style>
  <w:style w:type="paragraph" w:customStyle="1" w:styleId="aff4">
    <w:name w:val="جدول متن"/>
    <w:basedOn w:val="Matn0"/>
    <w:rsid w:val="006B55AE"/>
    <w:pPr>
      <w:bidi/>
      <w:spacing w:line="380" w:lineRule="exact"/>
      <w:jc w:val="both"/>
    </w:pPr>
    <w:rPr>
      <w:szCs w:val="24"/>
    </w:rPr>
  </w:style>
  <w:style w:type="paragraph" w:customStyle="1" w:styleId="aff5">
    <w:name w:val="جدول کسري"/>
    <w:basedOn w:val="Heading7"/>
    <w:rsid w:val="006B55AE"/>
  </w:style>
  <w:style w:type="paragraph" w:customStyle="1" w:styleId="25">
    <w:name w:val="جدول کسري2"/>
    <w:basedOn w:val="aff5"/>
    <w:rsid w:val="006B55AE"/>
    <w:pPr>
      <w:numPr>
        <w:ilvl w:val="0"/>
        <w:numId w:val="0"/>
      </w:numPr>
      <w:tabs>
        <w:tab w:val="num" w:pos="638"/>
        <w:tab w:val="left" w:pos="964"/>
      </w:tabs>
      <w:spacing w:before="0" w:after="0" w:line="380" w:lineRule="exact"/>
      <w:ind w:left="638" w:hanging="360"/>
      <w:jc w:val="left"/>
    </w:pPr>
    <w:rPr>
      <w:rFonts w:cs="Lotus"/>
      <w:bCs/>
      <w:w w:val="90"/>
      <w:sz w:val="22"/>
      <w:szCs w:val="24"/>
    </w:rPr>
  </w:style>
  <w:style w:type="paragraph" w:customStyle="1" w:styleId="Matn1Alef">
    <w:name w:val="Matn = 1 = Alef"/>
    <w:basedOn w:val="Matn10"/>
    <w:rsid w:val="006B55AE"/>
    <w:pPr>
      <w:tabs>
        <w:tab w:val="left" w:pos="907"/>
      </w:tabs>
      <w:ind w:left="1191" w:hanging="624"/>
    </w:pPr>
  </w:style>
  <w:style w:type="paragraph" w:customStyle="1" w:styleId="07">
    <w:name w:val="جدول تو رفته 0.7"/>
    <w:basedOn w:val="120"/>
    <w:rsid w:val="006B55AE"/>
    <w:pPr>
      <w:spacing w:line="360" w:lineRule="exact"/>
      <w:ind w:left="397"/>
    </w:pPr>
  </w:style>
  <w:style w:type="paragraph" w:customStyle="1" w:styleId="1LotusZirAlef0">
    <w:name w:val="1  Lotus   Zir Alef"/>
    <w:basedOn w:val="1Lotus"/>
    <w:rsid w:val="006B55AE"/>
    <w:pPr>
      <w:bidi/>
      <w:spacing w:after="80"/>
      <w:jc w:val="both"/>
    </w:pPr>
    <w:rPr>
      <w:rFonts w:cs="Lotus"/>
    </w:rPr>
  </w:style>
  <w:style w:type="character" w:customStyle="1" w:styleId="DefaultParagraphFontT">
    <w:name w:val="Default Paragraph Font T"/>
    <w:rsid w:val="006B55AE"/>
    <w:rPr>
      <w:rFonts w:cs="Traffic"/>
      <w:b/>
      <w:szCs w:val="22"/>
    </w:rPr>
  </w:style>
  <w:style w:type="character" w:customStyle="1" w:styleId="Traffic------">
    <w:name w:val="Traffic ------"/>
    <w:rsid w:val="006B55AE"/>
    <w:rPr>
      <w:rFonts w:cs="B Traffic"/>
      <w:strike/>
      <w:sz w:val="16"/>
      <w:szCs w:val="22"/>
    </w:rPr>
  </w:style>
  <w:style w:type="paragraph" w:customStyle="1" w:styleId="LotusTram">
    <w:name w:val="Lotus  = Tram"/>
    <w:basedOn w:val="NormalB"/>
    <w:link w:val="LotusTramCharChar"/>
    <w:rsid w:val="006B55AE"/>
    <w:pPr>
      <w:bidi/>
      <w:spacing w:after="240"/>
      <w:ind w:left="567" w:right="567" w:hanging="567"/>
    </w:pPr>
    <w:rPr>
      <w:rFonts w:ascii="Times New Roman" w:hAnsi="Times New Roman" w:cs="B Lotus"/>
      <w:bCs w:val="0"/>
      <w:lang w:val="en-US"/>
    </w:rPr>
  </w:style>
  <w:style w:type="paragraph" w:customStyle="1" w:styleId="1TrafficzirAlefNew">
    <w:name w:val="1  Traffic  zir Alef  = New"/>
    <w:basedOn w:val="Matn"/>
    <w:link w:val="1TrafficzirAlefNewCharChar"/>
    <w:rsid w:val="006B55AE"/>
    <w:pPr>
      <w:tabs>
        <w:tab w:val="left" w:pos="907"/>
      </w:tabs>
      <w:spacing w:after="80"/>
      <w:ind w:left="567" w:hanging="567"/>
    </w:pPr>
    <w:rPr>
      <w:rFonts w:ascii="Times New Roman" w:hAnsi="Times New Roman" w:cs="B Traffic"/>
      <w:szCs w:val="22"/>
    </w:rPr>
  </w:style>
  <w:style w:type="character" w:customStyle="1" w:styleId="LotusTramCharChar">
    <w:name w:val="Lotus  = Tram Char Char"/>
    <w:link w:val="LotusTram"/>
    <w:rsid w:val="006B55AE"/>
    <w:rPr>
      <w:rFonts w:ascii="Times New Roman" w:eastAsia="Times New Roman" w:hAnsi="Times New Roman" w:cs="B Lotus"/>
      <w:szCs w:val="28"/>
    </w:rPr>
  </w:style>
  <w:style w:type="character" w:customStyle="1" w:styleId="1TrafficzirAlefNewCharChar">
    <w:name w:val="1  Traffic  zir Alef  = New Char Char"/>
    <w:link w:val="1TrafficzirAlefNew"/>
    <w:rsid w:val="006B55AE"/>
    <w:rPr>
      <w:rFonts w:ascii="Times New Roman" w:eastAsia="Times New Roman" w:hAnsi="Times New Roman" w:cs="B Traffic"/>
      <w:bCs/>
    </w:rPr>
  </w:style>
  <w:style w:type="character" w:customStyle="1" w:styleId="Lotusno">
    <w:name w:val="Lotus no"/>
    <w:rsid w:val="006B55AE"/>
    <w:rPr>
      <w:rFonts w:cs="B Lotus"/>
      <w:sz w:val="30"/>
      <w:szCs w:val="28"/>
    </w:rPr>
  </w:style>
  <w:style w:type="paragraph" w:customStyle="1" w:styleId="1LotusMokararTeram">
    <w:name w:val="1   Lotus  = Mokarar Teram"/>
    <w:basedOn w:val="Normal"/>
    <w:rsid w:val="006B55AE"/>
    <w:pPr>
      <w:spacing w:after="240" w:line="240" w:lineRule="auto"/>
      <w:ind w:left="1134" w:hanging="113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1LotusMokararn">
    <w:name w:val="1  Lotus Mokarar n"/>
    <w:basedOn w:val="DefaultParagraphFont"/>
    <w:rsid w:val="006B55AE"/>
  </w:style>
  <w:style w:type="numbering" w:styleId="ArticleSection">
    <w:name w:val="Outline List 3"/>
    <w:basedOn w:val="NoList"/>
    <w:rsid w:val="006B55AE"/>
    <w:pPr>
      <w:numPr>
        <w:numId w:val="28"/>
      </w:numPr>
    </w:pPr>
  </w:style>
  <w:style w:type="character" w:customStyle="1" w:styleId="TrafficTeram">
    <w:name w:val="Traffic Teram"/>
    <w:rsid w:val="006B55AE"/>
    <w:rPr>
      <w:rFonts w:cs="B Traffic"/>
      <w:szCs w:val="22"/>
    </w:rPr>
  </w:style>
  <w:style w:type="character" w:customStyle="1" w:styleId="Traffic-B">
    <w:name w:val="Traffic - B"/>
    <w:rsid w:val="006B55AE"/>
    <w:rPr>
      <w:rFonts w:cs="B Traffic"/>
      <w:szCs w:val="22"/>
    </w:rPr>
  </w:style>
  <w:style w:type="paragraph" w:customStyle="1" w:styleId="1TrafficBulletAlef10">
    <w:name w:val="1  Traffic  =  Bullet  =  Alef  =  (1)"/>
    <w:basedOn w:val="Normal"/>
    <w:rsid w:val="006B55AE"/>
    <w:pPr>
      <w:spacing w:after="80" w:line="240" w:lineRule="auto"/>
      <w:ind w:left="1928" w:hanging="454"/>
      <w:jc w:val="both"/>
    </w:pPr>
    <w:rPr>
      <w:rFonts w:ascii="Times" w:eastAsia="Times New Roman" w:hAnsi="Times" w:cs="Traffic"/>
      <w:bCs/>
      <w:sz w:val="24"/>
    </w:rPr>
  </w:style>
  <w:style w:type="paragraph" w:customStyle="1" w:styleId="Style1LotusAlefJustifiedAfter0pt">
    <w:name w:val="Style 1  Lotus  =  Alef + Justified After:  0 pt"/>
    <w:basedOn w:val="1LotusAlef"/>
    <w:rsid w:val="006B55AE"/>
    <w:pPr>
      <w:bidi/>
      <w:spacing w:after="0"/>
    </w:pPr>
    <w:rPr>
      <w:rFonts w:cs="B Lotus"/>
    </w:rPr>
  </w:style>
  <w:style w:type="paragraph" w:customStyle="1" w:styleId="Style1LotusCondensedby01pt">
    <w:name w:val="Style 1  Lotus + Condensed by  0.1 pt"/>
    <w:basedOn w:val="1Lotus"/>
    <w:rsid w:val="006B55AE"/>
    <w:pPr>
      <w:ind w:right="567"/>
    </w:pPr>
    <w:rPr>
      <w:spacing w:val="-2"/>
    </w:rPr>
  </w:style>
  <w:style w:type="paragraph" w:customStyle="1" w:styleId="Style1LotusCondensedby02pt">
    <w:name w:val="Style 1  Lotus + Condensed by  0.2 pt"/>
    <w:basedOn w:val="1Lotus"/>
    <w:rsid w:val="006B55AE"/>
    <w:pPr>
      <w:ind w:right="567"/>
    </w:pPr>
    <w:rPr>
      <w:spacing w:val="-4"/>
    </w:rPr>
  </w:style>
  <w:style w:type="paragraph" w:customStyle="1" w:styleId="Style1LotusJustifiedAfter0cmLinespacingExactly24">
    <w:name w:val="Style 1  Lotus + Justified After:  0 cm Line spacing:  Exactly 24..."/>
    <w:basedOn w:val="1Lotus"/>
    <w:rsid w:val="006B55AE"/>
    <w:pPr>
      <w:bidi/>
      <w:spacing w:line="480" w:lineRule="exact"/>
    </w:pPr>
  </w:style>
  <w:style w:type="paragraph" w:customStyle="1" w:styleId="Style1LotusJustifiedAfter0cmBefore15pt">
    <w:name w:val="Style 1  Lotus + Justified After:  0 cm Before:  15 pt"/>
    <w:basedOn w:val="1Lotus"/>
    <w:rsid w:val="006B55AE"/>
    <w:pPr>
      <w:bidi/>
      <w:spacing w:before="300"/>
    </w:pPr>
  </w:style>
  <w:style w:type="paragraph" w:customStyle="1" w:styleId="Style1LotusJustifiedAfter0cmAfter20pt">
    <w:name w:val="Style 1  Lotus + Justified After:  0 cm After:  20 pt"/>
    <w:basedOn w:val="1Lotus"/>
    <w:rsid w:val="006B55AE"/>
    <w:pPr>
      <w:bidi/>
      <w:spacing w:after="400"/>
      <w:jc w:val="both"/>
    </w:pPr>
  </w:style>
  <w:style w:type="paragraph" w:customStyle="1" w:styleId="Style1LotusAlefJustifiedAfter2pt">
    <w:name w:val="Style 1  Lotus  =  Alef + Justified After:  2 pt"/>
    <w:basedOn w:val="1LotusAlef"/>
    <w:rsid w:val="006B55AE"/>
    <w:pPr>
      <w:bidi/>
      <w:spacing w:after="40"/>
      <w:jc w:val="both"/>
    </w:pPr>
    <w:rPr>
      <w:rFonts w:cs="B Lotus"/>
    </w:rPr>
  </w:style>
  <w:style w:type="paragraph" w:customStyle="1" w:styleId="Style1LotusJustifiedAfter0cmBefore7ptAfter9">
    <w:name w:val="Style 1  Lotus + Justified After:  0 cm Before:  7 pt After:  9 ..."/>
    <w:basedOn w:val="1Lotus"/>
    <w:rsid w:val="006B55AE"/>
    <w:pPr>
      <w:bidi/>
      <w:spacing w:before="140" w:after="180" w:line="480" w:lineRule="exact"/>
      <w:jc w:val="both"/>
    </w:pPr>
  </w:style>
  <w:style w:type="paragraph" w:customStyle="1" w:styleId="Style1LotusJustifiedAfter0cm">
    <w:name w:val="Style 1  Lotus + Justified After:  0 cm"/>
    <w:basedOn w:val="1Lotus"/>
    <w:rsid w:val="006B55AE"/>
    <w:pPr>
      <w:bidi/>
    </w:pPr>
  </w:style>
  <w:style w:type="paragraph" w:customStyle="1" w:styleId="Style1LotusAlefJustifiedAfter8pt">
    <w:name w:val="Style 1  Lotus  =  Alef + Justified After:  8 pt"/>
    <w:basedOn w:val="1LotusAlef"/>
    <w:rsid w:val="006B55AE"/>
    <w:pPr>
      <w:bidi/>
      <w:spacing w:after="160"/>
    </w:pPr>
    <w:rPr>
      <w:rFonts w:cs="B Lotus"/>
    </w:rPr>
  </w:style>
  <w:style w:type="paragraph" w:customStyle="1" w:styleId="Style1LotusAlefJustified">
    <w:name w:val="Style 1  Lotus  =  Alef + Justified"/>
    <w:basedOn w:val="1LotusAlef"/>
    <w:rsid w:val="006B55AE"/>
    <w:pPr>
      <w:bidi/>
      <w:jc w:val="both"/>
    </w:pPr>
    <w:rPr>
      <w:rFonts w:cs="B Lotus"/>
    </w:rPr>
  </w:style>
  <w:style w:type="paragraph" w:customStyle="1" w:styleId="StyleStyle1LotusCondensedby01ptAfter0cmBefore">
    <w:name w:val="Style Style 1  Lotus + Condensed by  0.1 pt + After:  0 cm Before:..."/>
    <w:basedOn w:val="Style1LotusCondensedby01pt"/>
    <w:rsid w:val="006B55AE"/>
    <w:pPr>
      <w:bidi/>
      <w:spacing w:before="200"/>
      <w:ind w:right="0"/>
    </w:pPr>
  </w:style>
  <w:style w:type="paragraph" w:customStyle="1" w:styleId="Style1TrafficBulletJustifiedAfter0cmAfter8pt">
    <w:name w:val="Style 1  Traffic  =  Bullet + Justified After:  0 cm After:  8 pt"/>
    <w:basedOn w:val="1TrafficBullet"/>
    <w:rsid w:val="006B55AE"/>
    <w:pPr>
      <w:bidi/>
      <w:spacing w:after="160"/>
      <w:ind w:right="0"/>
    </w:pPr>
    <w:rPr>
      <w:rFonts w:cs="Traffic"/>
    </w:rPr>
  </w:style>
  <w:style w:type="paragraph" w:customStyle="1" w:styleId="StyleStyle1LotusCondensedby01ptAfter0cm">
    <w:name w:val="Style Style 1  Lotus + Condensed by  0.1 pt + After:  0 cm"/>
    <w:basedOn w:val="Style1LotusCondensedby01pt"/>
    <w:rsid w:val="006B55AE"/>
    <w:pPr>
      <w:bidi/>
      <w:ind w:right="0"/>
    </w:pPr>
  </w:style>
  <w:style w:type="character" w:customStyle="1" w:styleId="1LotusBulletChar">
    <w:name w:val="1  Lotus  =  Bullet Char"/>
    <w:link w:val="1LotusBullet0"/>
    <w:rsid w:val="006B55AE"/>
    <w:rPr>
      <w:rFonts w:ascii="Times" w:eastAsia="Times New Roman" w:hAnsi="Times" w:cs="Lotus"/>
      <w:bCs/>
      <w:sz w:val="24"/>
      <w:szCs w:val="28"/>
    </w:rPr>
  </w:style>
  <w:style w:type="paragraph" w:styleId="Date">
    <w:name w:val="Date"/>
    <w:basedOn w:val="NormalB"/>
    <w:next w:val="NormalB"/>
    <w:link w:val="Date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DateChar">
    <w:name w:val="Date Char"/>
    <w:basedOn w:val="DefaultParagraphFont"/>
    <w:link w:val="Date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FehrestBullet---">
    <w:name w:val="Fehrest =  Bullet = ---"/>
    <w:basedOn w:val="NormalB"/>
    <w:rsid w:val="006B55AE"/>
    <w:pPr>
      <w:numPr>
        <w:numId w:val="33"/>
      </w:numPr>
      <w:tabs>
        <w:tab w:val="clear" w:pos="567"/>
        <w:tab w:val="num" w:pos="360"/>
        <w:tab w:val="center" w:pos="680"/>
        <w:tab w:val="left" w:pos="1814"/>
        <w:tab w:val="center" w:pos="7938"/>
      </w:tabs>
      <w:bidi/>
      <w:ind w:left="0" w:firstLine="0"/>
    </w:pPr>
    <w:rPr>
      <w:rFonts w:ascii="Times New Roman" w:hAnsi="Times New Roman" w:cs="B Lotus"/>
      <w:szCs w:val="26"/>
      <w:lang w:val="en-US"/>
    </w:rPr>
  </w:style>
  <w:style w:type="paragraph" w:styleId="HTMLAddress">
    <w:name w:val="HTML Address"/>
    <w:basedOn w:val="NormalB"/>
    <w:link w:val="HTMLAddress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HTMLAddressChar">
    <w:name w:val="HTML Address Char"/>
    <w:basedOn w:val="DefaultParagraphFont"/>
    <w:link w:val="HTMLAddress"/>
    <w:rsid w:val="006B55AE"/>
    <w:rPr>
      <w:rFonts w:ascii="Times New Roman" w:eastAsia="Times New Roman" w:hAnsi="Times New Roman" w:cs="B Lotus"/>
      <w:bCs/>
      <w:szCs w:val="28"/>
    </w:rPr>
  </w:style>
  <w:style w:type="character" w:styleId="HTMLCite">
    <w:name w:val="HTML Cite"/>
    <w:rsid w:val="006B55AE"/>
    <w:rPr>
      <w:rFonts w:ascii="Times New Roman" w:hAnsi="Times New Roman" w:cs="B Lotus"/>
      <w:bCs/>
      <w:szCs w:val="28"/>
      <w:lang w:bidi="fa-IR"/>
    </w:rPr>
  </w:style>
  <w:style w:type="character" w:styleId="HTMLCode">
    <w:name w:val="HTML Code"/>
    <w:rsid w:val="006B55AE"/>
    <w:rPr>
      <w:rFonts w:ascii="Courier New" w:hAnsi="Courier New" w:cs="B Lotus"/>
      <w:bCs/>
      <w:sz w:val="20"/>
      <w:szCs w:val="28"/>
      <w:lang w:bidi="fa-IR"/>
    </w:rPr>
  </w:style>
  <w:style w:type="character" w:styleId="HTMLDefinition">
    <w:name w:val="HTML Definition"/>
    <w:rsid w:val="006B55AE"/>
    <w:rPr>
      <w:rFonts w:ascii="Times New Roman" w:hAnsi="Times New Roman" w:cs="B Lotus"/>
      <w:bCs/>
      <w:sz w:val="22"/>
      <w:szCs w:val="28"/>
      <w:lang w:bidi="fa-IR"/>
    </w:rPr>
  </w:style>
  <w:style w:type="character" w:styleId="HTMLKeyboard">
    <w:name w:val="HTML Keyboard"/>
    <w:rsid w:val="006B55AE"/>
    <w:rPr>
      <w:rFonts w:ascii="Times New Roman" w:hAnsi="Times New Roman" w:cs="B Lotus"/>
      <w:bCs/>
      <w:sz w:val="22"/>
      <w:szCs w:val="28"/>
    </w:rPr>
  </w:style>
  <w:style w:type="paragraph" w:styleId="HTMLPreformatted">
    <w:name w:val="HTML Preformatted"/>
    <w:basedOn w:val="NormalB"/>
    <w:link w:val="HTMLPreformattedChar"/>
    <w:rsid w:val="006B55AE"/>
    <w:pPr>
      <w:bidi/>
    </w:pPr>
    <w:rPr>
      <w:rFonts w:ascii="Courier New" w:hAnsi="Courier New" w:cs="B Lotus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6B55AE"/>
    <w:rPr>
      <w:rFonts w:ascii="Courier New" w:eastAsia="Times New Roman" w:hAnsi="Courier New" w:cs="B Lotus"/>
      <w:bCs/>
      <w:sz w:val="20"/>
      <w:szCs w:val="28"/>
    </w:rPr>
  </w:style>
  <w:style w:type="character" w:styleId="HTMLVariable">
    <w:name w:val="HTML Variable"/>
    <w:rsid w:val="006B55AE"/>
    <w:rPr>
      <w:rFonts w:ascii="Times New Roman" w:hAnsi="Times New Roman" w:cs="B Lotus"/>
      <w:bCs/>
      <w:szCs w:val="28"/>
      <w:lang w:bidi="fa-IR"/>
    </w:rPr>
  </w:style>
  <w:style w:type="paragraph" w:customStyle="1" w:styleId="Box-big">
    <w:name w:val="Box - big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851" w:right="851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zire1Lotus">
    <w:name w:val="zir e 1 Lotus"/>
    <w:basedOn w:val="NormalB"/>
    <w:rsid w:val="006B55AE"/>
    <w:pPr>
      <w:bidi/>
      <w:ind w:left="567"/>
      <w:jc w:val="both"/>
    </w:pPr>
    <w:rPr>
      <w:rFonts w:ascii="Times New Roman" w:hAnsi="Times New Roman" w:cs="B Lotus"/>
      <w:lang w:val="en-US"/>
    </w:rPr>
  </w:style>
  <w:style w:type="paragraph" w:customStyle="1" w:styleId="Zire1traffic">
    <w:name w:val="Zir e 1 traffic"/>
    <w:basedOn w:val="MatneTraffic0"/>
    <w:rsid w:val="006B55AE"/>
    <w:pPr>
      <w:tabs>
        <w:tab w:val="clear" w:pos="510"/>
      </w:tabs>
      <w:spacing w:after="0"/>
      <w:ind w:left="567"/>
    </w:pPr>
    <w:rPr>
      <w:rFonts w:ascii="Times New Roman" w:hAnsi="Times New Roman" w:cs="B Traffic"/>
      <w:spacing w:val="0"/>
      <w:lang w:val="en-US"/>
    </w:rPr>
  </w:style>
  <w:style w:type="paragraph" w:customStyle="1" w:styleId="16">
    <w:name w:val="فرض 1"/>
    <w:basedOn w:val="1Lotus2"/>
    <w:rsid w:val="006B55AE"/>
    <w:pPr>
      <w:spacing w:after="0"/>
      <w:ind w:left="1475" w:hanging="1021"/>
    </w:pPr>
    <w:rPr>
      <w:rFonts w:ascii="Times New Roman" w:hAnsi="Times New Roman" w:cs="B Lotus"/>
      <w:b/>
    </w:rPr>
  </w:style>
  <w:style w:type="paragraph" w:customStyle="1" w:styleId="17">
    <w:name w:val="فرض 1 = الف"/>
    <w:basedOn w:val="1LotusAlef0"/>
    <w:rsid w:val="006B55AE"/>
    <w:pPr>
      <w:bidi/>
      <w:spacing w:after="80"/>
      <w:ind w:left="2098" w:right="0" w:hanging="624"/>
      <w:jc w:val="both"/>
    </w:pPr>
    <w:rPr>
      <w:rFonts w:ascii="Times New Roman" w:hAnsi="Times New Roman" w:cs="B Lotus"/>
      <w:b/>
      <w:lang w:val="en-US"/>
    </w:rPr>
  </w:style>
  <w:style w:type="paragraph" w:customStyle="1" w:styleId="Box2">
    <w:name w:val="Box 2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1134" w:right="567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1LotusZirAlefItallic">
    <w:name w:val="1  Lotus  Zir Alef  Itallic"/>
    <w:basedOn w:val="1LotusZirAlef1"/>
    <w:rsid w:val="006B55AE"/>
    <w:pPr>
      <w:jc w:val="both"/>
    </w:pPr>
    <w:rPr>
      <w:b w:val="0"/>
      <w:i/>
      <w:iCs/>
    </w:rPr>
  </w:style>
  <w:style w:type="paragraph" w:customStyle="1" w:styleId="1LotusAlefItallic">
    <w:name w:val="1  Lotus  Alef  = Itallic"/>
    <w:basedOn w:val="1LotusAlef3"/>
    <w:rsid w:val="006B55AE"/>
    <w:pPr>
      <w:ind w:left="1134"/>
      <w:jc w:val="both"/>
    </w:pPr>
    <w:rPr>
      <w:iCs/>
    </w:rPr>
  </w:style>
  <w:style w:type="paragraph" w:customStyle="1" w:styleId="Zire1LotuseItallic">
    <w:name w:val="Zir e 1 Lotus e Itallic"/>
    <w:basedOn w:val="zire1Lotus"/>
    <w:rsid w:val="006B55AE"/>
    <w:rPr>
      <w:iCs/>
    </w:rPr>
  </w:style>
  <w:style w:type="paragraph" w:customStyle="1" w:styleId="1lotusItallic">
    <w:name w:val="1 lotus Itallic"/>
    <w:basedOn w:val="1LotusZirAlef"/>
    <w:rsid w:val="006B55AE"/>
    <w:rPr>
      <w:rFonts w:ascii="Times New Roman" w:hAnsi="Times New Roman" w:cs="B Lotus"/>
      <w:b/>
      <w:iCs/>
    </w:rPr>
  </w:style>
  <w:style w:type="paragraph" w:customStyle="1" w:styleId="1LotusAlef1Itallic">
    <w:name w:val="1 Lotus  Alef (1) = Itallic"/>
    <w:basedOn w:val="1LotusAlef11"/>
    <w:rsid w:val="006B55AE"/>
    <w:pPr>
      <w:tabs>
        <w:tab w:val="left" w:pos="907"/>
      </w:tabs>
      <w:jc w:val="lowKashida"/>
    </w:pPr>
    <w:rPr>
      <w:rFonts w:ascii="Times New Roman" w:hAnsi="Times New Roman" w:cs="B Lotus"/>
      <w:b/>
      <w:iCs/>
    </w:rPr>
  </w:style>
  <w:style w:type="paragraph" w:customStyle="1" w:styleId="FehrestBullet---Torafte">
    <w:name w:val="Fehrest =  Bullet = --- = To rafte"/>
    <w:basedOn w:val="NormalB"/>
    <w:rsid w:val="006B55AE"/>
    <w:pPr>
      <w:bidi/>
      <w:ind w:left="964"/>
      <w:jc w:val="both"/>
    </w:pPr>
    <w:rPr>
      <w:rFonts w:ascii="Times New Roman" w:hAnsi="Times New Roman" w:cs="B Lotus"/>
      <w:sz w:val="20"/>
      <w:szCs w:val="24"/>
      <w:lang w:val="en-US"/>
    </w:rPr>
  </w:style>
  <w:style w:type="paragraph" w:customStyle="1" w:styleId="Heading2Alef">
    <w:name w:val="Heading (2) Alef"/>
    <w:basedOn w:val="Heading2Zar11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FootnoteRefFaris">
    <w:name w:val="Footnote Ref Faris"/>
    <w:basedOn w:val="NormalBase0"/>
    <w:link w:val="FootnoteRefFarisChar"/>
    <w:rsid w:val="006B55AE"/>
    <w:pPr>
      <w:bidi/>
      <w:ind w:left="397" w:hanging="397"/>
    </w:pPr>
    <w:rPr>
      <w:rFonts w:ascii="B Lotus" w:eastAsia="MS Mincho" w:hAnsi="B Lotus" w:cs="B Lotus"/>
      <w:b/>
      <w:sz w:val="28"/>
    </w:rPr>
  </w:style>
  <w:style w:type="paragraph" w:customStyle="1" w:styleId="a0">
    <w:name w:val="بولت دو تايي بعد از توضيحات"/>
    <w:basedOn w:val="Normal"/>
    <w:rsid w:val="006B55AE"/>
    <w:pPr>
      <w:numPr>
        <w:numId w:val="35"/>
      </w:numPr>
      <w:tabs>
        <w:tab w:val="clear" w:pos="81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6">
    <w:name w:val="جدول شماره الف ب ج"/>
    <w:basedOn w:val="1Lotus2"/>
    <w:rsid w:val="006B55AE"/>
    <w:pPr>
      <w:spacing w:after="0"/>
      <w:ind w:left="1425" w:hanging="1425"/>
      <w:jc w:val="lowKashida"/>
    </w:pPr>
    <w:rPr>
      <w:rFonts w:ascii="Times New Roman" w:hAnsi="Times New Roman" w:cs="B Zar"/>
      <w:b/>
      <w:szCs w:val="22"/>
    </w:rPr>
  </w:style>
  <w:style w:type="paragraph" w:customStyle="1" w:styleId="2">
    <w:name w:val="بولت 2"/>
    <w:basedOn w:val="Normal"/>
    <w:rsid w:val="006B55AE"/>
    <w:pPr>
      <w:numPr>
        <w:numId w:val="34"/>
      </w:numPr>
      <w:tabs>
        <w:tab w:val="clear" w:pos="28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Fa00">
    <w:name w:val="1  Lotus  =  Alef = Fa 0"/>
    <w:basedOn w:val="1LotusAlef"/>
    <w:rsid w:val="006B55AE"/>
    <w:pPr>
      <w:bidi/>
      <w:spacing w:after="0"/>
      <w:jc w:val="both"/>
    </w:pPr>
    <w:rPr>
      <w:rFonts w:cs="B Lotus"/>
    </w:rPr>
  </w:style>
  <w:style w:type="paragraph" w:customStyle="1" w:styleId="1LotusFa0">
    <w:name w:val="1  Lotus  =  Fa 0"/>
    <w:basedOn w:val="1LotusF4"/>
    <w:rsid w:val="006B55AE"/>
    <w:pPr>
      <w:spacing w:after="0"/>
      <w:jc w:val="both"/>
    </w:pPr>
  </w:style>
  <w:style w:type="paragraph" w:customStyle="1" w:styleId="1TrafficExactly21">
    <w:name w:val="1  Traffic  Exactly (21)"/>
    <w:basedOn w:val="1Traffic"/>
    <w:rsid w:val="006B55AE"/>
    <w:pPr>
      <w:bidi/>
      <w:spacing w:after="80" w:line="420" w:lineRule="exact"/>
      <w:jc w:val="both"/>
    </w:pPr>
    <w:rPr>
      <w:rFonts w:ascii="Times New Roman" w:hAnsi="Times New Roman"/>
      <w:sz w:val="22"/>
    </w:rPr>
  </w:style>
  <w:style w:type="paragraph" w:customStyle="1" w:styleId="1TrafficFa0">
    <w:name w:val="1  Traffic = Fa 0"/>
    <w:basedOn w:val="1Traffic"/>
    <w:rsid w:val="006B55AE"/>
    <w:pPr>
      <w:bidi/>
      <w:spacing w:after="80"/>
    </w:pPr>
    <w:rPr>
      <w:rFonts w:ascii="Times New Roman" w:hAnsi="Times New Roman"/>
      <w:sz w:val="22"/>
    </w:rPr>
  </w:style>
  <w:style w:type="paragraph" w:customStyle="1" w:styleId="AlefZar">
    <w:name w:val="Alef Zar"/>
    <w:basedOn w:val="NormalB"/>
    <w:rsid w:val="006B55AE"/>
    <w:pPr>
      <w:bidi/>
      <w:spacing w:after="80"/>
    </w:pPr>
    <w:rPr>
      <w:rFonts w:ascii="Times New Roman" w:hAnsi="Times New Roman" w:cs="B Zar"/>
      <w:szCs w:val="24"/>
      <w:lang w:val="en-US"/>
    </w:rPr>
  </w:style>
  <w:style w:type="paragraph" w:customStyle="1" w:styleId="Alefzar1">
    <w:name w:val="Alef (zar)  =  (1)"/>
    <w:basedOn w:val="AlefZar"/>
    <w:rsid w:val="006B55AE"/>
    <w:pPr>
      <w:ind w:left="567" w:right="567" w:hanging="567"/>
    </w:pPr>
    <w:rPr>
      <w:rFonts w:cs="B Traffic"/>
      <w:szCs w:val="22"/>
    </w:rPr>
  </w:style>
  <w:style w:type="table" w:styleId="Table3Deffects1">
    <w:name w:val="Table 3D effects 1"/>
    <w:basedOn w:val="TableList8"/>
    <w:rsid w:val="006B55AE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6B55AE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Titre">
    <w:name w:val="1 = Titre"/>
    <w:basedOn w:val="Normal"/>
    <w:rsid w:val="006B55AE"/>
    <w:pPr>
      <w:keepNext/>
      <w:spacing w:before="120" w:after="100" w:line="240" w:lineRule="auto"/>
      <w:jc w:val="lowKashida"/>
    </w:pPr>
    <w:rPr>
      <w:rFonts w:ascii="Times New Roman" w:eastAsia="MS Mincho" w:hAnsi="Times New Roman" w:cs="B Zar"/>
      <w:bCs/>
      <w:sz w:val="28"/>
    </w:rPr>
  </w:style>
  <w:style w:type="paragraph" w:customStyle="1" w:styleId="1alef1">
    <w:name w:val="1 = alef = 1"/>
    <w:basedOn w:val="1alef"/>
    <w:rsid w:val="006B55AE"/>
    <w:pPr>
      <w:spacing w:before="120" w:after="100"/>
      <w:ind w:left="1645" w:hanging="454"/>
    </w:pPr>
    <w:rPr>
      <w:rFonts w:eastAsia="MS Mincho"/>
      <w:b w:val="0"/>
      <w:spacing w:val="0"/>
      <w:sz w:val="28"/>
    </w:rPr>
  </w:style>
  <w:style w:type="paragraph" w:customStyle="1" w:styleId="1alef2">
    <w:name w:val="1 alef"/>
    <w:basedOn w:val="1alef"/>
    <w:rsid w:val="006B55AE"/>
    <w:pPr>
      <w:spacing w:before="120" w:after="100"/>
      <w:ind w:left="1418" w:hanging="851"/>
    </w:pPr>
    <w:rPr>
      <w:rFonts w:eastAsia="MS Mincho"/>
      <w:b w:val="0"/>
      <w:spacing w:val="0"/>
      <w:sz w:val="28"/>
    </w:rPr>
  </w:style>
  <w:style w:type="character" w:customStyle="1" w:styleId="DefaultParagraphT">
    <w:name w:val="Default ParagraphT"/>
    <w:rsid w:val="006B55AE"/>
    <w:rPr>
      <w:rFonts w:ascii="Times New Roman" w:hAnsi="Times New Roman" w:cs="B Traffic"/>
      <w:b/>
      <w:sz w:val="22"/>
      <w:szCs w:val="22"/>
    </w:rPr>
  </w:style>
  <w:style w:type="character" w:customStyle="1" w:styleId="DefaultParagraphFontT-S">
    <w:name w:val="Default Paragraph Font T-S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S-T">
    <w:name w:val="Default Paragraph Font T-S-T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V">
    <w:name w:val="Default Paragraph Font T-V"/>
    <w:rsid w:val="006B55AE"/>
    <w:rPr>
      <w:rFonts w:ascii="Times New Roman" w:hAnsi="Times New Roman" w:cs="B Traffic"/>
      <w:b/>
      <w:sz w:val="20"/>
      <w:szCs w:val="22"/>
    </w:rPr>
  </w:style>
  <w:style w:type="table" w:customStyle="1" w:styleId="TT">
    <w:name w:val="TT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">
    <w:name w:val="Tabel Abi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">
    <w:name w:val="G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">
    <w:name w:val="Gadval Abi (2 color)"/>
    <w:basedOn w:val="TableProfessional"/>
    <w:rsid w:val="006B55AE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">
    <w:name w:val="G (1 Color)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">
    <w:name w:val="T = Abi + Header"/>
    <w:basedOn w:val="TableNormal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">
    <w:name w:val="T = Abi   No Header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">
    <w:name w:val="Table Sadeh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30">
    <w:name w:val="فا  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6"/>
      <w:szCs w:val="6"/>
    </w:rPr>
  </w:style>
  <w:style w:type="paragraph" w:customStyle="1" w:styleId="6">
    <w:name w:val="فا  6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12"/>
    </w:rPr>
  </w:style>
  <w:style w:type="paragraph" w:customStyle="1" w:styleId="100">
    <w:name w:val="فا 10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</w:style>
  <w:style w:type="paragraph" w:customStyle="1" w:styleId="26">
    <w:name w:val="فا2"/>
    <w:basedOn w:val="Normal"/>
    <w:rsid w:val="006B55AE"/>
    <w:pPr>
      <w:tabs>
        <w:tab w:val="left" w:pos="454"/>
      </w:tabs>
      <w:spacing w:after="0" w:line="240" w:lineRule="auto"/>
      <w:jc w:val="lowKashida"/>
    </w:pPr>
    <w:rPr>
      <w:rFonts w:ascii="CG Times" w:eastAsia="MS Mincho" w:hAnsi="CG Times" w:cs="B Lotus"/>
      <w:bCs/>
      <w:sz w:val="6"/>
      <w:szCs w:val="16"/>
    </w:rPr>
  </w:style>
  <w:style w:type="paragraph" w:customStyle="1" w:styleId="Normal-B">
    <w:name w:val="Normal  - B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">
    <w:name w:val="Ahdaf"/>
    <w:basedOn w:val="Normal-B"/>
    <w:next w:val="Normal"/>
    <w:rsid w:val="006B55AE"/>
    <w:pPr>
      <w:spacing w:before="200" w:after="200"/>
    </w:pPr>
    <w:rPr>
      <w:rFonts w:cs="B Titr"/>
      <w:b/>
      <w:color w:val="0066CC"/>
      <w:sz w:val="28"/>
      <w:szCs w:val="30"/>
    </w:rPr>
  </w:style>
  <w:style w:type="paragraph" w:customStyle="1" w:styleId="AhdafMatnEnumber">
    <w:name w:val="Ahdaf =  Matn E number"/>
    <w:basedOn w:val="Normal"/>
    <w:rsid w:val="006B55AE"/>
    <w:pPr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AhdafNumber">
    <w:name w:val="Ahdaf = 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paragraph" w:customStyle="1" w:styleId="AhdafMatnEnumber0">
    <w:name w:val="Ahdaf = Matn E number"/>
    <w:basedOn w:val="Normal"/>
    <w:rsid w:val="006B55AE"/>
    <w:pPr>
      <w:tabs>
        <w:tab w:val="left" w:pos="1418"/>
        <w:tab w:val="right" w:pos="8392"/>
      </w:tabs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Normal-B0">
    <w:name w:val="Normal -B"/>
    <w:basedOn w:val="Normal"/>
    <w:link w:val="Normal-B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Zir">
    <w:name w:val="Ahdaf = Zir"/>
    <w:basedOn w:val="Normal-B0"/>
    <w:rsid w:val="006B55AE"/>
    <w:pPr>
      <w:spacing w:line="400" w:lineRule="exact"/>
    </w:pPr>
    <w:rPr>
      <w:rFonts w:cs="Zar"/>
      <w:b/>
      <w:sz w:val="24"/>
      <w:szCs w:val="24"/>
    </w:rPr>
  </w:style>
  <w:style w:type="paragraph" w:customStyle="1" w:styleId="Ahdannumber">
    <w:name w:val="Ahdan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character" w:customStyle="1" w:styleId="BaseChar">
    <w:name w:val="Base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MatnChar">
    <w:name w:val="Matn Char"/>
    <w:link w:val="Matn"/>
    <w:rsid w:val="006B55AE"/>
    <w:rPr>
      <w:rFonts w:ascii="Times" w:eastAsia="Times New Roman" w:hAnsi="Times" w:cs="B Lotus"/>
      <w:bCs/>
      <w:szCs w:val="28"/>
    </w:rPr>
  </w:style>
  <w:style w:type="character" w:customStyle="1" w:styleId="BaseDefualt">
    <w:name w:val="Base Defualt"/>
    <w:basedOn w:val="MatnChar"/>
    <w:rsid w:val="006B55AE"/>
    <w:rPr>
      <w:rFonts w:ascii="Times" w:eastAsia="Times New Roman" w:hAnsi="Times" w:cs="B Lotus"/>
      <w:bCs/>
      <w:szCs w:val="28"/>
    </w:rPr>
  </w:style>
  <w:style w:type="paragraph" w:customStyle="1" w:styleId="BoldzarJadval9">
    <w:name w:val="Bold zar  Jadval  9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BoldZarJadval10">
    <w:name w:val="Bold Zar Jadval 10"/>
    <w:basedOn w:val="BoldzarJadval9"/>
    <w:rsid w:val="006B55AE"/>
    <w:rPr>
      <w:szCs w:val="20"/>
    </w:rPr>
  </w:style>
  <w:style w:type="paragraph" w:customStyle="1" w:styleId="BoxMatn">
    <w:name w:val="Box  Matn"/>
    <w:basedOn w:val="Normal-B"/>
    <w:rsid w:val="006B55AE"/>
    <w:rPr>
      <w:rFonts w:cs="B Mehr"/>
      <w:color w:val="336699"/>
      <w:szCs w:val="22"/>
    </w:rPr>
  </w:style>
  <w:style w:type="paragraph" w:customStyle="1" w:styleId="BoxMatnTitr">
    <w:name w:val="Box  Matn Titr"/>
    <w:basedOn w:val="BoxMatn"/>
    <w:rsid w:val="006B55AE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CellFont12">
    <w:name w:val="Cell = Font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0"/>
      <w:szCs w:val="24"/>
    </w:rPr>
  </w:style>
  <w:style w:type="paragraph" w:customStyle="1" w:styleId="CellFont13">
    <w:name w:val="Cell = Font 13"/>
    <w:basedOn w:val="Normal"/>
    <w:link w:val="CellFont13Char"/>
    <w:rsid w:val="006B55AE"/>
    <w:pPr>
      <w:tabs>
        <w:tab w:val="left" w:pos="113"/>
        <w:tab w:val="left" w:pos="227"/>
        <w:tab w:val="left" w:pos="340"/>
        <w:tab w:val="left" w:pos="454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Font13-----">
    <w:name w:val="Cell = Font 13 - - - - -"/>
    <w:basedOn w:val="CellFont13"/>
    <w:rsid w:val="006B55AE"/>
    <w:pPr>
      <w:pBdr>
        <w:bottom w:val="dashed" w:sz="4" w:space="1" w:color="auto"/>
      </w:pBdr>
      <w:spacing w:after="60"/>
    </w:pPr>
  </w:style>
  <w:style w:type="character" w:customStyle="1" w:styleId="CellFont13Char">
    <w:name w:val="Cell = Font 13 Char"/>
    <w:link w:val="CellFont13"/>
    <w:rsid w:val="006B55AE"/>
    <w:rPr>
      <w:rFonts w:ascii="Times New Roman" w:eastAsia="Times New Roman" w:hAnsi="Times New Roman" w:cs="B Lotus"/>
      <w:bCs/>
      <w:szCs w:val="26"/>
    </w:rPr>
  </w:style>
  <w:style w:type="paragraph" w:customStyle="1" w:styleId="CellFont14">
    <w:name w:val="Cell = Font 14"/>
    <w:basedOn w:val="Normal"/>
    <w:rsid w:val="006B55AE"/>
    <w:pPr>
      <w:tabs>
        <w:tab w:val="left" w:pos="113"/>
        <w:tab w:val="left" w:pos="227"/>
        <w:tab w:val="left" w:pos="340"/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-----">
    <w:name w:val="Cell = Font 14 = -----"/>
    <w:basedOn w:val="CellFont14"/>
    <w:rsid w:val="006B55AE"/>
    <w:pPr>
      <w:pBdr>
        <w:bottom w:val="single" w:sz="4" w:space="0" w:color="auto"/>
      </w:pBdr>
      <w:ind w:right="284"/>
    </w:pPr>
  </w:style>
  <w:style w:type="paragraph" w:customStyle="1" w:styleId="CellFont14-----0">
    <w:name w:val="Cell = Font 14 = -----  ===="/>
    <w:basedOn w:val="CellFont14"/>
    <w:rsid w:val="006B55AE"/>
    <w:pPr>
      <w:pBdr>
        <w:top w:val="single" w:sz="4" w:space="2" w:color="auto"/>
        <w:bottom w:val="double" w:sz="4" w:space="0" w:color="auto"/>
      </w:pBdr>
    </w:pPr>
    <w:rPr>
      <w:b/>
    </w:rPr>
  </w:style>
  <w:style w:type="paragraph" w:customStyle="1" w:styleId="CellFont14Vasat">
    <w:name w:val="Cell = Font 14 = 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Vasatchin">
    <w:name w:val="Cell = Font 14 =  Vasatchin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Mant13">
    <w:name w:val="Cell = Mant 1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2">
    <w:name w:val="Cell = Matn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4"/>
      <w:szCs w:val="24"/>
    </w:rPr>
  </w:style>
  <w:style w:type="paragraph" w:customStyle="1" w:styleId="CellMatn13">
    <w:name w:val="Cell = Matn 13"/>
    <w:basedOn w:val="Normal"/>
    <w:rsid w:val="006B55AE"/>
    <w:pPr>
      <w:tabs>
        <w:tab w:val="left" w:pos="454"/>
        <w:tab w:val="left" w:pos="1418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4">
    <w:name w:val="Cell = Matn 14"/>
    <w:basedOn w:val="Normal"/>
    <w:link w:val="CellMatn14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atn14Alef">
    <w:name w:val="Cell = Matn 14 =  Alef"/>
    <w:basedOn w:val="CellMatn14"/>
    <w:rsid w:val="006B55AE"/>
    <w:pPr>
      <w:tabs>
        <w:tab w:val="left" w:pos="340"/>
        <w:tab w:val="left" w:pos="567"/>
      </w:tabs>
    </w:pPr>
  </w:style>
  <w:style w:type="paragraph" w:customStyle="1" w:styleId="CellMatn14ZirAlef">
    <w:name w:val="Cell = Matn 14 =  Zir Alef"/>
    <w:basedOn w:val="CellMatn14"/>
    <w:rsid w:val="006B55AE"/>
    <w:pPr>
      <w:ind w:left="567"/>
    </w:pPr>
    <w:rPr>
      <w:sz w:val="26"/>
    </w:rPr>
  </w:style>
  <w:style w:type="character" w:customStyle="1" w:styleId="CellMatn14Char">
    <w:name w:val="Cell = Matn 14 Char"/>
    <w:link w:val="CellMatn14"/>
    <w:rsid w:val="006B55AE"/>
    <w:rPr>
      <w:rFonts w:ascii="Times New Roman" w:eastAsia="Times New Roman" w:hAnsi="Times New Roman" w:cs="B Lotus"/>
      <w:b/>
      <w:bCs/>
      <w:szCs w:val="28"/>
    </w:rPr>
  </w:style>
  <w:style w:type="paragraph" w:customStyle="1" w:styleId="CellMatn14zir">
    <w:name w:val="Cell = Matn 14 zir"/>
    <w:basedOn w:val="Normal"/>
    <w:rsid w:val="006B55AE"/>
    <w:pPr>
      <w:tabs>
        <w:tab w:val="left" w:pos="1380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omayez14">
    <w:name w:val="Cell = Momayez 14"/>
    <w:basedOn w:val="CellFont14"/>
    <w:rsid w:val="006B55AE"/>
    <w:pPr>
      <w:tabs>
        <w:tab w:val="clear" w:pos="227"/>
        <w:tab w:val="clear" w:pos="340"/>
        <w:tab w:val="clear" w:pos="454"/>
        <w:tab w:val="left" w:pos="425"/>
      </w:tabs>
    </w:pPr>
  </w:style>
  <w:style w:type="character" w:customStyle="1" w:styleId="DefaultSarKhatAbi1">
    <w:name w:val="Default   Sar Khat Abi 1"/>
    <w:rsid w:val="006B55AE"/>
    <w:rPr>
      <w:rFonts w:ascii="Times New Roman" w:hAnsi="Times New Roman" w:cs="B Traffic"/>
      <w:b/>
      <w:bCs/>
      <w:color w:val="auto"/>
      <w:sz w:val="22"/>
      <w:szCs w:val="22"/>
      <w:lang w:val="en-US" w:eastAsia="en-US" w:bidi="fa-IR"/>
    </w:rPr>
  </w:style>
  <w:style w:type="paragraph" w:customStyle="1" w:styleId="DefaultSarKhatAbi2">
    <w:name w:val="Default   Sar Khat Abi 2"/>
    <w:basedOn w:val="Normal"/>
    <w:link w:val="DefaultSarKhatAbi2Char"/>
    <w:rsid w:val="006B55AE"/>
    <w:pPr>
      <w:spacing w:after="0" w:line="240" w:lineRule="auto"/>
      <w:jc w:val="lowKashida"/>
    </w:pPr>
    <w:rPr>
      <w:rFonts w:ascii="Times New Roman" w:eastAsia="Times New Roman" w:hAnsi="Times New Roman" w:cs="B Traffic"/>
      <w:bCs/>
      <w:color w:val="0066CC"/>
    </w:rPr>
  </w:style>
  <w:style w:type="character" w:customStyle="1" w:styleId="DefaultSarKhatAbi2Char">
    <w:name w:val="Default   Sar Khat Abi 2 Char"/>
    <w:link w:val="DefaultSarKhatAbi2"/>
    <w:rsid w:val="006B55AE"/>
    <w:rPr>
      <w:rFonts w:ascii="Times New Roman" w:eastAsia="Times New Roman" w:hAnsi="Times New Roman" w:cs="B Traffic"/>
      <w:bCs/>
      <w:color w:val="0066CC"/>
    </w:rPr>
  </w:style>
  <w:style w:type="character" w:customStyle="1" w:styleId="DefaultVasat">
    <w:name w:val="Default  (Vasat)"/>
    <w:rsid w:val="006B55AE"/>
    <w:rPr>
      <w:rFonts w:ascii="Times New Roman" w:hAnsi="Times New Roman" w:cs="B Traffic"/>
      <w:b/>
      <w:color w:val="auto"/>
      <w:sz w:val="24"/>
      <w:szCs w:val="22"/>
    </w:rPr>
  </w:style>
  <w:style w:type="character" w:customStyle="1" w:styleId="DefaultAbi">
    <w:name w:val="Default  Abi"/>
    <w:rsid w:val="006B55AE"/>
    <w:rPr>
      <w:rFonts w:ascii="Times New Roman" w:hAnsi="Times New Roman" w:cs="B Traffic"/>
      <w:b/>
      <w:bCs/>
      <w:color w:val="3366FF"/>
      <w:sz w:val="22"/>
      <w:szCs w:val="22"/>
    </w:rPr>
  </w:style>
  <w:style w:type="character" w:customStyle="1" w:styleId="DefaultMeshki">
    <w:name w:val="Default  Meshki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Fa4">
    <w:name w:val="Fa  = 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6">
    <w:name w:val="Fa  =   6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12"/>
      <w:szCs w:val="12"/>
    </w:rPr>
  </w:style>
  <w:style w:type="paragraph" w:customStyle="1" w:styleId="fa8">
    <w:name w:val="fa  =   8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 w:val="16"/>
      <w:szCs w:val="16"/>
    </w:rPr>
  </w:style>
  <w:style w:type="paragraph" w:customStyle="1" w:styleId="fa11">
    <w:name w:val="fa  =  11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624"/>
      <w:jc w:val="both"/>
    </w:pPr>
    <w:rPr>
      <w:rFonts w:ascii="Times New Roman" w:eastAsia="Times New Roman" w:hAnsi="Times New Roman" w:cs="B Lotus"/>
      <w:bCs/>
    </w:rPr>
  </w:style>
  <w:style w:type="paragraph" w:customStyle="1" w:styleId="fa14">
    <w:name w:val="fa  =  14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Fa40">
    <w:name w:val="Fa  =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20">
    <w:name w:val="Fa  = 20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32"/>
      <w:szCs w:val="40"/>
    </w:rPr>
  </w:style>
  <w:style w:type="paragraph" w:customStyle="1" w:styleId="FASL">
    <w:name w:val="FASL"/>
    <w:basedOn w:val="Normal"/>
    <w:rsid w:val="006B55AE"/>
    <w:pPr>
      <w:keepNext/>
      <w:tabs>
        <w:tab w:val="right" w:pos="454"/>
        <w:tab w:val="right" w:pos="1134"/>
      </w:tabs>
      <w:spacing w:after="280" w:line="240" w:lineRule="auto"/>
      <w:jc w:val="center"/>
    </w:pPr>
    <w:rPr>
      <w:rFonts w:ascii="Times New Roman" w:eastAsia="Times New Roman" w:hAnsi="Times New Roman" w:cs="B Yekan"/>
      <w:b/>
      <w:bCs/>
      <w:color w:val="003399"/>
      <w:sz w:val="44"/>
      <w:szCs w:val="60"/>
    </w:rPr>
  </w:style>
  <w:style w:type="paragraph" w:customStyle="1" w:styleId="FASLname">
    <w:name w:val="FASL name"/>
    <w:basedOn w:val="FASL"/>
    <w:rsid w:val="006B55AE"/>
    <w:rPr>
      <w:sz w:val="48"/>
      <w:szCs w:val="50"/>
    </w:rPr>
  </w:style>
  <w:style w:type="paragraph" w:customStyle="1" w:styleId="Footnotenumberyek">
    <w:name w:val="Footnote number yek"/>
    <w:basedOn w:val="FootnoteText"/>
    <w:rsid w:val="006B55AE"/>
    <w:pPr>
      <w:tabs>
        <w:tab w:val="left" w:pos="369"/>
      </w:tabs>
      <w:ind w:left="737" w:hanging="737"/>
      <w:jc w:val="lowKashida"/>
    </w:pPr>
    <w:rPr>
      <w:rFonts w:ascii="Times New Roman" w:hAnsi="Times New Roman" w:cs="B Lotus"/>
      <w:b w:val="0"/>
      <w:sz w:val="20"/>
      <w:szCs w:val="24"/>
    </w:rPr>
  </w:style>
  <w:style w:type="character" w:customStyle="1" w:styleId="FootnoteRefFarisChar">
    <w:name w:val="Footnote Ref Faris Char"/>
    <w:link w:val="FootnoteRefFaris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FootnoteRefFarisNew">
    <w:name w:val="Footnote Ref Faris New"/>
    <w:basedOn w:val="FootnoteRefFaris"/>
    <w:link w:val="FootnoteRefFarisNewChar"/>
    <w:rsid w:val="006B55AE"/>
    <w:pPr>
      <w:spacing w:line="400" w:lineRule="exact"/>
    </w:pPr>
  </w:style>
  <w:style w:type="character" w:customStyle="1" w:styleId="FootnoteRefFarisNewChar">
    <w:name w:val="Footnote Ref Faris New Char"/>
    <w:basedOn w:val="FootnoteRefFarisChar"/>
    <w:link w:val="FootnoteRefFarisNew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HeaderVasat">
    <w:name w:val="Header Vasat"/>
    <w:basedOn w:val="Header"/>
    <w:rsid w:val="006B55AE"/>
    <w:pPr>
      <w:tabs>
        <w:tab w:val="clear" w:pos="4153"/>
        <w:tab w:val="clear" w:pos="8306"/>
        <w:tab w:val="center" w:pos="4320"/>
        <w:tab w:val="right" w:pos="8640"/>
      </w:tabs>
      <w:jc w:val="lowKashida"/>
    </w:pPr>
    <w:rPr>
      <w:rFonts w:ascii="Times New Roman" w:hAnsi="Times New Roman" w:cs="B Zar"/>
      <w:b w:val="0"/>
      <w:sz w:val="36"/>
      <w:szCs w:val="20"/>
    </w:rPr>
  </w:style>
  <w:style w:type="paragraph" w:customStyle="1" w:styleId="Heading2ToRafte">
    <w:name w:val="Heading 2 = To Rafte"/>
    <w:basedOn w:val="Heading2"/>
    <w:rsid w:val="006B55AE"/>
    <w:pPr>
      <w:bidi/>
      <w:spacing w:before="240" w:after="60" w:line="240" w:lineRule="auto"/>
    </w:pPr>
    <w:rPr>
      <w:rFonts w:ascii="Times New Roman" w:hAnsi="Times New Roman"/>
    </w:rPr>
  </w:style>
  <w:style w:type="character" w:customStyle="1" w:styleId="Heading2Char1">
    <w:name w:val="Heading 2 Char1"/>
    <w:aliases w:val="تیتر سوم سوم Char"/>
    <w:link w:val="Heading2"/>
    <w:rsid w:val="006B55AE"/>
    <w:rPr>
      <w:rFonts w:ascii="Times" w:eastAsia="Times New Roman" w:hAnsi="Times" w:cs="B Zar"/>
      <w:b/>
      <w:bCs/>
      <w:sz w:val="20"/>
      <w:szCs w:val="20"/>
    </w:rPr>
  </w:style>
  <w:style w:type="paragraph" w:customStyle="1" w:styleId="Heading22">
    <w:name w:val="Heading 22"/>
    <w:basedOn w:val="Heading2"/>
    <w:rsid w:val="006B55AE"/>
    <w:pPr>
      <w:bidi/>
      <w:spacing w:before="60" w:after="60" w:line="240" w:lineRule="auto"/>
      <w:ind w:left="0"/>
    </w:pPr>
    <w:rPr>
      <w:rFonts w:ascii="Times New Roman" w:hAnsi="Times New Roman"/>
    </w:rPr>
  </w:style>
  <w:style w:type="paragraph" w:customStyle="1" w:styleId="Heading3alef">
    <w:name w:val="Heading 3 = alef"/>
    <w:basedOn w:val="Heading3"/>
    <w:rsid w:val="006B55AE"/>
    <w:pPr>
      <w:tabs>
        <w:tab w:val="left" w:pos="340"/>
        <w:tab w:val="num" w:pos="720"/>
      </w:tabs>
      <w:bidi/>
      <w:spacing w:before="60"/>
      <w:ind w:left="624" w:hanging="624"/>
      <w:jc w:val="lowKashida"/>
    </w:pPr>
    <w:rPr>
      <w:rFonts w:ascii="Times New Roman" w:hAnsi="Times New Roman"/>
      <w:i w:val="0"/>
      <w:iCs w:val="0"/>
      <w:sz w:val="20"/>
      <w:szCs w:val="20"/>
    </w:rPr>
  </w:style>
  <w:style w:type="paragraph" w:customStyle="1" w:styleId="headingpage1">
    <w:name w:val="heading page 1"/>
    <w:basedOn w:val="Normal-B"/>
    <w:rsid w:val="006B55AE"/>
    <w:pPr>
      <w:shd w:val="clear" w:color="auto" w:fill="EBF5FF"/>
      <w:tabs>
        <w:tab w:val="right" w:pos="454"/>
        <w:tab w:val="right" w:pos="1134"/>
      </w:tabs>
      <w:bidi w:val="0"/>
      <w:jc w:val="center"/>
    </w:pPr>
    <w:rPr>
      <w:rFonts w:cs="B Titr"/>
      <w:b/>
      <w:color w:val="0033CC"/>
      <w:sz w:val="36"/>
      <w:szCs w:val="30"/>
    </w:rPr>
  </w:style>
  <w:style w:type="paragraph" w:customStyle="1" w:styleId="JadTitr11">
    <w:name w:val="Jad = Titr 11"/>
    <w:basedOn w:val="Normal"/>
    <w:rsid w:val="006B55AE"/>
    <w:pPr>
      <w:pBdr>
        <w:bottom w:val="single" w:sz="4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----">
    <w:name w:val="Jadval ----"/>
    <w:basedOn w:val="Normal"/>
    <w:rsid w:val="006B55AE"/>
    <w:pPr>
      <w:pBdr>
        <w:bottom w:val="single" w:sz="4" w:space="0" w:color="auto"/>
      </w:pBdr>
      <w:spacing w:after="0" w:line="240" w:lineRule="auto"/>
      <w:ind w:right="227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AlefzarzirL12">
    <w:name w:val="Jadval  = Alef zar = zir (L 12)"/>
    <w:basedOn w:val="Normal"/>
    <w:rsid w:val="006B55AE"/>
    <w:pPr>
      <w:tabs>
        <w:tab w:val="left" w:pos="567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AlefzarZirL13">
    <w:name w:val="Jadval  = Alef zar = Zir (L 13)"/>
    <w:basedOn w:val="Normal"/>
    <w:rsid w:val="006B55AE"/>
    <w:pPr>
      <w:tabs>
        <w:tab w:val="left" w:pos="1531"/>
        <w:tab w:val="left" w:pos="2268"/>
      </w:tabs>
      <w:spacing w:after="0" w:line="240" w:lineRule="auto"/>
      <w:ind w:left="964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AlefzarZirtoo">
    <w:name w:val="Jadval  = Alef zar = Zir (too)"/>
    <w:basedOn w:val="JadvalAlefzarZirL13"/>
    <w:rsid w:val="006B55AE"/>
    <w:pPr>
      <w:tabs>
        <w:tab w:val="clear" w:pos="1531"/>
        <w:tab w:val="clear" w:pos="2268"/>
        <w:tab w:val="left" w:pos="1134"/>
        <w:tab w:val="left" w:pos="1758"/>
      </w:tabs>
    </w:pPr>
  </w:style>
  <w:style w:type="paragraph" w:customStyle="1" w:styleId="JadvalAlefZar12">
    <w:name w:val="Jadval  = Alef Zar 12"/>
    <w:basedOn w:val="Normal"/>
    <w:rsid w:val="006B55AE"/>
    <w:pPr>
      <w:tabs>
        <w:tab w:val="left" w:pos="255"/>
        <w:tab w:val="left" w:pos="1418"/>
        <w:tab w:val="right" w:pos="8392"/>
      </w:tabs>
      <w:spacing w:before="80" w:after="0" w:line="240" w:lineRule="auto"/>
      <w:ind w:left="510" w:hanging="510"/>
      <w:jc w:val="lowKashida"/>
    </w:pPr>
    <w:rPr>
      <w:rFonts w:ascii="Times New Roman" w:eastAsia="Times New Roman" w:hAnsi="Times New Roman" w:cs="B Zar"/>
      <w:b/>
      <w:bCs/>
    </w:rPr>
  </w:style>
  <w:style w:type="paragraph" w:customStyle="1" w:styleId="JadvalAlefZar11">
    <w:name w:val="Jadval  = Alef Zar 11"/>
    <w:basedOn w:val="JadvalAlefZar12"/>
    <w:rsid w:val="006B55AE"/>
    <w:rPr>
      <w:szCs w:val="20"/>
    </w:rPr>
  </w:style>
  <w:style w:type="paragraph" w:customStyle="1" w:styleId="Jadvalsherkattitr">
    <w:name w:val="Jadval  =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NoLine">
    <w:name w:val="Jadval  = Titr =  No Line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Cs w:val="20"/>
    </w:rPr>
  </w:style>
  <w:style w:type="paragraph" w:customStyle="1" w:styleId="JadvalTitr10">
    <w:name w:val="Jadval  = Titr 10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paragraph" w:customStyle="1" w:styleId="JadvalTitr10-----">
    <w:name w:val="Jadval  = Titr 10 -----"/>
    <w:basedOn w:val="JadvalTitr10"/>
    <w:rsid w:val="006B55AE"/>
    <w:rPr>
      <w:b/>
      <w:sz w:val="18"/>
      <w:szCs w:val="18"/>
    </w:rPr>
  </w:style>
  <w:style w:type="paragraph" w:customStyle="1" w:styleId="JadvalTitr11">
    <w:name w:val="Jadval  = Titr 11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</w:rPr>
  </w:style>
  <w:style w:type="paragraph" w:customStyle="1" w:styleId="JadvalTitr12">
    <w:name w:val="Jadval  = Titr 12"/>
    <w:basedOn w:val="Normal"/>
    <w:rsid w:val="006B55AE"/>
    <w:pPr>
      <w:pBdr>
        <w:bottom w:val="single" w:sz="8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 w:val="20"/>
      <w:szCs w:val="24"/>
    </w:rPr>
  </w:style>
  <w:style w:type="paragraph" w:customStyle="1" w:styleId="JadvalTitr13">
    <w:name w:val="Jadval  = Titr 13"/>
    <w:basedOn w:val="Normal-B"/>
    <w:rsid w:val="006B55AE"/>
    <w:pPr>
      <w:pBdr>
        <w:bottom w:val="single" w:sz="8" w:space="1" w:color="auto"/>
      </w:pBdr>
      <w:jc w:val="center"/>
    </w:pPr>
    <w:rPr>
      <w:rFonts w:cs="Zar"/>
      <w:b/>
      <w:sz w:val="26"/>
      <w:szCs w:val="26"/>
    </w:rPr>
  </w:style>
  <w:style w:type="paragraph" w:customStyle="1" w:styleId="JadvalTitrzar">
    <w:name w:val="Jadval  = Titr zar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/>
      <w:szCs w:val="20"/>
    </w:rPr>
  </w:style>
  <w:style w:type="paragraph" w:customStyle="1" w:styleId="JadvalMatnBold">
    <w:name w:val="Jadval  Matn Bold"/>
    <w:basedOn w:val="Normal-B"/>
    <w:rsid w:val="006B55AE"/>
    <w:pPr>
      <w:jc w:val="both"/>
    </w:pPr>
    <w:rPr>
      <w:rFonts w:cs="B Mehr"/>
      <w:b/>
      <w:szCs w:val="22"/>
    </w:rPr>
  </w:style>
  <w:style w:type="paragraph" w:customStyle="1" w:styleId="JadvalMilionRialchap">
    <w:name w:val="Jadval  Milion Rial  chap"/>
    <w:basedOn w:val="Normal"/>
    <w:link w:val="JadvalMilionRialchapChar"/>
    <w:rsid w:val="006B55AE"/>
    <w:pPr>
      <w:spacing w:after="0" w:line="240" w:lineRule="auto"/>
      <w:jc w:val="right"/>
    </w:pPr>
    <w:rPr>
      <w:rFonts w:ascii="Times New Roman" w:eastAsia="Times New Roman" w:hAnsi="Times New Roman" w:cs="B Lotus"/>
      <w:bCs/>
      <w:sz w:val="18"/>
      <w:szCs w:val="24"/>
    </w:rPr>
  </w:style>
  <w:style w:type="character" w:customStyle="1" w:styleId="JadvalMilionRialchapChar">
    <w:name w:val="Jadval  Milion Rial  chap Char"/>
    <w:link w:val="JadvalMilionRialchap"/>
    <w:rsid w:val="006B55AE"/>
    <w:rPr>
      <w:rFonts w:ascii="Times New Roman" w:eastAsia="Times New Roman" w:hAnsi="Times New Roman" w:cs="B Lotus"/>
      <w:bCs/>
      <w:sz w:val="18"/>
      <w:szCs w:val="24"/>
    </w:rPr>
  </w:style>
  <w:style w:type="paragraph" w:customStyle="1" w:styleId="JadvalTitr100">
    <w:name w:val="Jadval = Titr 10"/>
    <w:basedOn w:val="JadvalTitrzar"/>
    <w:rsid w:val="006B55AE"/>
    <w:pPr>
      <w:pBdr>
        <w:bottom w:val="single" w:sz="6" w:space="1" w:color="auto"/>
      </w:pBdr>
    </w:pPr>
    <w:rPr>
      <w:sz w:val="20"/>
    </w:rPr>
  </w:style>
  <w:style w:type="paragraph" w:customStyle="1" w:styleId="JadvalTitr10Noline">
    <w:name w:val="Jadval = Titr 10 No line"/>
    <w:basedOn w:val="JadvalTitr10"/>
    <w:rsid w:val="006B55AE"/>
    <w:pPr>
      <w:pBdr>
        <w:bottom w:val="none" w:sz="0" w:space="0" w:color="auto"/>
      </w:pBdr>
      <w:jc w:val="left"/>
    </w:pPr>
    <w:rPr>
      <w:rFonts w:cs="B Lotus"/>
      <w:spacing w:val="-4"/>
      <w:sz w:val="30"/>
      <w:szCs w:val="28"/>
    </w:rPr>
  </w:style>
  <w:style w:type="paragraph" w:customStyle="1" w:styleId="JadvalBalaBold">
    <w:name w:val="Jadval Bala  Bold"/>
    <w:basedOn w:val="Normal"/>
    <w:link w:val="JadvalBalaBoldChar"/>
    <w:rsid w:val="006B55AE"/>
    <w:pPr>
      <w:framePr w:hSpace="113" w:wrap="around" w:vAnchor="text" w:hAnchor="text" w:xAlign="right" w:y="1"/>
      <w:spacing w:before="320" w:after="160" w:line="240" w:lineRule="auto"/>
      <w:jc w:val="lowKashida"/>
    </w:pPr>
    <w:rPr>
      <w:rFonts w:ascii="Times New Roman" w:eastAsia="Times New Roman" w:hAnsi="Times New Roman" w:cs="Zar"/>
      <w:bCs/>
    </w:rPr>
  </w:style>
  <w:style w:type="character" w:customStyle="1" w:styleId="JadvalBalaBoldChar">
    <w:name w:val="Jadval Bala  Bold Char"/>
    <w:link w:val="JadvalBalaBold"/>
    <w:rsid w:val="006B55AE"/>
    <w:rPr>
      <w:rFonts w:ascii="Times New Roman" w:eastAsia="Times New Roman" w:hAnsi="Times New Roman" w:cs="Zar"/>
      <w:bCs/>
    </w:rPr>
  </w:style>
  <w:style w:type="paragraph" w:customStyle="1" w:styleId="JadvalbalaRast">
    <w:name w:val="Jadval bala = Rast"/>
    <w:basedOn w:val="Normal"/>
    <w:rsid w:val="006B55AE"/>
    <w:pPr>
      <w:spacing w:after="0" w:line="440" w:lineRule="exact"/>
      <w:jc w:val="lowKashida"/>
    </w:pPr>
    <w:rPr>
      <w:rFonts w:ascii="Times New Roman" w:eastAsia="Times New Roman" w:hAnsi="Times New Roman" w:cs="B Zar"/>
      <w:bCs/>
    </w:rPr>
  </w:style>
  <w:style w:type="paragraph" w:customStyle="1" w:styleId="JadvalEnd">
    <w:name w:val="Jadval End"/>
    <w:basedOn w:val="Normal"/>
    <w:rsid w:val="006B55AE"/>
    <w:pPr>
      <w:pBdr>
        <w:bottom w:val="single" w:sz="12" w:space="1" w:color="auto"/>
      </w:pBdr>
      <w:spacing w:after="160" w:line="440" w:lineRule="exact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Jam">
    <w:name w:val="Jadval Jam"/>
    <w:basedOn w:val="Normal"/>
    <w:rsid w:val="006B55AE"/>
    <w:pPr>
      <w:pBdr>
        <w:top w:val="single" w:sz="8" w:space="1" w:color="auto"/>
        <w:bottom w:val="double" w:sz="6" w:space="1" w:color="auto"/>
      </w:pBd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MatnL12">
    <w:name w:val="Jadval Matn (L 12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MatnL13">
    <w:name w:val="Jadval Matn (L 13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sherkattitr0">
    <w:name w:val="Jadval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9">
    <w:name w:val="Jadval Titr 9"/>
    <w:basedOn w:val="Normal-B"/>
    <w:rsid w:val="006B55AE"/>
    <w:pPr>
      <w:pBdr>
        <w:bottom w:val="single" w:sz="8" w:space="1" w:color="auto"/>
      </w:pBdr>
      <w:jc w:val="center"/>
    </w:pPr>
    <w:rPr>
      <w:rFonts w:cs="B Zar"/>
      <w:b/>
      <w:sz w:val="20"/>
      <w:szCs w:val="20"/>
    </w:rPr>
  </w:style>
  <w:style w:type="paragraph" w:customStyle="1" w:styleId="jadvaleaval">
    <w:name w:val="jadvale aval"/>
    <w:basedOn w:val="Normal"/>
    <w:rsid w:val="006B55AE"/>
    <w:pPr>
      <w:pBdr>
        <w:bottom w:val="single" w:sz="6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Titr"/>
      <w:bCs/>
      <w:sz w:val="18"/>
      <w:szCs w:val="18"/>
    </w:rPr>
  </w:style>
  <w:style w:type="paragraph" w:customStyle="1" w:styleId="jadvalesade">
    <w:name w:val="jadvale sade"/>
    <w:basedOn w:val="Normal"/>
    <w:rsid w:val="006B55AE"/>
    <w:pPr>
      <w:tabs>
        <w:tab w:val="left" w:pos="284"/>
      </w:tabs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evasat">
    <w:name w:val="jadvale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 w:val="24"/>
    </w:rPr>
  </w:style>
  <w:style w:type="paragraph" w:customStyle="1" w:styleId="KhasteTitr">
    <w:name w:val="Khaste   Titr"/>
    <w:basedOn w:val="Normal"/>
    <w:next w:val="Normal"/>
    <w:link w:val="KhasteTitrCharChar"/>
    <w:rsid w:val="006B55AE"/>
    <w:pPr>
      <w:keepNext/>
      <w:tabs>
        <w:tab w:val="left" w:pos="1418"/>
        <w:tab w:val="right" w:pos="8392"/>
      </w:tabs>
      <w:spacing w:before="240" w:after="0" w:line="240" w:lineRule="auto"/>
      <w:jc w:val="lowKashida"/>
    </w:pPr>
    <w:rPr>
      <w:rFonts w:ascii="Times New Roman" w:eastAsia="Times New Roman" w:hAnsi="Times New Roman" w:cs="B Yagut"/>
      <w:bCs/>
      <w:szCs w:val="26"/>
    </w:rPr>
  </w:style>
  <w:style w:type="character" w:customStyle="1" w:styleId="KhasteTitrCharChar">
    <w:name w:val="Khaste   Titr Char Char"/>
    <w:link w:val="KhasteTitr"/>
    <w:rsid w:val="006B55AE"/>
    <w:rPr>
      <w:rFonts w:ascii="Times New Roman" w:eastAsia="Times New Roman" w:hAnsi="Times New Roman" w:cs="B Yagut"/>
      <w:bCs/>
      <w:szCs w:val="26"/>
    </w:rPr>
  </w:style>
  <w:style w:type="paragraph" w:customStyle="1" w:styleId="KhasteMantZir">
    <w:name w:val="Khaste  =  Mant = Zir"/>
    <w:basedOn w:val="Normal"/>
    <w:rsid w:val="006B55AE"/>
    <w:pPr>
      <w:spacing w:after="0" w:line="240" w:lineRule="auto"/>
      <w:ind w:left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">
    <w:name w:val="Khaste  =  Matn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1">
    <w:name w:val="Khaste  =  Matn = (1)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">
    <w:name w:val="Khaste  =  Matn = Alef"/>
    <w:basedOn w:val="Normal"/>
    <w:rsid w:val="006B55AE"/>
    <w:pPr>
      <w:tabs>
        <w:tab w:val="left" w:pos="340"/>
        <w:tab w:val="left" w:pos="907"/>
        <w:tab w:val="left" w:pos="1418"/>
        <w:tab w:val="right" w:pos="8392"/>
      </w:tabs>
      <w:spacing w:after="0" w:line="240" w:lineRule="auto"/>
      <w:ind w:left="624" w:hanging="62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1">
    <w:name w:val="Khaste  =  Matn = Alef = (1)"/>
    <w:basedOn w:val="KhasteMatnAlef"/>
    <w:rsid w:val="006B55AE"/>
    <w:pPr>
      <w:tabs>
        <w:tab w:val="clear" w:pos="340"/>
        <w:tab w:val="clear" w:pos="907"/>
        <w:tab w:val="clear" w:pos="1418"/>
        <w:tab w:val="clear" w:pos="8392"/>
      </w:tabs>
      <w:ind w:left="1078" w:hanging="454"/>
    </w:pPr>
  </w:style>
  <w:style w:type="paragraph" w:customStyle="1" w:styleId="KhasteMatnAlefAlef">
    <w:name w:val="Khaste = Matn = Alef = Alef"/>
    <w:basedOn w:val="Normal"/>
    <w:rsid w:val="006B55AE"/>
    <w:pPr>
      <w:spacing w:after="0" w:line="240" w:lineRule="auto"/>
      <w:ind w:left="1645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zire1Alef">
    <w:name w:val="Khaste = Matn = zir e 1 = Alef"/>
    <w:basedOn w:val="KhasteMatnAlef"/>
    <w:rsid w:val="006B55AE"/>
    <w:pPr>
      <w:tabs>
        <w:tab w:val="clear" w:pos="340"/>
        <w:tab w:val="clear" w:pos="907"/>
        <w:tab w:val="left" w:pos="794"/>
        <w:tab w:val="left" w:pos="964"/>
      </w:tabs>
      <w:ind w:left="1078"/>
    </w:pPr>
  </w:style>
  <w:style w:type="paragraph" w:customStyle="1" w:styleId="MasAleh">
    <w:name w:val="Mas Aleh"/>
    <w:basedOn w:val="Normal"/>
    <w:next w:val="Normal"/>
    <w:link w:val="MasAlehChar"/>
    <w:rsid w:val="006B55AE"/>
    <w:pPr>
      <w:spacing w:after="0" w:line="240" w:lineRule="auto"/>
      <w:jc w:val="lowKashida"/>
    </w:pPr>
    <w:rPr>
      <w:rFonts w:ascii="Times New Roman" w:eastAsia="Times New Roman" w:hAnsi="Times New Roman" w:cs="B Nazanin"/>
      <w:b/>
      <w:bCs/>
      <w:szCs w:val="26"/>
    </w:rPr>
  </w:style>
  <w:style w:type="character" w:customStyle="1" w:styleId="MasAlehChar">
    <w:name w:val="Mas Aleh Char"/>
    <w:link w:val="MasAleh"/>
    <w:rsid w:val="006B55AE"/>
    <w:rPr>
      <w:rFonts w:ascii="Times New Roman" w:eastAsia="Times New Roman" w:hAnsi="Times New Roman" w:cs="B Nazanin"/>
      <w:b/>
      <w:bCs/>
      <w:szCs w:val="26"/>
    </w:rPr>
  </w:style>
  <w:style w:type="paragraph" w:customStyle="1" w:styleId="MatnBulletNew">
    <w:name w:val="Matn =  Bullet New"/>
    <w:basedOn w:val="MatnBullet0"/>
    <w:rsid w:val="006B55AE"/>
    <w:pPr>
      <w:numPr>
        <w:numId w:val="29"/>
      </w:numPr>
      <w:tabs>
        <w:tab w:val="clear" w:pos="851"/>
        <w:tab w:val="num" w:pos="720"/>
      </w:tabs>
      <w:ind w:left="720" w:hanging="360"/>
    </w:pPr>
    <w:rPr>
      <w:rFonts w:ascii="Times New Roman" w:hAnsi="Times New Roman" w:cs="B Lotus"/>
      <w:b w:val="0"/>
    </w:rPr>
  </w:style>
  <w:style w:type="paragraph" w:customStyle="1" w:styleId="MatnBulletnew20">
    <w:name w:val="Matn  =  Bullet  new  2"/>
    <w:basedOn w:val="MatnBulletNew"/>
    <w:rsid w:val="006B55AE"/>
    <w:pPr>
      <w:numPr>
        <w:numId w:val="0"/>
      </w:numPr>
    </w:pPr>
  </w:style>
  <w:style w:type="paragraph" w:customStyle="1" w:styleId="Matnfa7">
    <w:name w:val="Matn  =  fa 7"/>
    <w:basedOn w:val="Matnfa4"/>
    <w:link w:val="Matnfa7Char"/>
    <w:rsid w:val="006B55AE"/>
    <w:pPr>
      <w:tabs>
        <w:tab w:val="clear" w:pos="454"/>
        <w:tab w:val="clear" w:pos="1418"/>
        <w:tab w:val="clear" w:pos="8392"/>
      </w:tabs>
      <w:spacing w:after="140"/>
    </w:pPr>
    <w:rPr>
      <w:rFonts w:cs="B Lotus"/>
      <w:bCs/>
    </w:rPr>
  </w:style>
  <w:style w:type="character" w:customStyle="1" w:styleId="Matnfa7Char">
    <w:name w:val="Matn  =  fa 7 Char"/>
    <w:link w:val="Matnfa7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FirstLine">
    <w:name w:val="Matn (First Line)"/>
    <w:basedOn w:val="Normal"/>
    <w:rsid w:val="006B55AE"/>
    <w:pPr>
      <w:tabs>
        <w:tab w:val="left" w:pos="454"/>
        <w:tab w:val="left" w:pos="1418"/>
        <w:tab w:val="right" w:pos="8392"/>
      </w:tabs>
      <w:spacing w:after="80" w:line="240" w:lineRule="auto"/>
      <w:ind w:firstLine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AlefZir">
    <w:name w:val="Matn =  Alef = Zir"/>
    <w:basedOn w:val="MatnAlef2"/>
    <w:link w:val="MatnAlefZirChar"/>
    <w:rsid w:val="006B55AE"/>
    <w:pPr>
      <w:tabs>
        <w:tab w:val="left" w:pos="340"/>
        <w:tab w:val="left" w:pos="907"/>
        <w:tab w:val="left" w:pos="1950"/>
      </w:tabs>
      <w:ind w:firstLine="0"/>
      <w:jc w:val="lowKashida"/>
    </w:pPr>
  </w:style>
  <w:style w:type="paragraph" w:customStyle="1" w:styleId="MatnAlef10">
    <w:name w:val="Matn =  Alef = (1)"/>
    <w:basedOn w:val="MatnAlefZir"/>
    <w:link w:val="MatnAlef1Char"/>
    <w:rsid w:val="006B55AE"/>
    <w:pPr>
      <w:tabs>
        <w:tab w:val="clear" w:pos="340"/>
        <w:tab w:val="clear" w:pos="907"/>
        <w:tab w:val="clear" w:pos="1950"/>
      </w:tabs>
      <w:ind w:left="1078" w:hanging="454"/>
    </w:pPr>
  </w:style>
  <w:style w:type="paragraph" w:customStyle="1" w:styleId="MatnAlef1Zir0">
    <w:name w:val="Matn =  Alef = (1) = Zir"/>
    <w:basedOn w:val="MatnAlef10"/>
    <w:rsid w:val="006B55AE"/>
    <w:pPr>
      <w:ind w:left="1077" w:firstLine="0"/>
    </w:pPr>
  </w:style>
  <w:style w:type="character" w:customStyle="1" w:styleId="MatnAlefChar">
    <w:name w:val="Matn =  Alef Char"/>
    <w:link w:val="MatnAlef2"/>
    <w:rsid w:val="006B55AE"/>
    <w:rPr>
      <w:rFonts w:ascii="Times" w:eastAsia="Times New Roman" w:hAnsi="Times" w:cs="Lotus"/>
      <w:bCs/>
      <w:szCs w:val="28"/>
    </w:rPr>
  </w:style>
  <w:style w:type="character" w:customStyle="1" w:styleId="MatnAlefZirChar">
    <w:name w:val="Matn =  Alef = Zir Char"/>
    <w:link w:val="MatnAlefZir"/>
    <w:rsid w:val="006B55AE"/>
    <w:rPr>
      <w:rFonts w:ascii="Times" w:eastAsia="Times New Roman" w:hAnsi="Times" w:cs="Lotus"/>
      <w:bCs/>
      <w:szCs w:val="28"/>
    </w:rPr>
  </w:style>
  <w:style w:type="character" w:customStyle="1" w:styleId="MatnAlef1Char">
    <w:name w:val="Matn =  Alef = (1) Char"/>
    <w:basedOn w:val="MatnAlefZirChar"/>
    <w:link w:val="MatnAlef10"/>
    <w:rsid w:val="006B55AE"/>
    <w:rPr>
      <w:rFonts w:ascii="Times" w:eastAsia="Times New Roman" w:hAnsi="Times" w:cs="Lotus"/>
      <w:bCs/>
      <w:szCs w:val="28"/>
    </w:rPr>
  </w:style>
  <w:style w:type="paragraph" w:customStyle="1" w:styleId="MatnAlefEBold">
    <w:name w:val="Matn =  Alef E Bold"/>
    <w:basedOn w:val="Normal-B"/>
    <w:rsid w:val="006B55AE"/>
    <w:pPr>
      <w:tabs>
        <w:tab w:val="left" w:pos="340"/>
        <w:tab w:val="left" w:pos="624"/>
      </w:tabs>
    </w:pPr>
    <w:rPr>
      <w:rFonts w:cs="B Nazanin"/>
    </w:rPr>
  </w:style>
  <w:style w:type="paragraph" w:customStyle="1" w:styleId="MatnBulletNew2">
    <w:name w:val="Matn =  Bullet New 2"/>
    <w:basedOn w:val="MatnBulletNew"/>
    <w:rsid w:val="006B55AE"/>
    <w:pPr>
      <w:numPr>
        <w:numId w:val="30"/>
      </w:numPr>
      <w:tabs>
        <w:tab w:val="clear" w:pos="1418"/>
        <w:tab w:val="num" w:pos="0"/>
      </w:tabs>
      <w:spacing w:after="120"/>
      <w:ind w:left="0" w:firstLine="0"/>
    </w:pPr>
  </w:style>
  <w:style w:type="paragraph" w:customStyle="1" w:styleId="MatnLeftTab">
    <w:name w:val="Matn =  Left Tab"/>
    <w:basedOn w:val="Normal"/>
    <w:rsid w:val="006B55AE"/>
    <w:pPr>
      <w:tabs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Faree">
    <w:name w:val="Matn = (1)  Far ee"/>
    <w:basedOn w:val="Normal"/>
    <w:link w:val="Matn1FareeChar"/>
    <w:rsid w:val="006B55AE"/>
    <w:pPr>
      <w:tabs>
        <w:tab w:val="left" w:pos="454"/>
        <w:tab w:val="left" w:pos="1418"/>
        <w:tab w:val="right" w:pos="8392"/>
      </w:tabs>
      <w:spacing w:after="120" w:line="240" w:lineRule="auto"/>
      <w:ind w:left="454" w:hanging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1">
    <w:name w:val="Matn = (1)"/>
    <w:basedOn w:val="Matn1Faree"/>
    <w:link w:val="Matn1Char0"/>
    <w:rsid w:val="006B55AE"/>
    <w:pPr>
      <w:tabs>
        <w:tab w:val="clear" w:pos="454"/>
        <w:tab w:val="clear" w:pos="1418"/>
        <w:tab w:val="clear" w:pos="8392"/>
      </w:tabs>
      <w:ind w:left="567" w:hanging="567"/>
    </w:pPr>
  </w:style>
  <w:style w:type="paragraph" w:customStyle="1" w:styleId="Matn1zir">
    <w:name w:val="Matn = (1)  =   zir"/>
    <w:basedOn w:val="Matn11"/>
    <w:rsid w:val="006B55AE"/>
    <w:pPr>
      <w:spacing w:after="80"/>
      <w:ind w:firstLine="0"/>
    </w:pPr>
  </w:style>
  <w:style w:type="character" w:customStyle="1" w:styleId="Matn1FareeChar">
    <w:name w:val="Matn = (1)  Far ee Char"/>
    <w:link w:val="Matn1Faree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0">
    <w:name w:val="Matn = (1) =  Alef"/>
    <w:basedOn w:val="Matn11"/>
    <w:rsid w:val="006B55AE"/>
    <w:pPr>
      <w:tabs>
        <w:tab w:val="left" w:pos="907"/>
        <w:tab w:val="left" w:pos="2155"/>
      </w:tabs>
      <w:ind w:left="1191" w:hanging="624"/>
    </w:pPr>
  </w:style>
  <w:style w:type="paragraph" w:customStyle="1" w:styleId="Matn1AlefZir">
    <w:name w:val="Matn = (1) =  Alef  =  Zir"/>
    <w:basedOn w:val="Matn1Alef0"/>
    <w:rsid w:val="006B55AE"/>
    <w:pPr>
      <w:ind w:firstLine="0"/>
    </w:pPr>
  </w:style>
  <w:style w:type="paragraph" w:customStyle="1" w:styleId="Matn1Alef1">
    <w:name w:val="Matn = (1) =  Alef = (1)"/>
    <w:basedOn w:val="Matn1AlefZir"/>
    <w:rsid w:val="006B55AE"/>
    <w:pPr>
      <w:ind w:left="1645" w:hanging="454"/>
    </w:pPr>
  </w:style>
  <w:style w:type="paragraph" w:customStyle="1" w:styleId="Matn1AlefeBold">
    <w:name w:val="Matn = (1) =  Alef e Bold"/>
    <w:basedOn w:val="Matn1Alef0"/>
    <w:rsid w:val="006B55AE"/>
    <w:rPr>
      <w:rFonts w:cs="B Zar"/>
      <w:b/>
      <w:sz w:val="20"/>
      <w:szCs w:val="22"/>
    </w:rPr>
  </w:style>
  <w:style w:type="paragraph" w:customStyle="1" w:styleId="Matn110">
    <w:name w:val="Matn = (1) = (1)"/>
    <w:basedOn w:val="Matn11"/>
    <w:link w:val="Matn11Char"/>
    <w:rsid w:val="006B55AE"/>
    <w:pPr>
      <w:ind w:left="1021" w:hanging="454"/>
    </w:pPr>
  </w:style>
  <w:style w:type="paragraph" w:customStyle="1" w:styleId="Matn11Zir">
    <w:name w:val="Matn = (1) = (1) =  Zir"/>
    <w:basedOn w:val="Matn110"/>
    <w:rsid w:val="006B55AE"/>
    <w:pPr>
      <w:ind w:firstLine="0"/>
    </w:pPr>
  </w:style>
  <w:style w:type="paragraph" w:customStyle="1" w:styleId="Matn11Alef">
    <w:name w:val="Matn = (1) = (1) = Alef"/>
    <w:basedOn w:val="Normal"/>
    <w:link w:val="Matn11AlefChar"/>
    <w:rsid w:val="006B55AE"/>
    <w:pPr>
      <w:tabs>
        <w:tab w:val="left" w:pos="1361"/>
        <w:tab w:val="left" w:pos="2552"/>
        <w:tab w:val="left" w:pos="2835"/>
        <w:tab w:val="right" w:pos="8392"/>
      </w:tabs>
      <w:spacing w:after="0" w:line="240" w:lineRule="auto"/>
      <w:ind w:left="1588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1AlefAlefba">
    <w:name w:val="Matn = (1) = (1) = Alef = Alefba"/>
    <w:basedOn w:val="Matn11Alef"/>
    <w:rsid w:val="006B55AE"/>
    <w:pPr>
      <w:tabs>
        <w:tab w:val="left" w:pos="1928"/>
        <w:tab w:val="left" w:pos="3119"/>
      </w:tabs>
      <w:ind w:left="2212" w:hanging="624"/>
    </w:pPr>
  </w:style>
  <w:style w:type="paragraph" w:customStyle="1" w:styleId="Matn11AlefZir">
    <w:name w:val="Matn = (1) = (1) = Alef = Zir"/>
    <w:basedOn w:val="Matn11Alef"/>
    <w:rsid w:val="006B55AE"/>
    <w:pPr>
      <w:ind w:firstLine="0"/>
    </w:pPr>
  </w:style>
  <w:style w:type="character" w:customStyle="1" w:styleId="Matn11AlefChar">
    <w:name w:val="Matn = (1) = (1) = Alef Char"/>
    <w:link w:val="Matn11Alef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11Zir0">
    <w:name w:val="Matn = (1) = (1) = Zir"/>
    <w:basedOn w:val="Matn110"/>
    <w:rsid w:val="006B55AE"/>
    <w:pPr>
      <w:ind w:firstLine="0"/>
    </w:pPr>
  </w:style>
  <w:style w:type="character" w:customStyle="1" w:styleId="Matn1Char0">
    <w:name w:val="Matn = (1) Char"/>
    <w:basedOn w:val="Matn1FareeChar"/>
    <w:link w:val="Matn11"/>
    <w:rsid w:val="006B55AE"/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Matn11Char">
    <w:name w:val="Matn = (1) = (1) Char"/>
    <w:basedOn w:val="Matn1Char0"/>
    <w:link w:val="Matn110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Alef">
    <w:name w:val="Matn = (1) = Alef = Alef"/>
    <w:basedOn w:val="Matn1AlefZir"/>
    <w:rsid w:val="006B55AE"/>
    <w:pPr>
      <w:tabs>
        <w:tab w:val="clear" w:pos="907"/>
        <w:tab w:val="left" w:pos="1474"/>
        <w:tab w:val="left" w:pos="1701"/>
      </w:tabs>
    </w:pPr>
  </w:style>
  <w:style w:type="paragraph" w:customStyle="1" w:styleId="Matn1AlefAlef1">
    <w:name w:val="Matn = (1) = Alef = Alef = (1)"/>
    <w:basedOn w:val="Matn1AlefAlef"/>
    <w:rsid w:val="006B55AE"/>
    <w:pPr>
      <w:tabs>
        <w:tab w:val="clear" w:pos="1474"/>
        <w:tab w:val="clear" w:pos="1701"/>
      </w:tabs>
      <w:ind w:left="2268" w:hanging="454"/>
    </w:pPr>
  </w:style>
  <w:style w:type="paragraph" w:customStyle="1" w:styleId="Matn1AlefAlefZir">
    <w:name w:val="Matn = (1) = Alef = Alef = Zir"/>
    <w:basedOn w:val="Matn1AlefAlef"/>
    <w:rsid w:val="006B55AE"/>
    <w:pPr>
      <w:ind w:left="1814"/>
    </w:pPr>
  </w:style>
  <w:style w:type="paragraph" w:customStyle="1" w:styleId="Matn1Bullet">
    <w:name w:val="Matn = (1) = Bullet"/>
    <w:basedOn w:val="Normal"/>
    <w:rsid w:val="006B55AE"/>
    <w:pPr>
      <w:numPr>
        <w:numId w:val="31"/>
      </w:numPr>
      <w:tabs>
        <w:tab w:val="clear" w:pos="851"/>
        <w:tab w:val="num" w:pos="1418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Date">
    <w:name w:val="Matn = (1) = Date"/>
    <w:basedOn w:val="Matn1zir"/>
    <w:rsid w:val="006B55AE"/>
    <w:pPr>
      <w:tabs>
        <w:tab w:val="left" w:pos="1701"/>
        <w:tab w:val="left" w:pos="1814"/>
        <w:tab w:val="left" w:pos="2155"/>
      </w:tabs>
      <w:ind w:left="2041" w:hanging="1474"/>
    </w:pPr>
    <w:rPr>
      <w:spacing w:val="0"/>
    </w:rPr>
  </w:style>
  <w:style w:type="paragraph" w:customStyle="1" w:styleId="Matn1DateZir">
    <w:name w:val="Matn = (1) = Date = Zir"/>
    <w:basedOn w:val="Matn1Date"/>
    <w:rsid w:val="006B55AE"/>
    <w:pPr>
      <w:ind w:firstLine="0"/>
    </w:pPr>
  </w:style>
  <w:style w:type="paragraph" w:customStyle="1" w:styleId="Matn1Tarikh">
    <w:name w:val="Matn = (1) = Tarikh"/>
    <w:basedOn w:val="Matn1zir"/>
    <w:rsid w:val="006B55AE"/>
    <w:pPr>
      <w:ind w:left="1871" w:hanging="1304"/>
    </w:pPr>
  </w:style>
  <w:style w:type="paragraph" w:customStyle="1" w:styleId="Matn1TarikhZir">
    <w:name w:val="Matn = (1) = Tarikh = Zir"/>
    <w:basedOn w:val="Matn1Tarikh"/>
    <w:rsid w:val="006B55AE"/>
    <w:pPr>
      <w:ind w:firstLine="0"/>
    </w:pPr>
  </w:style>
  <w:style w:type="paragraph" w:customStyle="1" w:styleId="Matn1TarikhTorafteh">
    <w:name w:val="Matn = (1) = Tarikh To rafteh"/>
    <w:basedOn w:val="Matn1Tarikh"/>
    <w:rsid w:val="006B55AE"/>
    <w:pPr>
      <w:ind w:left="1418" w:hanging="851"/>
    </w:pPr>
    <w:rPr>
      <w:lang w:val="af-ZA"/>
    </w:rPr>
  </w:style>
  <w:style w:type="paragraph" w:customStyle="1" w:styleId="matnevasat">
    <w:name w:val="matne vasat"/>
    <w:basedOn w:val="Normal"/>
    <w:rsid w:val="006B55AE"/>
    <w:pPr>
      <w:spacing w:after="0" w:line="420" w:lineRule="exact"/>
      <w:jc w:val="center"/>
    </w:pPr>
    <w:rPr>
      <w:rFonts w:ascii="Times New Roman" w:eastAsia="Times New Roman" w:hAnsi="Times New Roman" w:cs="B Lotus"/>
      <w:b/>
      <w:bCs/>
      <w:szCs w:val="28"/>
    </w:rPr>
  </w:style>
  <w:style w:type="character" w:customStyle="1" w:styleId="MesalTraffic11">
    <w:name w:val="Mesal Traffic 11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msopersonalname">
    <w:name w:val="msopersonalname"/>
    <w:rsid w:val="006B55AE"/>
    <w:pPr>
      <w:spacing w:after="0" w:line="240" w:lineRule="auto"/>
    </w:pPr>
    <w:rPr>
      <w:rFonts w:ascii="Times New Roman" w:eastAsia="Times New Roman" w:hAnsi="Times New Roman" w:cs="B Lotus"/>
      <w:bCs/>
      <w:color w:val="006666"/>
      <w:kern w:val="28"/>
      <w:sz w:val="20"/>
      <w:szCs w:val="24"/>
      <w:lang w:bidi="ar-SA"/>
    </w:rPr>
  </w:style>
  <w:style w:type="character" w:customStyle="1" w:styleId="Normal-BChar">
    <w:name w:val="Normal -B Char"/>
    <w:link w:val="Normal-B0"/>
    <w:rsid w:val="006B55AE"/>
    <w:rPr>
      <w:rFonts w:ascii="Times New Roman" w:eastAsia="Times New Roman" w:hAnsi="Times New Roman" w:cs="B Lotus"/>
      <w:bCs/>
      <w:szCs w:val="28"/>
    </w:rPr>
  </w:style>
  <w:style w:type="character" w:customStyle="1" w:styleId="NormalBChar">
    <w:name w:val="Normal B Char"/>
    <w:link w:val="NormalB"/>
    <w:rsid w:val="006B55AE"/>
    <w:rPr>
      <w:rFonts w:ascii="CG Times" w:eastAsia="Times New Roman" w:hAnsi="CG Times" w:cs="Lotus"/>
      <w:bCs/>
      <w:szCs w:val="28"/>
      <w:lang w:val="en-AU"/>
    </w:rPr>
  </w:style>
  <w:style w:type="paragraph" w:customStyle="1" w:styleId="Page1Onvan">
    <w:name w:val="Page 1 (Onvan)"/>
    <w:basedOn w:val="Normal"/>
    <w:rsid w:val="006B55AE"/>
    <w:pPr>
      <w:spacing w:before="4000" w:after="0" w:line="240" w:lineRule="auto"/>
      <w:jc w:val="center"/>
    </w:pPr>
    <w:rPr>
      <w:rFonts w:ascii="Times New Roman" w:eastAsia="Times New Roman" w:hAnsi="Times New Roman" w:cs="B Titr"/>
      <w:b/>
      <w:bCs/>
      <w:sz w:val="30"/>
      <w:szCs w:val="30"/>
    </w:rPr>
  </w:style>
  <w:style w:type="paragraph" w:customStyle="1" w:styleId="PageOneTitr">
    <w:name w:val="Page One Titr"/>
    <w:basedOn w:val="Normal"/>
    <w:rsid w:val="006B55AE"/>
    <w:pPr>
      <w:spacing w:after="50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Porsesh">
    <w:name w:val="Porsesh"/>
    <w:basedOn w:val="Normal"/>
    <w:next w:val="Normal"/>
    <w:rsid w:val="006B55AE"/>
    <w:pPr>
      <w:pBdr>
        <w:top w:val="single" w:sz="4" w:space="1" w:color="00CCFF"/>
        <w:left w:val="single" w:sz="4" w:space="4" w:color="00CCFF"/>
        <w:bottom w:val="single" w:sz="4" w:space="5" w:color="00CCFF"/>
        <w:right w:val="single" w:sz="4" w:space="4" w:color="00CCFF"/>
      </w:pBdr>
      <w:shd w:val="clear" w:color="auto" w:fill="CCFFFF"/>
      <w:spacing w:after="0" w:line="240" w:lineRule="auto"/>
      <w:jc w:val="center"/>
    </w:pPr>
    <w:rPr>
      <w:rFonts w:ascii="Times" w:eastAsia="Times New Roman" w:hAnsi="Times" w:cs="B Titr"/>
      <w:b/>
      <w:bCs/>
      <w:sz w:val="28"/>
      <w:szCs w:val="32"/>
    </w:rPr>
  </w:style>
  <w:style w:type="paragraph" w:customStyle="1" w:styleId="SarSafhe1">
    <w:name w:val="Sar Safhe 1"/>
    <w:basedOn w:val="Normal-B0"/>
    <w:rsid w:val="006B55AE"/>
    <w:pPr>
      <w:jc w:val="right"/>
    </w:pPr>
    <w:rPr>
      <w:rFonts w:cs="B Zar"/>
      <w:b/>
      <w:sz w:val="20"/>
      <w:szCs w:val="20"/>
    </w:rPr>
  </w:style>
  <w:style w:type="paragraph" w:customStyle="1" w:styleId="SarSafhe2">
    <w:name w:val="Sar Safhe 2"/>
    <w:basedOn w:val="Normal-B0"/>
    <w:rsid w:val="006B55AE"/>
    <w:rPr>
      <w:rFonts w:cs="B Zar"/>
      <w:b/>
      <w:sz w:val="20"/>
      <w:szCs w:val="20"/>
    </w:rPr>
  </w:style>
  <w:style w:type="table" w:customStyle="1" w:styleId="TAbi1">
    <w:name w:val="T =  Abi 1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">
    <w:name w:val="T =  Abi 2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paragraph" w:customStyle="1" w:styleId="TJamL">
    <w:name w:val="T = Jam (L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JamR">
    <w:name w:val="T = Jam (R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Titr">
    <w:name w:val="T =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table" w:customStyle="1" w:styleId="TableAbi161">
    <w:name w:val="Table Abi =  1.6 = 1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">
    <w:name w:val="Table Abi =  1.6 = 2"/>
    <w:basedOn w:val="TableAbi161"/>
    <w:rsid w:val="006B55AE"/>
    <w:rPr>
      <w:bCs w:val="0"/>
    </w:rPr>
    <w:tblPr/>
    <w:tcPr>
      <w:shd w:val="clear" w:color="auto" w:fill="EBF5FF"/>
    </w:tcPr>
  </w:style>
  <w:style w:type="table" w:customStyle="1" w:styleId="TableAbi115cm">
    <w:name w:val="Table Abi = 1  =  15 cm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">
    <w:name w:val="Table Abi = 1  =  14 cm"/>
    <w:basedOn w:val="TableAbi1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">
    <w:name w:val="Table Abi = 2  =  15 cm"/>
    <w:basedOn w:val="TableAbi115cm"/>
    <w:rsid w:val="006B55AE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">
    <w:name w:val="Table Abi = 2  =  14 cm"/>
    <w:basedOn w:val="TableAbi2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paragraph" w:customStyle="1" w:styleId="TitreFree">
    <w:name w:val="Titr  e Free"/>
    <w:basedOn w:val="Normal"/>
    <w:rsid w:val="006B55AE"/>
    <w:pPr>
      <w:spacing w:before="200" w:after="60" w:line="240" w:lineRule="auto"/>
      <w:ind w:left="567"/>
      <w:jc w:val="lowKashida"/>
    </w:pPr>
    <w:rPr>
      <w:rFonts w:ascii="Times New Roman" w:eastAsia="Times New Roman" w:hAnsi="Times New Roman" w:cs="B Zar"/>
      <w:bCs/>
    </w:rPr>
  </w:style>
  <w:style w:type="character" w:customStyle="1" w:styleId="Zar9">
    <w:name w:val="Zar =  9"/>
    <w:rsid w:val="006B55AE"/>
    <w:rPr>
      <w:rFonts w:ascii="Times New Roman" w:hAnsi="Times New Roman" w:cs="B Zar"/>
      <w:bCs/>
      <w:sz w:val="22"/>
      <w:szCs w:val="18"/>
      <w:bdr w:val="none" w:sz="0" w:space="0" w:color="auto"/>
      <w:lang w:val="en-US" w:eastAsia="en-US" w:bidi="fa-IR"/>
    </w:rPr>
  </w:style>
  <w:style w:type="character" w:customStyle="1" w:styleId="Zar10">
    <w:name w:val="Zar = 10"/>
    <w:rsid w:val="006B55AE"/>
    <w:rPr>
      <w:rFonts w:ascii="Times New Roman" w:hAnsi="Times New Roman" w:cs="B Zar"/>
      <w:bCs/>
      <w:sz w:val="22"/>
      <w:szCs w:val="20"/>
      <w:bdr w:val="none" w:sz="0" w:space="0" w:color="auto"/>
      <w:lang w:val="en-US" w:eastAsia="en-US" w:bidi="fa-IR"/>
    </w:rPr>
  </w:style>
  <w:style w:type="character" w:customStyle="1" w:styleId="Zar11">
    <w:name w:val="Zar = 11"/>
    <w:rsid w:val="006B55AE"/>
    <w:rPr>
      <w:rFonts w:ascii="Times New Roman" w:hAnsi="Times New Roman" w:cs="B Zar"/>
      <w:bCs/>
      <w:sz w:val="22"/>
      <w:szCs w:val="22"/>
      <w:lang w:val="en-US" w:eastAsia="en-US" w:bidi="fa-IR"/>
    </w:rPr>
  </w:style>
  <w:style w:type="character" w:customStyle="1" w:styleId="Zar12">
    <w:name w:val="Zar = 12"/>
    <w:rsid w:val="006B55AE"/>
    <w:rPr>
      <w:rFonts w:ascii="Times New Roman" w:hAnsi="Times New Roman" w:cs="B Zar"/>
      <w:bCs/>
      <w:sz w:val="22"/>
      <w:szCs w:val="24"/>
      <w:lang w:val="en-US" w:eastAsia="en-US" w:bidi="fa-IR"/>
    </w:rPr>
  </w:style>
  <w:style w:type="character" w:customStyle="1" w:styleId="Zar13">
    <w:name w:val="Zar = 13"/>
    <w:rsid w:val="006B55AE"/>
    <w:rPr>
      <w:rFonts w:ascii="Times New Roman" w:hAnsi="Times New Roman" w:cs="B Zar"/>
      <w:bCs/>
      <w:sz w:val="22"/>
      <w:szCs w:val="26"/>
      <w:lang w:val="en-US" w:eastAsia="en-US" w:bidi="fa-IR"/>
    </w:rPr>
  </w:style>
  <w:style w:type="paragraph" w:customStyle="1" w:styleId="aff7">
    <w:name w:val="ریال بالای جدول"/>
    <w:basedOn w:val="Normal"/>
    <w:rsid w:val="006B55AE"/>
    <w:pPr>
      <w:tabs>
        <w:tab w:val="right" w:pos="8505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24"/>
      <w:szCs w:val="24"/>
    </w:rPr>
  </w:style>
  <w:style w:type="table" w:customStyle="1" w:styleId="TableGrid10">
    <w:name w:val="Table Grid1"/>
    <w:basedOn w:val="TableNormal"/>
    <w:next w:val="TableGrid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MatnBulletAutomatic">
    <w:name w:val="Matn =  Bullet Automatic"/>
    <w:basedOn w:val="Normal"/>
    <w:rsid w:val="006B55AE"/>
    <w:pPr>
      <w:numPr>
        <w:numId w:val="32"/>
      </w:num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ZirAlef1">
    <w:name w:val="1 Lotus Zir Alef"/>
    <w:basedOn w:val="1Lotus2"/>
    <w:rsid w:val="006B55AE"/>
    <w:pPr>
      <w:spacing w:after="40"/>
      <w:jc w:val="lowKashida"/>
    </w:pPr>
    <w:rPr>
      <w:rFonts w:ascii="Times New Roman" w:hAnsi="Times New Roman" w:cs="B Lotus"/>
      <w:b/>
    </w:rPr>
  </w:style>
  <w:style w:type="paragraph" w:customStyle="1" w:styleId="1LotusAlefItallic0">
    <w:name w:val="1  Lotus = Alef  = Itallic"/>
    <w:basedOn w:val="1LotusAlef0"/>
    <w:rsid w:val="006B55AE"/>
    <w:pPr>
      <w:bidi/>
      <w:spacing w:after="80"/>
      <w:ind w:right="0"/>
      <w:jc w:val="both"/>
    </w:pPr>
    <w:rPr>
      <w:rFonts w:ascii="Times New Roman" w:hAnsi="Times New Roman" w:cs="B Lotus"/>
      <w:i/>
      <w:iCs/>
      <w:sz w:val="24"/>
      <w:lang w:val="en-US"/>
    </w:rPr>
  </w:style>
  <w:style w:type="paragraph" w:customStyle="1" w:styleId="1LotusZir2">
    <w:name w:val="1 Lotus  =  Zir"/>
    <w:basedOn w:val="1Lotus2"/>
    <w:rsid w:val="006B55AE"/>
    <w:pPr>
      <w:ind w:firstLine="0"/>
      <w:jc w:val="lowKashida"/>
    </w:pPr>
    <w:rPr>
      <w:rFonts w:ascii="Times New Roman" w:hAnsi="Times New Roman" w:cs="B Lotus"/>
    </w:rPr>
  </w:style>
  <w:style w:type="paragraph" w:customStyle="1" w:styleId="1LotusAlef12">
    <w:name w:val="1 Lotus = Alef =  (1)"/>
    <w:basedOn w:val="1LotusAlef0"/>
    <w:rsid w:val="006B55AE"/>
    <w:pPr>
      <w:bidi/>
      <w:spacing w:after="0"/>
      <w:ind w:left="1588" w:right="0" w:hanging="454"/>
    </w:pPr>
    <w:rPr>
      <w:rFonts w:ascii="Times New Roman" w:hAnsi="Times New Roman" w:cs="B Lotus"/>
      <w:b/>
      <w:lang w:val="en-US"/>
    </w:rPr>
  </w:style>
  <w:style w:type="paragraph" w:customStyle="1" w:styleId="1LotusAlef1Itallic0">
    <w:name w:val="1 Lotus = Alef =  (1) = Itallic"/>
    <w:basedOn w:val="1LotusAlef12"/>
    <w:rsid w:val="006B55AE"/>
    <w:pPr>
      <w:jc w:val="both"/>
    </w:pPr>
    <w:rPr>
      <w:iCs/>
    </w:rPr>
  </w:style>
  <w:style w:type="paragraph" w:customStyle="1" w:styleId="1LotusAlefBullet3">
    <w:name w:val="1 Lotus = Alef = Bullet"/>
    <w:basedOn w:val="1LotusAlef0"/>
    <w:rsid w:val="006B55AE"/>
    <w:pPr>
      <w:tabs>
        <w:tab w:val="num" w:pos="360"/>
      </w:tabs>
      <w:bidi/>
      <w:spacing w:after="80"/>
      <w:ind w:left="0" w:right="0" w:firstLine="0"/>
    </w:pPr>
    <w:rPr>
      <w:rFonts w:ascii="Times New Roman" w:hAnsi="Times New Roman" w:cs="B Lotus"/>
      <w:b/>
      <w:lang w:val="en-US"/>
    </w:rPr>
  </w:style>
  <w:style w:type="paragraph" w:customStyle="1" w:styleId="1LotusZir3">
    <w:name w:val="1  Lotus  =   Zir"/>
    <w:basedOn w:val="NormalB"/>
    <w:rsid w:val="006B55AE"/>
    <w:pPr>
      <w:bidi/>
      <w:spacing w:after="120"/>
      <w:ind w:left="567"/>
    </w:pPr>
    <w:rPr>
      <w:rFonts w:ascii="Times New Roman" w:hAnsi="Times New Roman" w:cs="B Lotus"/>
      <w:lang w:val="en-US"/>
    </w:rPr>
  </w:style>
  <w:style w:type="paragraph" w:customStyle="1" w:styleId="1LotusF4">
    <w:name w:val="1  Lotus  =  F4"/>
    <w:basedOn w:val="NormalB"/>
    <w:rsid w:val="006B55AE"/>
    <w:pPr>
      <w:bidi/>
      <w:spacing w:after="80"/>
      <w:ind w:left="567" w:hanging="567"/>
    </w:pPr>
    <w:rPr>
      <w:rFonts w:ascii="Times New Roman" w:hAnsi="Times New Roman" w:cs="B Lotus"/>
      <w:lang w:val="en-US"/>
    </w:rPr>
  </w:style>
  <w:style w:type="paragraph" w:customStyle="1" w:styleId="1LotusZirFa3">
    <w:name w:val="1  Lotus  =  Zir (Fa 3)"/>
    <w:basedOn w:val="Normal"/>
    <w:rsid w:val="006B55AE"/>
    <w:pPr>
      <w:spacing w:after="60" w:line="240" w:lineRule="auto"/>
      <w:ind w:left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n">
    <w:name w:val="1 Lotus  n"/>
    <w:basedOn w:val="Matn"/>
    <w:rsid w:val="006B55AE"/>
    <w:pPr>
      <w:ind w:left="624" w:hanging="624"/>
    </w:pPr>
    <w:rPr>
      <w:rFonts w:ascii="Times New Roman" w:hAnsi="Times New Roman"/>
      <w:b/>
    </w:rPr>
  </w:style>
  <w:style w:type="paragraph" w:customStyle="1" w:styleId="1LotusAlef3">
    <w:name w:val="1 Lotus =  Alef"/>
    <w:basedOn w:val="1Lotusn"/>
    <w:rsid w:val="006B55AE"/>
    <w:pPr>
      <w:tabs>
        <w:tab w:val="left" w:pos="907"/>
      </w:tabs>
      <w:spacing w:after="80"/>
      <w:ind w:left="1191"/>
    </w:pPr>
  </w:style>
  <w:style w:type="paragraph" w:customStyle="1" w:styleId="1LotusFa6">
    <w:name w:val="1  Lotus =  Fa 6"/>
    <w:basedOn w:val="1Lotus"/>
    <w:link w:val="1LotusFa6Char"/>
    <w:rsid w:val="006B55AE"/>
    <w:pPr>
      <w:bidi/>
      <w:spacing w:after="120"/>
    </w:pPr>
    <w:rPr>
      <w:rFonts w:ascii="Times New Roman" w:hAnsi="Times New Roman"/>
      <w:spacing w:val="-4"/>
      <w:sz w:val="22"/>
    </w:rPr>
  </w:style>
  <w:style w:type="character" w:customStyle="1" w:styleId="NormalBCharChar">
    <w:name w:val="Normal B Char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1LotusCharChar">
    <w:name w:val="1  Lotus Char Char"/>
    <w:link w:val="1Lotus"/>
    <w:rsid w:val="006B55AE"/>
    <w:rPr>
      <w:rFonts w:ascii="Times" w:eastAsia="Times New Roman" w:hAnsi="Times" w:cs="B Lotus"/>
      <w:bCs/>
      <w:sz w:val="24"/>
      <w:szCs w:val="28"/>
    </w:rPr>
  </w:style>
  <w:style w:type="character" w:customStyle="1" w:styleId="1LotusFa6Char">
    <w:name w:val="1  Lotus =  Fa 6 Char"/>
    <w:link w:val="1LotusFa6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1LotusZirAlef2">
    <w:name w:val="1  Lotus =  Zir Alef"/>
    <w:basedOn w:val="NormalB"/>
    <w:link w:val="1LotusZirAlefCharChar"/>
    <w:rsid w:val="006B55AE"/>
    <w:pPr>
      <w:bidi/>
      <w:spacing w:after="80"/>
      <w:ind w:left="567" w:hanging="567"/>
    </w:pPr>
    <w:rPr>
      <w:rFonts w:ascii="Times New Roman" w:hAnsi="Times New Roman" w:cs="B Lotus"/>
      <w:bCs w:val="0"/>
      <w:lang w:val="en-US"/>
    </w:rPr>
  </w:style>
  <w:style w:type="character" w:customStyle="1" w:styleId="1LotusZirAlefCharChar">
    <w:name w:val="1  Lotus =  Zir Alef Char Char"/>
    <w:link w:val="1LotusZirAlef2"/>
    <w:rsid w:val="006B55AE"/>
    <w:rPr>
      <w:rFonts w:ascii="Times New Roman" w:eastAsia="Times New Roman" w:hAnsi="Times New Roman" w:cs="B Lotus"/>
      <w:szCs w:val="28"/>
    </w:rPr>
  </w:style>
  <w:style w:type="paragraph" w:customStyle="1" w:styleId="1Lotus10">
    <w:name w:val="1  Lotus = (1)"/>
    <w:basedOn w:val="1Lotus2"/>
    <w:rsid w:val="006B55AE"/>
    <w:pPr>
      <w:spacing w:after="0"/>
      <w:ind w:left="1134"/>
      <w:jc w:val="lowKashida"/>
    </w:pPr>
    <w:rPr>
      <w:rFonts w:ascii="Times New Roman" w:hAnsi="Times New Roman" w:cs="B Lotus"/>
      <w:b/>
    </w:rPr>
  </w:style>
  <w:style w:type="paragraph" w:customStyle="1" w:styleId="1LotusZirAlef3">
    <w:name w:val="1  Lotus Zir Alef"/>
    <w:basedOn w:val="1LotusAlef"/>
    <w:rsid w:val="006B55AE"/>
    <w:pPr>
      <w:bidi/>
      <w:ind w:left="567" w:firstLine="0"/>
    </w:pPr>
    <w:rPr>
      <w:rFonts w:ascii="Times New Roman" w:hAnsi="Times New Roman" w:cs="B Lotus"/>
      <w:sz w:val="22"/>
    </w:rPr>
  </w:style>
  <w:style w:type="paragraph" w:customStyle="1" w:styleId="1TrafficFa6">
    <w:name w:val="1  Traffic   Fa 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1TrafficN">
    <w:name w:val="1  TrafficN"/>
    <w:basedOn w:val="1TrafficnzirAlef"/>
    <w:rsid w:val="006B55AE"/>
    <w:rPr>
      <w:b/>
    </w:rPr>
  </w:style>
  <w:style w:type="paragraph" w:customStyle="1" w:styleId="1LotusZirAlef4">
    <w:name w:val="1 =  Lotus  Zir  Alef"/>
    <w:basedOn w:val="1Lotus0"/>
    <w:rsid w:val="006B55AE"/>
    <w:pPr>
      <w:spacing w:after="80"/>
    </w:pPr>
  </w:style>
  <w:style w:type="character" w:customStyle="1" w:styleId="1LotusChar">
    <w:name w:val="1 =  Lotus Char"/>
    <w:link w:val="1Lotus0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APeyvastAlef-112Pt">
    <w:name w:val="A = Peyvast = (Alef-1)  12 Pt"/>
    <w:basedOn w:val="Matn"/>
    <w:rsid w:val="006B55AE"/>
    <w:pPr>
      <w:spacing w:after="240"/>
      <w:ind w:left="1021" w:hanging="1021"/>
    </w:pPr>
    <w:rPr>
      <w:rFonts w:ascii="Times New Roman" w:hAnsi="Times New Roman"/>
      <w:bCs w:val="0"/>
    </w:rPr>
  </w:style>
  <w:style w:type="paragraph" w:customStyle="1" w:styleId="APeyvastAlef-1Zir">
    <w:name w:val="A = Peyvast = (Alef-1) = Zir"/>
    <w:basedOn w:val="APeyvastAlef-112Pt"/>
    <w:rsid w:val="006B55AE"/>
    <w:pPr>
      <w:ind w:firstLine="0"/>
    </w:pPr>
  </w:style>
  <w:style w:type="paragraph" w:customStyle="1" w:styleId="1LotuAlefZir">
    <w:name w:val="1 Lotu =  Alef = Zir"/>
    <w:basedOn w:val="APeyvastAlef-1Zir"/>
    <w:rsid w:val="006B55AE"/>
    <w:pPr>
      <w:ind w:left="567"/>
    </w:pPr>
    <w:rPr>
      <w:b/>
      <w:bCs/>
      <w:spacing w:val="-6"/>
    </w:rPr>
  </w:style>
  <w:style w:type="paragraph" w:customStyle="1" w:styleId="1LotusAlef-1">
    <w:name w:val="1 Lotus   =  Alef-1"/>
    <w:basedOn w:val="1Lotus2"/>
    <w:rsid w:val="006B55AE"/>
    <w:pPr>
      <w:ind w:left="1588" w:hanging="1021"/>
      <w:jc w:val="lowKashida"/>
    </w:pPr>
    <w:rPr>
      <w:rFonts w:ascii="Times New Roman" w:hAnsi="Times New Roman" w:cs="B Lotus"/>
      <w:b/>
    </w:rPr>
  </w:style>
  <w:style w:type="paragraph" w:customStyle="1" w:styleId="1lotusZir4">
    <w:name w:val="1 lotus  =  Zir"/>
    <w:basedOn w:val="1Lotus2"/>
    <w:rsid w:val="006B55AE"/>
    <w:pPr>
      <w:spacing w:before="60" w:after="60"/>
      <w:ind w:firstLine="0"/>
      <w:jc w:val="lowKashida"/>
    </w:pPr>
    <w:rPr>
      <w:rFonts w:ascii="Times New Roman" w:hAnsi="Times New Roman" w:cs="B Lotus"/>
      <w:b/>
    </w:rPr>
  </w:style>
  <w:style w:type="paragraph" w:customStyle="1" w:styleId="1LotusAlef13">
    <w:name w:val="1 Lotus =  Alef =  (1)"/>
    <w:basedOn w:val="1LotusAlef3"/>
    <w:rsid w:val="006B55AE"/>
    <w:pPr>
      <w:spacing w:after="0"/>
      <w:ind w:left="1588" w:hanging="454"/>
      <w:jc w:val="both"/>
    </w:pPr>
  </w:style>
  <w:style w:type="paragraph" w:customStyle="1" w:styleId="1LotusAlef1Itallic1">
    <w:name w:val="1 Lotus =  Alef =  (1) = Itallic"/>
    <w:basedOn w:val="1LotusAlef13"/>
    <w:rsid w:val="006B55AE"/>
    <w:rPr>
      <w:iCs/>
    </w:rPr>
  </w:style>
  <w:style w:type="paragraph" w:customStyle="1" w:styleId="1LotusYekeZirJadvalf13">
    <w:name w:val="1 Lotus =  Yek e  Zir Jadval (f13)"/>
    <w:basedOn w:val="1Lotus10"/>
    <w:rsid w:val="006B55AE"/>
    <w:rPr>
      <w:rFonts w:ascii="Times" w:hAnsi="Times"/>
      <w:szCs w:val="26"/>
    </w:rPr>
  </w:style>
  <w:style w:type="paragraph" w:customStyle="1" w:styleId="1LotusF0">
    <w:name w:val="1 Lotus = F0"/>
    <w:basedOn w:val="1Lotus2"/>
    <w:rsid w:val="006B55AE"/>
    <w:pPr>
      <w:spacing w:after="0"/>
      <w:jc w:val="lowKashida"/>
    </w:pPr>
    <w:rPr>
      <w:rFonts w:ascii="Times New Roman" w:hAnsi="Times New Roman" w:cs="B Lotus"/>
      <w:b/>
      <w:bCs w:val="0"/>
    </w:rPr>
  </w:style>
  <w:style w:type="paragraph" w:customStyle="1" w:styleId="1LotusMesal">
    <w:name w:val="1 Lotus = Mesal"/>
    <w:basedOn w:val="1Lotus2"/>
    <w:rsid w:val="006B55AE"/>
    <w:pPr>
      <w:spacing w:after="0"/>
      <w:ind w:left="1418" w:hanging="1418"/>
      <w:jc w:val="lowKashida"/>
    </w:pPr>
    <w:rPr>
      <w:rFonts w:ascii="Helvetica" w:hAnsi="Helvetica" w:cs="B Lotus"/>
      <w:b/>
    </w:rPr>
  </w:style>
  <w:style w:type="paragraph" w:customStyle="1" w:styleId="1LotusZirFa4">
    <w:name w:val="1 Lotus = Zir Fa 4"/>
    <w:basedOn w:val="1LotusZir2"/>
    <w:rsid w:val="006B55AE"/>
    <w:pPr>
      <w:spacing w:after="120"/>
    </w:pPr>
  </w:style>
  <w:style w:type="paragraph" w:customStyle="1" w:styleId="1TrafficAlefhaxf">
    <w:name w:val="1 Traffic  =  Alef haxf"/>
    <w:basedOn w:val="NormalB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1TrafficAlefHazf">
    <w:name w:val="1 Traffic =  Alef Hazf"/>
    <w:basedOn w:val="NormalB"/>
    <w:rsid w:val="006B55AE"/>
    <w:pPr>
      <w:tabs>
        <w:tab w:val="left" w:pos="907"/>
      </w:tabs>
      <w:bidi/>
      <w:spacing w:after="80"/>
      <w:ind w:left="1134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Bullet2">
    <w:name w:val="1 Traffic =  Alef = Bullet"/>
    <w:basedOn w:val="1TrafficAlef0"/>
    <w:rsid w:val="006B55AE"/>
    <w:pPr>
      <w:tabs>
        <w:tab w:val="clear" w:pos="851"/>
        <w:tab w:val="left" w:pos="964"/>
      </w:tabs>
      <w:ind w:left="0" w:firstLine="0"/>
    </w:pPr>
    <w:rPr>
      <w:rFonts w:ascii="Times New Roman" w:hAnsi="Times New Roman"/>
    </w:rPr>
  </w:style>
  <w:style w:type="paragraph" w:customStyle="1" w:styleId="1TrafficBulletAlef3">
    <w:name w:val="1 Traffic =  Bullet =  Alef"/>
    <w:basedOn w:val="1TrafficAlef0"/>
    <w:rsid w:val="006B55AE"/>
    <w:pPr>
      <w:tabs>
        <w:tab w:val="clear" w:pos="851"/>
      </w:tabs>
      <w:ind w:left="1645" w:hanging="624"/>
    </w:pPr>
    <w:rPr>
      <w:rFonts w:ascii="Times New Roman" w:hAnsi="Times New Roman"/>
    </w:rPr>
  </w:style>
  <w:style w:type="paragraph" w:customStyle="1" w:styleId="1TrafficAlef12">
    <w:name w:val="1 Traffic = Alef = (1)"/>
    <w:basedOn w:val="NormalB"/>
    <w:rsid w:val="006B55AE"/>
    <w:pPr>
      <w:bidi/>
      <w:ind w:left="1531" w:hanging="397"/>
    </w:pPr>
    <w:rPr>
      <w:rFonts w:ascii="Times New Roman" w:hAnsi="Times New Roman" w:cs="B Traffic"/>
      <w:szCs w:val="22"/>
      <w:lang w:val="en-US"/>
    </w:rPr>
  </w:style>
  <w:style w:type="paragraph" w:customStyle="1" w:styleId="1TrafficAlef4pt">
    <w:name w:val="1 Traffic = Alef 4pt"/>
    <w:basedOn w:val="NormalB"/>
    <w:link w:val="1TrafficAlef4ptChar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TrafficAlefBullet3">
    <w:name w:val="1 Traffic = Alef = Bullet"/>
    <w:basedOn w:val="1TrafficAlef4pt"/>
    <w:rsid w:val="006B55AE"/>
    <w:pPr>
      <w:tabs>
        <w:tab w:val="clear" w:pos="907"/>
        <w:tab w:val="num" w:pos="360"/>
        <w:tab w:val="left" w:pos="964"/>
      </w:tabs>
      <w:ind w:left="0" w:firstLine="0"/>
    </w:pPr>
  </w:style>
  <w:style w:type="character" w:customStyle="1" w:styleId="1TrafficAlef4ptChar">
    <w:name w:val="1 Traffic = Alef 4pt Char"/>
    <w:link w:val="1TrafficAlef4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Alef6Pt">
    <w:name w:val="1 Traffic = Alef 6 Pt"/>
    <w:basedOn w:val="1TrafficAlef4pt"/>
    <w:link w:val="1TrafficAlef6PtChar"/>
    <w:rsid w:val="006B55AE"/>
    <w:pPr>
      <w:spacing w:after="180"/>
    </w:pPr>
  </w:style>
  <w:style w:type="character" w:customStyle="1" w:styleId="1TrafficAlef6PtChar">
    <w:name w:val="1 Traffic = Alef 6 Pt Char"/>
    <w:basedOn w:val="1TrafficAlef4ptChar"/>
    <w:link w:val="1TrafficAlef6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Bullet4">
    <w:name w:val="1 Traffic = Bullet"/>
    <w:basedOn w:val="1Traffic1"/>
    <w:rsid w:val="006B55AE"/>
    <w:pPr>
      <w:tabs>
        <w:tab w:val="num" w:pos="360"/>
      </w:tabs>
      <w:spacing w:after="100"/>
      <w:ind w:left="0" w:firstLine="0"/>
      <w:jc w:val="lowKashida"/>
    </w:pPr>
    <w:rPr>
      <w:rFonts w:ascii="Times New Roman" w:hAnsi="Times New Roman" w:cs="B Traffic"/>
      <w:b/>
    </w:rPr>
  </w:style>
  <w:style w:type="paragraph" w:customStyle="1" w:styleId="1TrafficZirAlef0">
    <w:name w:val="1 Traffic =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ZirAlefHazf">
    <w:name w:val="1 Traffic Zir Alef  Hazf"/>
    <w:basedOn w:val="NormalB"/>
    <w:rsid w:val="006B55AE"/>
    <w:pPr>
      <w:bidi/>
      <w:spacing w:after="40"/>
      <w:ind w:left="567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asli">
    <w:name w:val="1asli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APeyvastAlef-14pt">
    <w:name w:val="A = Peyvast = (Alef-1)  4 pt"/>
    <w:basedOn w:val="APeyvastAlef-112Pt"/>
    <w:rsid w:val="006B55AE"/>
    <w:pPr>
      <w:spacing w:after="60"/>
    </w:pPr>
    <w:rPr>
      <w:spacing w:val="-2"/>
    </w:rPr>
  </w:style>
  <w:style w:type="paragraph" w:customStyle="1" w:styleId="APeyvastAlef-1Alef">
    <w:name w:val="A = Peyvast = (Alef-1) =  Alef"/>
    <w:basedOn w:val="APeyvastAlef-112Pt"/>
    <w:rsid w:val="006B55AE"/>
    <w:pPr>
      <w:tabs>
        <w:tab w:val="left" w:pos="1361"/>
      </w:tabs>
      <w:spacing w:after="60"/>
      <w:ind w:left="1645" w:hanging="624"/>
    </w:pPr>
  </w:style>
  <w:style w:type="paragraph" w:customStyle="1" w:styleId="Apaevast">
    <w:name w:val="A paevast"/>
    <w:basedOn w:val="Matn"/>
    <w:next w:val="Matn"/>
    <w:rsid w:val="006B55AE"/>
    <w:rPr>
      <w:rFonts w:ascii="Times New Roman" w:hAnsi="Times New Roman" w:cs="B Zar"/>
      <w:b/>
      <w:bCs w:val="0"/>
      <w:szCs w:val="24"/>
    </w:rPr>
  </w:style>
  <w:style w:type="paragraph" w:customStyle="1" w:styleId="APeyvastZirtitr">
    <w:name w:val="A Peyvast = Zir titr"/>
    <w:basedOn w:val="Apaevast"/>
    <w:rsid w:val="006B55AE"/>
    <w:pPr>
      <w:keepNext/>
    </w:pPr>
    <w:rPr>
      <w:b w:val="0"/>
      <w:szCs w:val="22"/>
    </w:rPr>
  </w:style>
  <w:style w:type="paragraph" w:customStyle="1" w:styleId="AlefTitrTraffic11">
    <w:name w:val="Alef Titr (Traffic 11)"/>
    <w:basedOn w:val="1Lotus2"/>
    <w:rsid w:val="006B55AE"/>
    <w:pPr>
      <w:spacing w:before="240" w:after="0"/>
      <w:jc w:val="lowKashida"/>
    </w:pPr>
    <w:rPr>
      <w:rFonts w:ascii="Times New Roman" w:hAnsi="Times New Roman" w:cs="B Traffic"/>
      <w:sz w:val="20"/>
      <w:szCs w:val="22"/>
    </w:rPr>
  </w:style>
  <w:style w:type="paragraph" w:customStyle="1" w:styleId="Alef-1">
    <w:name w:val="Alef-1"/>
    <w:basedOn w:val="MatnAlef3"/>
    <w:rsid w:val="006B55AE"/>
    <w:pPr>
      <w:tabs>
        <w:tab w:val="clear" w:pos="340"/>
        <w:tab w:val="left" w:pos="907"/>
      </w:tabs>
      <w:spacing w:after="120"/>
      <w:ind w:left="851" w:hanging="851"/>
      <w:jc w:val="lowKashida"/>
    </w:pPr>
    <w:rPr>
      <w:rFonts w:ascii="Times New Roman" w:hAnsi="Times New Roman" w:cs="B Lotus"/>
      <w:color w:val="auto"/>
    </w:rPr>
  </w:style>
  <w:style w:type="paragraph" w:customStyle="1" w:styleId="Alef-1Alef-1-1">
    <w:name w:val="Alef-1 = Alef-1-1"/>
    <w:basedOn w:val="1Lotus2"/>
    <w:rsid w:val="006B55AE"/>
    <w:pPr>
      <w:spacing w:after="0"/>
      <w:ind w:left="2211" w:hanging="1247"/>
      <w:jc w:val="lowKashida"/>
    </w:pPr>
    <w:rPr>
      <w:rFonts w:ascii="Times New Roman" w:hAnsi="Times New Roman" w:cs="B Lotus"/>
      <w:b/>
    </w:rPr>
  </w:style>
  <w:style w:type="character" w:customStyle="1" w:styleId="NormalBaseChar">
    <w:name w:val="Normal Base Char"/>
    <w:link w:val="NormalBase0"/>
    <w:rsid w:val="006B55AE"/>
    <w:rPr>
      <w:rFonts w:ascii="Times" w:eastAsia="Times New Roman" w:hAnsi="Times" w:cs="Lotus"/>
      <w:bCs/>
      <w:szCs w:val="28"/>
    </w:rPr>
  </w:style>
  <w:style w:type="paragraph" w:customStyle="1" w:styleId="1TrafficnzirAlef">
    <w:name w:val="1  Traffic n zir Alef"/>
    <w:basedOn w:val="Matn"/>
    <w:link w:val="1TrafficnzirAlefCharChar"/>
    <w:rsid w:val="006B55AE"/>
    <w:pPr>
      <w:spacing w:after="80"/>
      <w:ind w:left="567" w:hanging="567"/>
    </w:pPr>
    <w:rPr>
      <w:rFonts w:cs="B Traffic"/>
      <w:sz w:val="24"/>
      <w:szCs w:val="22"/>
    </w:rPr>
  </w:style>
  <w:style w:type="paragraph" w:customStyle="1" w:styleId="1lotuszirAlef10">
    <w:name w:val="1 lotus = zir Alef = 1."/>
    <w:basedOn w:val="1LotusAlef"/>
    <w:rsid w:val="006B55AE"/>
    <w:pPr>
      <w:tabs>
        <w:tab w:val="clear" w:pos="907"/>
        <w:tab w:val="left" w:pos="1134"/>
      </w:tabs>
      <w:ind w:left="1701"/>
    </w:pPr>
    <w:rPr>
      <w:rFonts w:cs="B Lotus"/>
    </w:rPr>
  </w:style>
  <w:style w:type="character" w:customStyle="1" w:styleId="Matn1Char">
    <w:name w:val="Matn = 1 Char"/>
    <w:link w:val="Matn10"/>
    <w:rsid w:val="006B55AE"/>
    <w:rPr>
      <w:rFonts w:ascii="CG Times" w:eastAsia="Times New Roman" w:hAnsi="CG Times" w:cs="Lotus"/>
      <w:bCs/>
      <w:color w:val="000000"/>
      <w:szCs w:val="28"/>
    </w:rPr>
  </w:style>
  <w:style w:type="paragraph" w:customStyle="1" w:styleId="Normal-B1">
    <w:name w:val="Normal-B"/>
    <w:basedOn w:val="Normal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B Nazanin"/>
      <w:szCs w:val="28"/>
    </w:rPr>
  </w:style>
  <w:style w:type="paragraph" w:customStyle="1" w:styleId="StyleLatin21ptComplex22ptCenteredAfter6pt">
    <w:name w:val="Style (Latin) 21 pt (Complex) 22 pt Centered After:  6 pt"/>
    <w:basedOn w:val="Normal"/>
    <w:rsid w:val="006B55AE"/>
    <w:pPr>
      <w:spacing w:after="120" w:line="240" w:lineRule="auto"/>
      <w:jc w:val="center"/>
    </w:pPr>
    <w:rPr>
      <w:rFonts w:ascii="Times New Roman" w:eastAsia="Times New Roman" w:hAnsi="Times New Roman" w:cs="B Zar"/>
      <w:sz w:val="42"/>
      <w:szCs w:val="44"/>
    </w:rPr>
  </w:style>
  <w:style w:type="paragraph" w:customStyle="1" w:styleId="Style1LotusBulletComplex12pt">
    <w:name w:val="Style 1  Lotus  =  Bullet + (Complex) 12 pt"/>
    <w:basedOn w:val="1LotusBullet0"/>
    <w:link w:val="Style1LotusBulletComplex12ptChar"/>
    <w:rsid w:val="006B55AE"/>
    <w:pPr>
      <w:ind w:left="1134" w:hanging="567"/>
    </w:pPr>
    <w:rPr>
      <w:rFonts w:cs="B Lotus"/>
      <w:sz w:val="22"/>
    </w:rPr>
  </w:style>
  <w:style w:type="character" w:customStyle="1" w:styleId="Style1LotusBulletComplex12ptChar">
    <w:name w:val="Style 1  Lotus  =  Bullet + (Complex) 12 pt Char"/>
    <w:link w:val="Style1LotusBulletComplex12pt"/>
    <w:rsid w:val="006B55AE"/>
    <w:rPr>
      <w:rFonts w:ascii="Times" w:eastAsia="Times New Roman" w:hAnsi="Times" w:cs="B Lotus"/>
      <w:bCs/>
      <w:szCs w:val="28"/>
    </w:rPr>
  </w:style>
  <w:style w:type="paragraph" w:customStyle="1" w:styleId="StyleINLatin">
    <w:name w:val="Style IN + (Latin)"/>
    <w:basedOn w:val="IN"/>
    <w:rsid w:val="006B55AE"/>
    <w:pPr>
      <w:ind w:left="2268" w:hanging="1134"/>
      <w:jc w:val="both"/>
    </w:pPr>
    <w:rPr>
      <w:bCs/>
    </w:rPr>
  </w:style>
  <w:style w:type="paragraph" w:customStyle="1" w:styleId="StyleStyleINLatinAfter2cm">
    <w:name w:val="Style Style IN + (Latin) + After:  2 cm"/>
    <w:basedOn w:val="StyleINLatin"/>
    <w:rsid w:val="006B55AE"/>
    <w:pPr>
      <w:ind w:left="1134" w:right="1134"/>
      <w:jc w:val="center"/>
    </w:pPr>
  </w:style>
  <w:style w:type="paragraph" w:customStyle="1" w:styleId="Style2">
    <w:name w:val="Style2"/>
    <w:basedOn w:val="Normal"/>
    <w:rsid w:val="006B55AE"/>
    <w:pPr>
      <w:spacing w:after="120" w:line="240" w:lineRule="auto"/>
      <w:ind w:left="567" w:hanging="567"/>
      <w:jc w:val="lowKashida"/>
    </w:pPr>
    <w:rPr>
      <w:rFonts w:ascii="Times New Roman" w:eastAsia="Times New Roman" w:hAnsi="Times New Roman" w:cs="B Lotus"/>
      <w:bCs/>
      <w:spacing w:val="-4"/>
      <w:szCs w:val="28"/>
      <w:shd w:val="clear" w:color="auto" w:fill="D9D9D9"/>
    </w:rPr>
  </w:style>
  <w:style w:type="paragraph" w:customStyle="1" w:styleId="tavajohpage1">
    <w:name w:val="tavajoh page 1"/>
    <w:basedOn w:val="1Lotus"/>
    <w:rsid w:val="006B55AE"/>
    <w:pPr>
      <w:bidi/>
      <w:ind w:left="851" w:right="851" w:firstLine="0"/>
    </w:pPr>
    <w:rPr>
      <w:rFonts w:ascii="Times New Roman" w:hAnsi="Times New Roman"/>
      <w:iCs/>
      <w:sz w:val="22"/>
      <w:szCs w:val="32"/>
    </w:rPr>
  </w:style>
  <w:style w:type="character" w:customStyle="1" w:styleId="1TrafficnzirAlefCharChar">
    <w:name w:val="1  Traffic n zir Alef Char Char"/>
    <w:link w:val="1TrafficnzirAlef"/>
    <w:rsid w:val="006B55AE"/>
    <w:rPr>
      <w:rFonts w:ascii="Times" w:eastAsia="Times New Roman" w:hAnsi="Times" w:cs="B Traffic"/>
      <w:bCs/>
      <w:sz w:val="24"/>
    </w:rPr>
  </w:style>
  <w:style w:type="character" w:customStyle="1" w:styleId="1LotusChar0">
    <w:name w:val="1 Lotus Char"/>
    <w:link w:val="1Lotus2"/>
    <w:rsid w:val="006B55AE"/>
    <w:rPr>
      <w:rFonts w:ascii="CG Times" w:eastAsia="Times New Roman" w:hAnsi="CG Times" w:cs="Lotus"/>
      <w:bCs/>
      <w:szCs w:val="28"/>
    </w:rPr>
  </w:style>
  <w:style w:type="paragraph" w:customStyle="1" w:styleId="1TrafficZirAlef1">
    <w:name w:val="1 Traffic 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4">
    <w:name w:val="1 Traffic = Alef"/>
    <w:basedOn w:val="NormalB"/>
    <w:rsid w:val="006B55AE"/>
    <w:pPr>
      <w:tabs>
        <w:tab w:val="left" w:pos="851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BoxLotusBold">
    <w:name w:val="Box  =  Lotus Bold"/>
    <w:basedOn w:val="NormalB"/>
    <w:rsid w:val="006B55AE"/>
    <w:pPr>
      <w:tabs>
        <w:tab w:val="left" w:pos="283"/>
        <w:tab w:val="left" w:pos="567"/>
        <w:tab w:val="right" w:pos="6242"/>
        <w:tab w:val="center" w:pos="7325"/>
      </w:tabs>
      <w:bidi/>
    </w:pPr>
    <w:rPr>
      <w:rFonts w:ascii="Times New Roman" w:hAnsi="Times New Roman" w:cs="B Lotus"/>
      <w:b/>
    </w:rPr>
  </w:style>
  <w:style w:type="paragraph" w:customStyle="1" w:styleId="BoxLotusItalic">
    <w:name w:val="Box  =  Lotus Italic"/>
    <w:basedOn w:val="NormalB"/>
    <w:rsid w:val="006B55AE"/>
    <w:pPr>
      <w:bidi/>
    </w:pPr>
    <w:rPr>
      <w:rFonts w:ascii="Times New Roman" w:hAnsi="Times New Roman" w:cs="B Lotus"/>
      <w:bCs w:val="0"/>
      <w:iCs/>
      <w:lang w:val="en-US"/>
    </w:rPr>
  </w:style>
  <w:style w:type="paragraph" w:customStyle="1" w:styleId="NormalBNoBold">
    <w:name w:val="Normal B  (No Bold)"/>
    <w:basedOn w:val="NormalB"/>
    <w:rsid w:val="006B55AE"/>
    <w:pPr>
      <w:bidi/>
    </w:pPr>
    <w:rPr>
      <w:rFonts w:ascii="Times New Roman" w:hAnsi="Times New Roman" w:cs="B Lotus"/>
      <w:bCs w:val="0"/>
      <w:lang w:val="en-US"/>
    </w:rPr>
  </w:style>
  <w:style w:type="paragraph" w:customStyle="1" w:styleId="BoxLotusItalicn">
    <w:name w:val="Box  =  Lotus Italic n"/>
    <w:basedOn w:val="NormalBNoBold"/>
    <w:rsid w:val="006B55AE"/>
    <w:rPr>
      <w:bCs/>
      <w:i/>
      <w:iCs/>
    </w:rPr>
  </w:style>
  <w:style w:type="paragraph" w:customStyle="1" w:styleId="BoxLotusItalicn0">
    <w:name w:val="Box =  Lotus Italic n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iCs/>
      <w:szCs w:val="28"/>
    </w:rPr>
  </w:style>
  <w:style w:type="character" w:customStyle="1" w:styleId="BoxMesal">
    <w:name w:val="Box =  Mesal"/>
    <w:rsid w:val="006B55AE"/>
    <w:rPr>
      <w:rFonts w:cs="B Zar"/>
      <w:szCs w:val="24"/>
      <w:bdr w:val="none" w:sz="0" w:space="0" w:color="auto"/>
    </w:rPr>
  </w:style>
  <w:style w:type="paragraph" w:customStyle="1" w:styleId="BoxItalicAlef">
    <w:name w:val="Box = Italic = Alef"/>
    <w:basedOn w:val="BoxLotusItalicn"/>
    <w:rsid w:val="006B55AE"/>
    <w:pPr>
      <w:ind w:left="2042" w:hanging="624"/>
    </w:pPr>
    <w:rPr>
      <w:bCs w:val="0"/>
      <w:iCs w:val="0"/>
    </w:rPr>
  </w:style>
  <w:style w:type="paragraph" w:customStyle="1" w:styleId="BoxLotusItalicAlefn">
    <w:name w:val="Box = Lotus Italic = Alef n"/>
    <w:basedOn w:val="BoxLotusItalicn"/>
    <w:rsid w:val="006B55AE"/>
    <w:pPr>
      <w:tabs>
        <w:tab w:val="left" w:pos="340"/>
      </w:tabs>
      <w:ind w:left="624" w:hanging="624"/>
    </w:pPr>
    <w:rPr>
      <w:bCs w:val="0"/>
      <w:spacing w:val="-8"/>
    </w:rPr>
  </w:style>
  <w:style w:type="paragraph" w:customStyle="1" w:styleId="BoxR25-L1LotusBold">
    <w:name w:val="Box R2.5 - L1 = Lotus Bold"/>
    <w:basedOn w:val="BoxLotusBold"/>
    <w:rsid w:val="006B55AE"/>
    <w:pPr>
      <w:ind w:left="1418"/>
    </w:pPr>
    <w:rPr>
      <w:spacing w:val="-2"/>
    </w:rPr>
  </w:style>
  <w:style w:type="paragraph" w:customStyle="1" w:styleId="BoxR25-L1Farz">
    <w:name w:val="Box R2.5 - L1 = Farz"/>
    <w:basedOn w:val="BoxR25-L1LotusBold"/>
    <w:rsid w:val="006B55AE"/>
    <w:pPr>
      <w:ind w:left="2269" w:hanging="851"/>
    </w:pPr>
  </w:style>
  <w:style w:type="paragraph" w:customStyle="1" w:styleId="BoxR25-L1Italic">
    <w:name w:val="Box R2.5 - L1 = Italic"/>
    <w:basedOn w:val="BoxR25-L1LotusBold"/>
    <w:rsid w:val="006B55AE"/>
    <w:rPr>
      <w:bCs w:val="0"/>
      <w:iCs/>
    </w:rPr>
  </w:style>
  <w:style w:type="paragraph" w:customStyle="1" w:styleId="BoxR25-L1LotusboldAlef">
    <w:name w:val="Box R2.5 - L1 = Lotus bold = Alef"/>
    <w:basedOn w:val="BoxR25-L1LotusBold"/>
    <w:rsid w:val="006B55AE"/>
    <w:pPr>
      <w:ind w:left="2042" w:hanging="624"/>
    </w:pPr>
    <w:rPr>
      <w:b w:val="0"/>
      <w:i/>
    </w:rPr>
  </w:style>
  <w:style w:type="paragraph" w:customStyle="1" w:styleId="BoxR25L1ItalicAlef">
    <w:name w:val="Box R2.5 = L1 = Italic = Alef"/>
    <w:basedOn w:val="BoxR25-L1LotusBold"/>
    <w:rsid w:val="006B55AE"/>
    <w:pPr>
      <w:pBdr>
        <w:left w:val="single" w:sz="8" w:space="4" w:color="auto"/>
        <w:bottom w:val="single" w:sz="8" w:space="2" w:color="auto"/>
        <w:right w:val="single" w:sz="8" w:space="4" w:color="auto"/>
      </w:pBdr>
      <w:tabs>
        <w:tab w:val="clear" w:pos="283"/>
        <w:tab w:val="clear" w:pos="567"/>
      </w:tabs>
      <w:ind w:left="2042" w:right="567" w:hanging="624"/>
    </w:pPr>
    <w:rPr>
      <w:rFonts w:ascii="CG Times" w:hAnsi="CG Times"/>
      <w:bCs w:val="0"/>
      <w:iCs/>
    </w:rPr>
  </w:style>
  <w:style w:type="paragraph" w:customStyle="1" w:styleId="BoxR2-L1LotusBold">
    <w:name w:val="Box R2-L1 = Lotus Bold"/>
    <w:basedOn w:val="Normal"/>
    <w:rsid w:val="006B55AE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tabs>
        <w:tab w:val="left" w:pos="283"/>
        <w:tab w:val="left" w:pos="567"/>
        <w:tab w:val="right" w:pos="6242"/>
        <w:tab w:val="center" w:pos="7325"/>
      </w:tabs>
      <w:spacing w:after="0" w:line="240" w:lineRule="auto"/>
      <w:ind w:left="1134" w:right="567"/>
      <w:jc w:val="lowKashida"/>
    </w:pPr>
    <w:rPr>
      <w:rFonts w:ascii="CG Times" w:eastAsia="Times New Roman" w:hAnsi="CG Times" w:cs="B Lotus"/>
      <w:b/>
      <w:bCs/>
      <w:szCs w:val="28"/>
      <w:lang w:val="en-AU"/>
    </w:rPr>
  </w:style>
  <w:style w:type="paragraph" w:customStyle="1" w:styleId="BoxR2-L1LotusItalic">
    <w:name w:val="Box R2-L1 = Lotus Italic"/>
    <w:basedOn w:val="BoxR2-L1LotusBold"/>
    <w:rsid w:val="006B55AE"/>
    <w:rPr>
      <w:bCs w:val="0"/>
      <w:iCs/>
    </w:rPr>
  </w:style>
  <w:style w:type="character" w:customStyle="1" w:styleId="BoxR2-L1Mesal">
    <w:name w:val="Box R2-L1 = Mesal"/>
    <w:rsid w:val="006B55AE"/>
    <w:rPr>
      <w:rFonts w:cs="B Zar"/>
      <w:bCs/>
      <w:szCs w:val="24"/>
    </w:rPr>
  </w:style>
  <w:style w:type="character" w:customStyle="1" w:styleId="Deftraffic">
    <w:name w:val="Deftraffic"/>
    <w:rsid w:val="006B55AE"/>
    <w:rPr>
      <w:rFonts w:cs="Traffic"/>
      <w:szCs w:val="22"/>
    </w:rPr>
  </w:style>
  <w:style w:type="paragraph" w:customStyle="1" w:styleId="Fa41">
    <w:name w:val="Fa  4"/>
    <w:basedOn w:val="NormalB"/>
    <w:rsid w:val="006B55AE"/>
    <w:pPr>
      <w:bidi/>
    </w:pPr>
    <w:rPr>
      <w:rFonts w:ascii="Times New Roman" w:hAnsi="Times New Roman" w:cs="B Lotus"/>
      <w:bCs w:val="0"/>
      <w:sz w:val="8"/>
      <w:szCs w:val="8"/>
      <w:lang w:val="en-US"/>
    </w:rPr>
  </w:style>
  <w:style w:type="paragraph" w:customStyle="1" w:styleId="Fa80">
    <w:name w:val="Fa  8"/>
    <w:basedOn w:val="NormalB"/>
    <w:rsid w:val="006B55AE"/>
    <w:pPr>
      <w:bidi/>
    </w:pPr>
    <w:rPr>
      <w:rFonts w:ascii="Times New Roman" w:hAnsi="Times New Roman" w:cs="B Lotus"/>
      <w:sz w:val="16"/>
      <w:szCs w:val="16"/>
      <w:lang w:val="en-US"/>
    </w:rPr>
  </w:style>
  <w:style w:type="character" w:customStyle="1" w:styleId="FarzOther">
    <w:name w:val="Farz &amp; Other"/>
    <w:rsid w:val="006B55AE"/>
    <w:rPr>
      <w:rFonts w:cs="B Zar"/>
      <w:bCs/>
      <w:sz w:val="16"/>
      <w:szCs w:val="22"/>
    </w:rPr>
  </w:style>
  <w:style w:type="paragraph" w:customStyle="1" w:styleId="farzMatn">
    <w:name w:val="farz = Matn"/>
    <w:basedOn w:val="BoxLotusBold"/>
    <w:rsid w:val="006B55AE"/>
    <w:pPr>
      <w:ind w:left="851" w:hanging="851"/>
    </w:pPr>
  </w:style>
  <w:style w:type="paragraph" w:customStyle="1" w:styleId="FehrestMesal1">
    <w:name w:val="Fehrest  Mesal 1"/>
    <w:basedOn w:val="Normal"/>
    <w:rsid w:val="006B55AE"/>
    <w:pPr>
      <w:spacing w:after="0" w:line="240" w:lineRule="auto"/>
      <w:ind w:left="851" w:hanging="851"/>
      <w:jc w:val="lowKashida"/>
    </w:pPr>
    <w:rPr>
      <w:rFonts w:ascii="Times New Roman" w:eastAsia="Times New Roman" w:hAnsi="Times New Roman" w:cs="B Lotus"/>
      <w:bCs/>
      <w:sz w:val="20"/>
      <w:szCs w:val="28"/>
      <w:lang w:val="en-AU"/>
    </w:rPr>
  </w:style>
  <w:style w:type="paragraph" w:customStyle="1" w:styleId="FehrestMesal1Alef">
    <w:name w:val="Fehrest  Mesal 1 = Alef"/>
    <w:basedOn w:val="FehrestMesal1"/>
    <w:rsid w:val="006B55AE"/>
    <w:pPr>
      <w:tabs>
        <w:tab w:val="left" w:pos="1191"/>
      </w:tabs>
      <w:ind w:left="1418" w:hanging="567"/>
    </w:pPr>
    <w:rPr>
      <w:sz w:val="22"/>
      <w:szCs w:val="26"/>
    </w:rPr>
  </w:style>
  <w:style w:type="paragraph" w:customStyle="1" w:styleId="FehrestShomareh">
    <w:name w:val="Fehrest = Shomareh"/>
    <w:basedOn w:val="Matn"/>
    <w:rsid w:val="006B55AE"/>
    <w:pPr>
      <w:jc w:val="center"/>
    </w:pPr>
    <w:rPr>
      <w:b/>
    </w:rPr>
  </w:style>
  <w:style w:type="paragraph" w:customStyle="1" w:styleId="FehrestShomarehBand">
    <w:name w:val="Fehrest Shomareh Band"/>
    <w:basedOn w:val="NormalB"/>
    <w:rsid w:val="006B55AE"/>
    <w:pPr>
      <w:bidi/>
      <w:jc w:val="center"/>
    </w:pPr>
    <w:rPr>
      <w:rFonts w:ascii="Times New Roman" w:hAnsi="Times New Roman" w:cs="B Lotus"/>
      <w:szCs w:val="26"/>
      <w:lang w:val="en-US"/>
    </w:rPr>
  </w:style>
  <w:style w:type="paragraph" w:customStyle="1" w:styleId="FehrestTitr0">
    <w:name w:val="Fehrest Titr"/>
    <w:basedOn w:val="NormalBase0"/>
    <w:rsid w:val="006B55AE"/>
    <w:pPr>
      <w:pBdr>
        <w:bottom w:val="single" w:sz="4" w:space="1" w:color="auto"/>
      </w:pBdr>
      <w:bidi/>
      <w:jc w:val="center"/>
    </w:pPr>
    <w:rPr>
      <w:rFonts w:ascii="Times New Roman" w:hAnsi="Times New Roman" w:cs="B Zar"/>
      <w:b/>
      <w:sz w:val="18"/>
      <w:szCs w:val="20"/>
    </w:rPr>
  </w:style>
  <w:style w:type="paragraph" w:customStyle="1" w:styleId="FehrestTitreBandonvan">
    <w:name w:val="Fehrest Titr e Band &amp; onvan"/>
    <w:basedOn w:val="NormalB"/>
    <w:link w:val="FehrestTitreBandonvanCharChar"/>
    <w:rsid w:val="006B55AE"/>
    <w:pPr>
      <w:pBdr>
        <w:bottom w:val="single" w:sz="6" w:space="1" w:color="auto"/>
      </w:pBdr>
      <w:bidi/>
      <w:jc w:val="center"/>
    </w:pPr>
    <w:rPr>
      <w:rFonts w:ascii="Times New Roman" w:hAnsi="Times New Roman" w:cs="B Zar"/>
      <w:b/>
      <w:sz w:val="24"/>
      <w:szCs w:val="26"/>
      <w:lang w:val="en-US"/>
    </w:rPr>
  </w:style>
  <w:style w:type="character" w:customStyle="1" w:styleId="FehrestTitreBandonvanCharChar">
    <w:name w:val="Fehrest Titr e Band &amp; onvan Char Char"/>
    <w:link w:val="FehrestTitreBandonvan"/>
    <w:rsid w:val="006B55AE"/>
    <w:rPr>
      <w:rFonts w:ascii="Times New Roman" w:eastAsia="Times New Roman" w:hAnsi="Times New Roman" w:cs="B Zar"/>
      <w:b/>
      <w:bCs/>
      <w:sz w:val="24"/>
      <w:szCs w:val="26"/>
    </w:rPr>
  </w:style>
  <w:style w:type="paragraph" w:customStyle="1" w:styleId="HalatEAvalyeksatri">
    <w:name w:val="Halat E Aval = yek satri"/>
    <w:basedOn w:val="1lotusZir4"/>
    <w:rsid w:val="006B55AE"/>
    <w:pPr>
      <w:ind w:left="1701" w:hanging="1134"/>
    </w:pPr>
    <w:rPr>
      <w:bCs w:val="0"/>
    </w:rPr>
  </w:style>
  <w:style w:type="paragraph" w:customStyle="1" w:styleId="HalateAvalZir">
    <w:name w:val="Halate Aval = Zir"/>
    <w:basedOn w:val="1Lotus2"/>
    <w:rsid w:val="006B55AE"/>
    <w:pPr>
      <w:spacing w:after="0"/>
      <w:ind w:firstLine="0"/>
      <w:jc w:val="lowKashida"/>
    </w:pPr>
    <w:rPr>
      <w:rFonts w:ascii="Times New Roman" w:hAnsi="Times New Roman" w:cs="B Lotus"/>
      <w:b/>
    </w:rPr>
  </w:style>
  <w:style w:type="paragraph" w:customStyle="1" w:styleId="HalateAvalTooRafteh">
    <w:name w:val="Halate Aval (Too Rafteh)"/>
    <w:basedOn w:val="HalateAvalZir"/>
    <w:rsid w:val="006B55AE"/>
    <w:pPr>
      <w:keepNext/>
      <w:spacing w:before="40"/>
    </w:pPr>
    <w:rPr>
      <w:rFonts w:cs="B Nazanin"/>
      <w:b w:val="0"/>
    </w:rPr>
  </w:style>
  <w:style w:type="paragraph" w:customStyle="1" w:styleId="HalateAvalNoTooRafteh">
    <w:name w:val="Halate Aval (No Too Rafteh)"/>
    <w:basedOn w:val="HalateAvalTooRafteh"/>
    <w:rsid w:val="006B55AE"/>
    <w:pPr>
      <w:ind w:left="0"/>
    </w:pPr>
  </w:style>
  <w:style w:type="paragraph" w:customStyle="1" w:styleId="Heading3Zar9Torafteh">
    <w:name w:val="Heading (3 )  Zar 9  To rafteh"/>
    <w:basedOn w:val="Heading3Zar9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Heading4Titr12Peyvast">
    <w:name w:val="Heading (4) = Titr 12 = Pey vast"/>
    <w:basedOn w:val="1Lotus2"/>
    <w:rsid w:val="006B55AE"/>
    <w:pPr>
      <w:keepNext/>
      <w:spacing w:after="60"/>
      <w:jc w:val="lowKashida"/>
    </w:pPr>
    <w:rPr>
      <w:rFonts w:ascii="Times New Roman" w:hAnsi="Times New Roman" w:cs="B Titr"/>
      <w:b/>
      <w:szCs w:val="22"/>
    </w:rPr>
  </w:style>
  <w:style w:type="paragraph" w:customStyle="1" w:styleId="Heading4Roya">
    <w:name w:val="Heading (4) Roya"/>
    <w:basedOn w:val="Matn"/>
    <w:rsid w:val="006B55AE"/>
    <w:rPr>
      <w:rFonts w:ascii="Times New Roman" w:hAnsi="Times New Roman" w:cs="B Roya"/>
      <w:sz w:val="20"/>
      <w:szCs w:val="20"/>
    </w:rPr>
  </w:style>
  <w:style w:type="paragraph" w:customStyle="1" w:styleId="HeadingZar11UnderlineEdam">
    <w:name w:val="Heading (Zar 11 Underline) Edam"/>
    <w:basedOn w:val="Heading2Zar110"/>
    <w:rsid w:val="006B55AE"/>
    <w:rPr>
      <w:rFonts w:ascii="Times New Roman" w:hAnsi="Times New Roman" w:cs="B Zar"/>
      <w:b/>
      <w:u w:val="single"/>
    </w:rPr>
  </w:style>
  <w:style w:type="paragraph" w:customStyle="1" w:styleId="Jadval">
    <w:name w:val="Jadval"/>
    <w:basedOn w:val="Matn"/>
    <w:rsid w:val="006B55AE"/>
    <w:pPr>
      <w:jc w:val="center"/>
    </w:pPr>
    <w:rPr>
      <w:rFonts w:ascii="B Zar" w:hAnsi="B Zar" w:cs="B Zar"/>
      <w:bCs w:val="0"/>
      <w:spacing w:val="-12"/>
      <w:sz w:val="20"/>
      <w:szCs w:val="22"/>
    </w:rPr>
  </w:style>
  <w:style w:type="paragraph" w:customStyle="1" w:styleId="Jadval-BalayeJadval">
    <w:name w:val="Jadval - Balay e Jadval"/>
    <w:basedOn w:val="Matn"/>
    <w:link w:val="Jadval-BalayeJadvalCharChar"/>
    <w:rsid w:val="006B55AE"/>
    <w:pPr>
      <w:keepNext/>
      <w:spacing w:before="240" w:after="120"/>
      <w:ind w:left="1588" w:hanging="1021"/>
    </w:pPr>
    <w:rPr>
      <w:rFonts w:cs="B Nazanin"/>
      <w:b/>
      <w:szCs w:val="24"/>
    </w:rPr>
  </w:style>
  <w:style w:type="character" w:customStyle="1" w:styleId="Jadval-BalayeJadvalCharChar">
    <w:name w:val="Jadval - Balay e Jadval Char Char"/>
    <w:link w:val="Jadval-BalayeJadval"/>
    <w:rsid w:val="006B55AE"/>
    <w:rPr>
      <w:rFonts w:ascii="Times" w:eastAsia="Times New Roman" w:hAnsi="Times" w:cs="B Nazanin"/>
      <w:b/>
      <w:bCs/>
      <w:szCs w:val="24"/>
    </w:rPr>
  </w:style>
  <w:style w:type="paragraph" w:customStyle="1" w:styleId="JadvalSatreAvalRoya11">
    <w:name w:val="Jadval =  Satr e Aval  = Roya 11"/>
    <w:basedOn w:val="Matn"/>
    <w:rsid w:val="006B55AE"/>
    <w:pPr>
      <w:pBdr>
        <w:bottom w:val="single" w:sz="4" w:space="1" w:color="auto"/>
      </w:pBdr>
      <w:ind w:left="113" w:right="113"/>
      <w:jc w:val="center"/>
    </w:pPr>
    <w:rPr>
      <w:rFonts w:ascii="Times New Roman" w:hAnsi="Times New Roman" w:cs="B Roya"/>
      <w:b/>
      <w:sz w:val="20"/>
      <w:szCs w:val="22"/>
    </w:rPr>
  </w:style>
  <w:style w:type="paragraph" w:customStyle="1" w:styleId="JadvalTitre11Roya">
    <w:name w:val="Jadval =   Titr e 11 Roya"/>
    <w:basedOn w:val="JadvalSatreAvalRoya11"/>
    <w:rsid w:val="006B55AE"/>
    <w:pPr>
      <w:spacing w:line="280" w:lineRule="exact"/>
      <w:ind w:left="0" w:right="0"/>
    </w:pPr>
    <w:rPr>
      <w:b w:val="0"/>
    </w:rPr>
  </w:style>
  <w:style w:type="paragraph" w:customStyle="1" w:styleId="JadvalTitre10Roya">
    <w:name w:val="Jadval =   Titr e 10  Roya"/>
    <w:basedOn w:val="JadvalTitre11Roya"/>
    <w:rsid w:val="006B55AE"/>
    <w:rPr>
      <w:sz w:val="16"/>
      <w:szCs w:val="20"/>
    </w:rPr>
  </w:style>
  <w:style w:type="paragraph" w:customStyle="1" w:styleId="JadvalMatn13">
    <w:name w:val="Jadval =  Matn 13"/>
    <w:basedOn w:val="Matn"/>
    <w:rsid w:val="006B55AE"/>
    <w:pPr>
      <w:tabs>
        <w:tab w:val="left" w:pos="567"/>
        <w:tab w:val="left" w:pos="1134"/>
      </w:tabs>
    </w:pPr>
    <w:rPr>
      <w:rFonts w:ascii="Times New Roman" w:hAnsi="Times New Roman"/>
      <w:szCs w:val="26"/>
    </w:rPr>
  </w:style>
  <w:style w:type="paragraph" w:customStyle="1" w:styleId="JadvalNumber13">
    <w:name w:val="Jadval =  Number 13"/>
    <w:basedOn w:val="JadvalMatn13"/>
    <w:rsid w:val="006B55AE"/>
    <w:pPr>
      <w:tabs>
        <w:tab w:val="clear" w:pos="567"/>
        <w:tab w:val="clear" w:pos="1134"/>
        <w:tab w:val="left" w:pos="113"/>
      </w:tabs>
    </w:pPr>
  </w:style>
  <w:style w:type="paragraph" w:customStyle="1" w:styleId="JadvalNumber13----Bala">
    <w:name w:val="Jadval =  Number 13  ---- Bala"/>
    <w:basedOn w:val="JadvalNumber13"/>
    <w:rsid w:val="006B55AE"/>
    <w:pPr>
      <w:pBdr>
        <w:top w:val="single" w:sz="6" w:space="0" w:color="auto"/>
      </w:pBdr>
    </w:pPr>
  </w:style>
  <w:style w:type="paragraph" w:customStyle="1" w:styleId="JadvalNumber13----Paeen">
    <w:name w:val="Jadval =  Number 13  ---- Paeen"/>
    <w:basedOn w:val="JadvalNumber13"/>
    <w:rsid w:val="006B55AE"/>
    <w:pPr>
      <w:pBdr>
        <w:bottom w:val="single" w:sz="6" w:space="0" w:color="auto"/>
      </w:pBdr>
    </w:pPr>
  </w:style>
  <w:style w:type="paragraph" w:customStyle="1" w:styleId="JadvalNumber13Paeen">
    <w:name w:val="Jadval =  Number 13 === Paeen"/>
    <w:basedOn w:val="JadvalNumber13"/>
    <w:rsid w:val="006B55AE"/>
    <w:pPr>
      <w:pBdr>
        <w:bottom w:val="double" w:sz="6" w:space="0" w:color="auto"/>
      </w:pBdr>
    </w:pPr>
  </w:style>
  <w:style w:type="paragraph" w:customStyle="1" w:styleId="JadvalNumber13------BP">
    <w:name w:val="Jadval =  Number 13 --- &amp; --- (B &amp; P)"/>
    <w:basedOn w:val="JadvalNumber13Paeen"/>
    <w:rsid w:val="006B55AE"/>
    <w:pPr>
      <w:pBdr>
        <w:top w:val="single" w:sz="4" w:space="1" w:color="auto"/>
        <w:bottom w:val="single" w:sz="4" w:space="0" w:color="auto"/>
      </w:pBdr>
    </w:pPr>
  </w:style>
  <w:style w:type="paragraph" w:customStyle="1" w:styleId="JadvalNumber13---">
    <w:name w:val="Jadval =  Number 13 --- ==="/>
    <w:basedOn w:val="JadvalNumber13"/>
    <w:rsid w:val="006B55AE"/>
    <w:pPr>
      <w:pBdr>
        <w:top w:val="single" w:sz="6" w:space="0" w:color="auto"/>
        <w:bottom w:val="double" w:sz="6" w:space="0" w:color="auto"/>
      </w:pBdr>
    </w:pPr>
  </w:style>
  <w:style w:type="paragraph" w:customStyle="1" w:styleId="JadvalNumber13Bala">
    <w:name w:val="Jadval =  Number 13 === Bala"/>
    <w:basedOn w:val="JadvalNumber13Paeen"/>
    <w:rsid w:val="006B55AE"/>
    <w:pPr>
      <w:pBdr>
        <w:top w:val="double" w:sz="6" w:space="1" w:color="auto"/>
        <w:bottom w:val="none" w:sz="0" w:space="0" w:color="auto"/>
      </w:pBdr>
    </w:pPr>
  </w:style>
  <w:style w:type="paragraph" w:customStyle="1" w:styleId="JadvalMatnzar11">
    <w:name w:val="Jadval = Matn = zar 11"/>
    <w:basedOn w:val="JadvalMatn13"/>
    <w:rsid w:val="006B55AE"/>
    <w:pPr>
      <w:jc w:val="left"/>
    </w:pPr>
    <w:rPr>
      <w:rFonts w:cs="B Zar"/>
      <w:b/>
      <w:sz w:val="20"/>
      <w:szCs w:val="22"/>
    </w:rPr>
  </w:style>
  <w:style w:type="paragraph" w:customStyle="1" w:styleId="JadvalTitr">
    <w:name w:val="Jadval Titr"/>
    <w:basedOn w:val="Jadval"/>
    <w:rsid w:val="006B55AE"/>
    <w:rPr>
      <w:rFonts w:ascii="Times New Roman" w:hAnsi="Times New Roman" w:cs="B Roya"/>
      <w:b/>
      <w:spacing w:val="0"/>
      <w:sz w:val="22"/>
    </w:rPr>
  </w:style>
  <w:style w:type="paragraph" w:customStyle="1" w:styleId="Lotus------">
    <w:name w:val="Lotus ------"/>
    <w:basedOn w:val="1LotusZirAlef2"/>
    <w:link w:val="Lotus------CharChar"/>
    <w:rsid w:val="006B55AE"/>
    <w:pPr>
      <w:spacing w:after="120"/>
      <w:ind w:left="907" w:right="907" w:hanging="340"/>
    </w:pPr>
    <w:rPr>
      <w:bCs/>
      <w:strike/>
    </w:rPr>
  </w:style>
  <w:style w:type="character" w:customStyle="1" w:styleId="Lotus------CharChar">
    <w:name w:val="Lotus ------ Char Char"/>
    <w:link w:val="Lotus------"/>
    <w:rsid w:val="006B55AE"/>
    <w:rPr>
      <w:rFonts w:ascii="Times New Roman" w:eastAsia="Times New Roman" w:hAnsi="Times New Roman" w:cs="B Lotus"/>
      <w:bCs/>
      <w:strike/>
      <w:szCs w:val="28"/>
    </w:rPr>
  </w:style>
  <w:style w:type="paragraph" w:customStyle="1" w:styleId="MatnAlefn">
    <w:name w:val="Matn = Alef n"/>
    <w:basedOn w:val="Matn"/>
    <w:rsid w:val="006B55AE"/>
    <w:pPr>
      <w:tabs>
        <w:tab w:val="left" w:pos="340"/>
      </w:tabs>
      <w:ind w:left="624" w:hanging="624"/>
    </w:pPr>
    <w:rPr>
      <w:rFonts w:ascii="Times New Roman" w:hAnsi="Times New Roman"/>
    </w:rPr>
  </w:style>
  <w:style w:type="character" w:customStyle="1" w:styleId="MatnNazaninD">
    <w:name w:val="Matn NazaninD"/>
    <w:rsid w:val="006B55AE"/>
    <w:rPr>
      <w:rFonts w:cs="B Nazanin"/>
      <w:bCs/>
      <w:szCs w:val="28"/>
    </w:rPr>
  </w:style>
  <w:style w:type="paragraph" w:customStyle="1" w:styleId="MesalZar11">
    <w:name w:val="Mesal =  Zar 11"/>
    <w:basedOn w:val="1Lotus2"/>
    <w:rsid w:val="006B55AE"/>
    <w:pPr>
      <w:keepNext/>
      <w:spacing w:before="240" w:after="60"/>
      <w:ind w:left="0" w:firstLine="0"/>
      <w:jc w:val="lowKashida"/>
    </w:pPr>
    <w:rPr>
      <w:rFonts w:ascii="Times New Roman" w:hAnsi="Times New Roman" w:cs="B Zar"/>
      <w:sz w:val="20"/>
      <w:szCs w:val="24"/>
    </w:rPr>
  </w:style>
  <w:style w:type="paragraph" w:customStyle="1" w:styleId="MesalDarPayan">
    <w:name w:val="Mesal = Dar Payan"/>
    <w:basedOn w:val="MesalZar11"/>
    <w:rsid w:val="006B55AE"/>
    <w:rPr>
      <w:sz w:val="18"/>
      <w:szCs w:val="22"/>
    </w:rPr>
  </w:style>
  <w:style w:type="table" w:customStyle="1" w:styleId="TableBase">
    <w:name w:val="Table Base"/>
    <w:basedOn w:val="TableProfessional"/>
    <w:rsid w:val="006B55AE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">
    <w:name w:val="Table Asli"/>
    <w:basedOn w:val="TableBase"/>
    <w:rsid w:val="006B55AE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">
    <w:name w:val="Norm-Table1"/>
    <w:basedOn w:val="TableAsli"/>
    <w:rsid w:val="006B55AE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paragraph" w:customStyle="1" w:styleId="OnvanFehrest">
    <w:name w:val="Onvan Fehrest"/>
    <w:basedOn w:val="OnvanPage1"/>
    <w:rsid w:val="006B55AE"/>
    <w:rPr>
      <w:rFonts w:cs="B Zar"/>
      <w:szCs w:val="22"/>
    </w:rPr>
  </w:style>
  <w:style w:type="paragraph" w:customStyle="1" w:styleId="Onvanpeyvast">
    <w:name w:val="Onvan peyvast"/>
    <w:basedOn w:val="OnvanPage1"/>
    <w:rsid w:val="006B55AE"/>
    <w:rPr>
      <w:rFonts w:cs="B Zar"/>
      <w:b w:val="0"/>
      <w:sz w:val="22"/>
      <w:szCs w:val="22"/>
    </w:rPr>
  </w:style>
  <w:style w:type="character" w:customStyle="1" w:styleId="ParagraphFontT">
    <w:name w:val="Paragraph Font T"/>
    <w:rsid w:val="006B55AE"/>
    <w:rPr>
      <w:rFonts w:cs="Traffic"/>
      <w:b/>
      <w:szCs w:val="22"/>
    </w:rPr>
  </w:style>
  <w:style w:type="table" w:customStyle="1" w:styleId="TableB">
    <w:name w:val="Table B"/>
    <w:basedOn w:val="TableElegant"/>
    <w:rsid w:val="006B55AE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">
    <w:name w:val="Table Fa"/>
    <w:basedOn w:val="TableProfessional"/>
    <w:rsid w:val="006B55AE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">
    <w:name w:val="Table fa = L 13"/>
    <w:basedOn w:val="TableProfessional"/>
    <w:rsid w:val="006B55AE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TajziehTahlil">
    <w:name w:val="Tajzieh &amp; Tahlil"/>
    <w:basedOn w:val="Matn"/>
    <w:rsid w:val="006B55AE"/>
    <w:pPr>
      <w:keepNext/>
      <w:spacing w:before="240"/>
    </w:pPr>
    <w:rPr>
      <w:rFonts w:ascii="Times New Roman" w:hAnsi="Times New Roman" w:cs="B Zar"/>
      <w:szCs w:val="24"/>
    </w:rPr>
  </w:style>
  <w:style w:type="paragraph" w:customStyle="1" w:styleId="TitrzarzireAlef">
    <w:name w:val="Titr zar (zir e Alef)"/>
    <w:basedOn w:val="TajziehTahlil"/>
    <w:rsid w:val="006B55AE"/>
    <w:pPr>
      <w:spacing w:before="0"/>
    </w:pPr>
  </w:style>
  <w:style w:type="character" w:customStyle="1" w:styleId="Zar-----">
    <w:name w:val="Zar -----"/>
    <w:rsid w:val="006B55AE"/>
    <w:rPr>
      <w:rFonts w:cs="Zar"/>
      <w:strike/>
      <w:dstrike w:val="0"/>
      <w:szCs w:val="22"/>
    </w:rPr>
  </w:style>
  <w:style w:type="character" w:customStyle="1" w:styleId="ZarTeram">
    <w:name w:val="Zar Teram"/>
    <w:basedOn w:val="DefaultParagraphFont"/>
    <w:rsid w:val="006B55AE"/>
  </w:style>
  <w:style w:type="paragraph" w:customStyle="1" w:styleId="18">
    <w:name w:val="بند1"/>
    <w:basedOn w:val="Normal"/>
    <w:rsid w:val="006B55AE"/>
    <w:pPr>
      <w:spacing w:before="120" w:after="0" w:line="240" w:lineRule="auto"/>
      <w:ind w:left="510" w:hanging="51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1">
    <w:name w:val="بند 1-1"/>
    <w:basedOn w:val="18"/>
    <w:rsid w:val="006B55AE"/>
    <w:pPr>
      <w:ind w:left="1190" w:hanging="680"/>
    </w:pPr>
  </w:style>
  <w:style w:type="paragraph" w:customStyle="1" w:styleId="aff8">
    <w:name w:val="امضا"/>
    <w:basedOn w:val="af9"/>
    <w:rsid w:val="006B55AE"/>
    <w:pPr>
      <w:pBdr>
        <w:bottom w:val="none" w:sz="0" w:space="0" w:color="auto"/>
      </w:pBdr>
      <w:tabs>
        <w:tab w:val="center" w:pos="6804"/>
      </w:tabs>
      <w:spacing w:before="240"/>
    </w:pPr>
    <w:rPr>
      <w:rFonts w:ascii="Titr" w:hAnsi="Titr"/>
      <w:b/>
      <w:bCs/>
      <w:i/>
      <w:sz w:val="22"/>
      <w:szCs w:val="22"/>
    </w:rPr>
  </w:style>
  <w:style w:type="paragraph" w:customStyle="1" w:styleId="aff9">
    <w:name w:val="بولت جدول آخر"/>
    <w:basedOn w:val="2"/>
    <w:rsid w:val="006B55AE"/>
    <w:pPr>
      <w:numPr>
        <w:numId w:val="0"/>
      </w:numPr>
    </w:pPr>
    <w:rPr>
      <w:sz w:val="18"/>
      <w:szCs w:val="24"/>
    </w:rPr>
  </w:style>
  <w:style w:type="paragraph" w:customStyle="1" w:styleId="affa">
    <w:name w:val="شروع پاراگراف"/>
    <w:basedOn w:val="Normal"/>
    <w:rsid w:val="006B55AE"/>
    <w:pPr>
      <w:spacing w:after="0" w:line="240" w:lineRule="auto"/>
      <w:ind w:firstLine="28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b">
    <w:name w:val="فا"/>
    <w:basedOn w:val="7"/>
    <w:rsid w:val="006B55AE"/>
    <w:rPr>
      <w:rFonts w:ascii="Times New Roman" w:hAnsi="Times New Roman" w:cs="B Lotus"/>
    </w:rPr>
  </w:style>
  <w:style w:type="paragraph" w:customStyle="1" w:styleId="1TrafficFa60">
    <w:name w:val="1  Traffic  Fa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Matn1Alefeteraffic">
    <w:name w:val="Matn = (1) = Alefe teraffic"/>
    <w:basedOn w:val="Matn1Alef0"/>
    <w:rsid w:val="006B55AE"/>
    <w:rPr>
      <w:rFonts w:cs="B Traffic"/>
      <w:szCs w:val="22"/>
    </w:rPr>
  </w:style>
  <w:style w:type="paragraph" w:customStyle="1" w:styleId="1LotusAlef4">
    <w:name w:val="1 = Lotus = Alef"/>
    <w:basedOn w:val="Normal"/>
    <w:rsid w:val="006B55AE"/>
    <w:pPr>
      <w:tabs>
        <w:tab w:val="left" w:pos="907"/>
      </w:tabs>
      <w:spacing w:after="80" w:line="240" w:lineRule="auto"/>
      <w:ind w:left="1191" w:hanging="624"/>
      <w:jc w:val="lowKashida"/>
    </w:pPr>
    <w:rPr>
      <w:rFonts w:ascii="Times New Roman" w:eastAsia="Times New Roman" w:hAnsi="Times New Roman" w:cs="B Lotus"/>
      <w:bCs/>
      <w:szCs w:val="28"/>
    </w:rPr>
  </w:style>
  <w:style w:type="character" w:customStyle="1" w:styleId="DefautTraffic">
    <w:name w:val="Defaut Traffic"/>
    <w:rsid w:val="006B55AE"/>
    <w:rPr>
      <w:rFonts w:ascii="CG Times" w:hAnsi="CG Times" w:cs="Traffic"/>
      <w:bCs/>
      <w:sz w:val="20"/>
      <w:szCs w:val="22"/>
    </w:rPr>
  </w:style>
  <w:style w:type="paragraph" w:customStyle="1" w:styleId="1Traffic2">
    <w:name w:val="1 = Traffic"/>
    <w:basedOn w:val="NormalB"/>
    <w:rsid w:val="006B55AE"/>
    <w:pPr>
      <w:bidi/>
      <w:spacing w:after="240"/>
      <w:ind w:left="567" w:hanging="567"/>
    </w:pPr>
    <w:rPr>
      <w:rFonts w:ascii="Times New Roman" w:hAnsi="Times New Roman" w:cs="B Traffic"/>
      <w:szCs w:val="22"/>
      <w:lang w:val="en-US"/>
    </w:rPr>
  </w:style>
  <w:style w:type="paragraph" w:customStyle="1" w:styleId="1TrafficZirAlef2">
    <w:name w:val="1 = Traffic =  Zir  Alef"/>
    <w:basedOn w:val="1Traffic2"/>
    <w:rsid w:val="006B55AE"/>
    <w:pPr>
      <w:spacing w:after="60"/>
    </w:pPr>
  </w:style>
  <w:style w:type="paragraph" w:customStyle="1" w:styleId="1TrafficAlef5">
    <w:name w:val="1 = Traffic = Alef"/>
    <w:basedOn w:val="1TrafficZirAlef2"/>
    <w:rsid w:val="006B55AE"/>
    <w:pPr>
      <w:tabs>
        <w:tab w:val="left" w:pos="907"/>
      </w:tabs>
      <w:ind w:left="1191" w:hanging="624"/>
    </w:pPr>
  </w:style>
  <w:style w:type="paragraph" w:customStyle="1" w:styleId="1TrafficAlef--">
    <w:name w:val="1 = Traffic = Alef = --"/>
    <w:basedOn w:val="1TrafficAlef5"/>
    <w:rsid w:val="006B55AE"/>
    <w:pPr>
      <w:tabs>
        <w:tab w:val="clear" w:pos="907"/>
      </w:tabs>
      <w:ind w:left="1475" w:hanging="284"/>
    </w:pPr>
  </w:style>
  <w:style w:type="paragraph" w:customStyle="1" w:styleId="affc">
    <w:name w:val="فاصله"/>
    <w:basedOn w:val="Normal"/>
    <w:rsid w:val="006B55AE"/>
    <w:pPr>
      <w:tabs>
        <w:tab w:val="left" w:pos="907"/>
      </w:tabs>
      <w:spacing w:after="0" w:line="240" w:lineRule="auto"/>
      <w:ind w:left="1134" w:hanging="567"/>
      <w:jc w:val="lowKashida"/>
    </w:pPr>
    <w:rPr>
      <w:rFonts w:ascii="TIMEZ" w:eastAsia="Times New Roman" w:hAnsi="TIMEZ" w:cs="B Lotus"/>
      <w:b/>
      <w:sz w:val="16"/>
      <w:szCs w:val="16"/>
    </w:rPr>
  </w:style>
  <w:style w:type="paragraph" w:customStyle="1" w:styleId="affd">
    <w:name w:val="مربع بولت"/>
    <w:rsid w:val="006B55AE"/>
    <w:pPr>
      <w:spacing w:after="40" w:line="440" w:lineRule="exact"/>
      <w:ind w:left="284" w:right="284" w:hanging="284"/>
    </w:pPr>
    <w:rPr>
      <w:rFonts w:ascii="Times New Roman" w:eastAsia="Times New Roman" w:hAnsi="Times New Roman" w:cs="Lotus"/>
      <w:b/>
      <w:bCs/>
      <w:sz w:val="14"/>
      <w:szCs w:val="28"/>
    </w:rPr>
  </w:style>
  <w:style w:type="paragraph" w:customStyle="1" w:styleId="affe">
    <w:name w:val="تجديدنظر"/>
    <w:rsid w:val="006B55AE"/>
    <w:pPr>
      <w:spacing w:after="0" w:line="240" w:lineRule="auto"/>
      <w:jc w:val="center"/>
    </w:pPr>
    <w:rPr>
      <w:rFonts w:ascii="Times New Roman" w:eastAsia="Times New Roman" w:hAnsi="Times New Roman" w:cs="Zar"/>
      <w:b/>
      <w:bCs/>
      <w:sz w:val="20"/>
      <w:szCs w:val="24"/>
    </w:rPr>
  </w:style>
  <w:style w:type="paragraph" w:customStyle="1" w:styleId="Heading3Zar91">
    <w:name w:val="Heading (3)  Zar9"/>
    <w:basedOn w:val="Heading2Zar110"/>
    <w:rsid w:val="006B55AE"/>
    <w:pPr>
      <w:spacing w:after="40"/>
    </w:pPr>
    <w:rPr>
      <w:szCs w:val="18"/>
    </w:rPr>
  </w:style>
  <w:style w:type="paragraph" w:customStyle="1" w:styleId="TitreVasatfont12Titr">
    <w:name w:val="Titr e Vasat  (font 12 Titr)"/>
    <w:basedOn w:val="NormalB"/>
    <w:rsid w:val="006B55AE"/>
    <w:pPr>
      <w:jc w:val="center"/>
    </w:pPr>
    <w:rPr>
      <w:rFonts w:cs="Titr"/>
      <w:szCs w:val="24"/>
    </w:rPr>
  </w:style>
  <w:style w:type="paragraph" w:customStyle="1" w:styleId="1-TrafficBullet">
    <w:name w:val="1- Traffic Bullet"/>
    <w:basedOn w:val="Normal"/>
    <w:rsid w:val="006B55AE"/>
    <w:pPr>
      <w:numPr>
        <w:numId w:val="36"/>
      </w:numPr>
      <w:tabs>
        <w:tab w:val="left" w:pos="851"/>
      </w:tabs>
      <w:spacing w:after="120" w:line="240" w:lineRule="auto"/>
      <w:jc w:val="both"/>
    </w:pPr>
    <w:rPr>
      <w:rFonts w:ascii="Times" w:eastAsia="Times New Roman" w:hAnsi="Times" w:cs="B Traffic"/>
      <w:b/>
      <w:bCs/>
    </w:rPr>
  </w:style>
  <w:style w:type="paragraph" w:customStyle="1" w:styleId="Heading4Traffic12">
    <w:name w:val="Heading (4) Traffic 12"/>
    <w:basedOn w:val="NormalB"/>
    <w:rsid w:val="006B55AE"/>
    <w:rPr>
      <w:rFonts w:cs="Nazanin"/>
      <w:sz w:val="26"/>
      <w:szCs w:val="24"/>
    </w:rPr>
  </w:style>
  <w:style w:type="paragraph" w:customStyle="1" w:styleId="1Bullet--">
    <w:name w:val="1  Bullet  = --"/>
    <w:basedOn w:val="Normal"/>
    <w:rsid w:val="006B55AE"/>
    <w:pPr>
      <w:numPr>
        <w:numId w:val="3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Zar9">
    <w:name w:val="Heading (4)  Zar 9"/>
    <w:basedOn w:val="Heading3Zar91"/>
    <w:rsid w:val="006B55AE"/>
  </w:style>
  <w:style w:type="paragraph" w:customStyle="1" w:styleId="Heading3Zar10">
    <w:name w:val="Heading (3)  Zar 10"/>
    <w:basedOn w:val="Normal"/>
    <w:rsid w:val="006B55AE"/>
    <w:pPr>
      <w:keepNext/>
      <w:spacing w:after="40" w:line="240" w:lineRule="auto"/>
      <w:jc w:val="both"/>
    </w:pPr>
    <w:rPr>
      <w:rFonts w:ascii="CG Times" w:eastAsia="Times New Roman" w:hAnsi="CG Times" w:cs="Zar"/>
      <w:bCs/>
      <w:szCs w:val="20"/>
    </w:rPr>
  </w:style>
  <w:style w:type="paragraph" w:customStyle="1" w:styleId="1LotusAlef14">
    <w:name w:val="1 = Lotus = Alef = (1)"/>
    <w:basedOn w:val="Normal"/>
    <w:rsid w:val="006B55AE"/>
    <w:pPr>
      <w:spacing w:after="80" w:line="240" w:lineRule="auto"/>
      <w:ind w:left="1645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Heading5RoyaItalic">
    <w:name w:val="Heading (5) =  Roya Italic"/>
    <w:basedOn w:val="Heading4Roya"/>
    <w:rsid w:val="006B55AE"/>
    <w:pPr>
      <w:keepNext/>
    </w:pPr>
  </w:style>
  <w:style w:type="character" w:customStyle="1" w:styleId="defaultX">
    <w:name w:val="default  X"/>
    <w:rsid w:val="006B55AE"/>
    <w:rPr>
      <w:sz w:val="16"/>
      <w:szCs w:val="16"/>
    </w:rPr>
  </w:style>
  <w:style w:type="character" w:customStyle="1" w:styleId="DefaultY">
    <w:name w:val="Default Y"/>
    <w:rsid w:val="006B55AE"/>
    <w:rPr>
      <w:sz w:val="18"/>
      <w:szCs w:val="18"/>
    </w:rPr>
  </w:style>
  <w:style w:type="paragraph" w:customStyle="1" w:styleId="BoldtitreMatn">
    <w:name w:val="Bold titr e Matn"/>
    <w:basedOn w:val="MesalDarPayan"/>
    <w:rsid w:val="006B55AE"/>
    <w:pPr>
      <w:spacing w:before="60"/>
      <w:ind w:left="567"/>
    </w:pPr>
  </w:style>
  <w:style w:type="paragraph" w:customStyle="1" w:styleId="Jadval-BalayeJadval1">
    <w:name w:val="Jadval - Balay e Jadval 1"/>
    <w:basedOn w:val="Jadval-BalayeJadval"/>
    <w:rsid w:val="006B55AE"/>
    <w:pPr>
      <w:spacing w:before="120" w:after="60"/>
      <w:ind w:left="2155"/>
    </w:pPr>
    <w:rPr>
      <w:rFonts w:ascii="Times New Roman" w:hAnsi="Times New Roman" w:cs="B Lotus"/>
      <w:b w:val="0"/>
      <w:sz w:val="16"/>
      <w:szCs w:val="26"/>
    </w:rPr>
  </w:style>
  <w:style w:type="paragraph" w:customStyle="1" w:styleId="OnvanPage1rojeldi">
    <w:name w:val="Onvan  Page 1 rojeldi"/>
    <w:basedOn w:val="OnvanPage1"/>
    <w:rsid w:val="006B55AE"/>
    <w:rPr>
      <w:sz w:val="30"/>
      <w:szCs w:val="30"/>
    </w:rPr>
  </w:style>
  <w:style w:type="paragraph" w:customStyle="1" w:styleId="PeyvastSarsafeh">
    <w:name w:val="Peyvast Sarsafeh"/>
    <w:basedOn w:val="Matn"/>
    <w:rsid w:val="006B55AE"/>
    <w:pPr>
      <w:spacing w:before="60"/>
      <w:jc w:val="center"/>
    </w:pPr>
    <w:rPr>
      <w:rFonts w:ascii="Times New Roman" w:hAnsi="Times New Roman" w:cs="B Zar"/>
      <w:b/>
      <w:szCs w:val="22"/>
    </w:rPr>
  </w:style>
  <w:style w:type="paragraph" w:customStyle="1" w:styleId="peyvastPage1">
    <w:name w:val="peyvast Page 1"/>
    <w:basedOn w:val="Matn"/>
    <w:rsid w:val="006B55AE"/>
    <w:pPr>
      <w:jc w:val="center"/>
    </w:pPr>
    <w:rPr>
      <w:rFonts w:ascii="Times New Roman" w:hAnsi="Times New Roman" w:cs="B Zar"/>
      <w:b/>
      <w:szCs w:val="24"/>
    </w:rPr>
  </w:style>
  <w:style w:type="paragraph" w:customStyle="1" w:styleId="afff">
    <w:name w:val="بند"/>
    <w:basedOn w:val="af6"/>
    <w:qFormat/>
    <w:rsid w:val="006B55AE"/>
    <w:pPr>
      <w:pBdr>
        <w:bottom w:val="single" w:sz="4" w:space="1" w:color="auto"/>
      </w:pBdr>
      <w:tabs>
        <w:tab w:val="right" w:pos="9356"/>
      </w:tabs>
      <w:spacing w:line="216" w:lineRule="auto"/>
      <w:ind w:left="8362"/>
      <w:jc w:val="center"/>
    </w:pPr>
    <w:rPr>
      <w:rFonts w:ascii="IranNastaliq" w:hAnsi="IranNastaliq" w:cs="B Traffic"/>
      <w:b/>
      <w:sz w:val="22"/>
      <w:szCs w:val="22"/>
    </w:rPr>
  </w:style>
  <w:style w:type="paragraph" w:customStyle="1" w:styleId="afff0">
    <w:name w:val="تأکید مشکی"/>
    <w:basedOn w:val="ad"/>
    <w:qFormat/>
    <w:rsid w:val="006B55AE"/>
    <w:rPr>
      <w:rFonts w:ascii="Times New Roman Bold" w:hAnsi="Times New Roman Bold" w:cs="B Traffic"/>
      <w:b/>
      <w:bCs/>
      <w:sz w:val="18"/>
      <w:szCs w:val="18"/>
    </w:rPr>
  </w:style>
  <w:style w:type="paragraph" w:customStyle="1" w:styleId="afff1">
    <w:name w:val="بالت اول"/>
    <w:basedOn w:val="Bullet-Bold"/>
    <w:qFormat/>
    <w:rsid w:val="006B55AE"/>
    <w:pPr>
      <w:spacing w:after="0" w:line="204" w:lineRule="auto"/>
    </w:pPr>
    <w:rPr>
      <w:sz w:val="18"/>
      <w:szCs w:val="18"/>
    </w:rPr>
  </w:style>
  <w:style w:type="paragraph" w:customStyle="1" w:styleId="27">
    <w:name w:val="الف ب ج تراف 2"/>
    <w:basedOn w:val="Bullet-Bold-Alef"/>
    <w:qFormat/>
    <w:rsid w:val="006B55AE"/>
    <w:pPr>
      <w:tabs>
        <w:tab w:val="clear" w:pos="1531"/>
        <w:tab w:val="left" w:pos="851"/>
      </w:tabs>
      <w:spacing w:after="0" w:line="204" w:lineRule="auto"/>
      <w:ind w:left="1134" w:hanging="567"/>
    </w:pPr>
    <w:rPr>
      <w:sz w:val="18"/>
      <w:szCs w:val="18"/>
    </w:rPr>
  </w:style>
  <w:style w:type="paragraph" w:customStyle="1" w:styleId="123">
    <w:name w:val="1 و 2 و 3 ترافیک دوم"/>
    <w:basedOn w:val="21"/>
    <w:qFormat/>
    <w:rsid w:val="006B55AE"/>
    <w:pPr>
      <w:bidi/>
      <w:spacing w:line="204" w:lineRule="auto"/>
    </w:pPr>
    <w:rPr>
      <w:sz w:val="16"/>
      <w:szCs w:val="18"/>
    </w:rPr>
  </w:style>
  <w:style w:type="paragraph" w:customStyle="1" w:styleId="afff2">
    <w:name w:val="مثال"/>
    <w:basedOn w:val="1-Lotus"/>
    <w:qFormat/>
    <w:rsid w:val="006B55AE"/>
    <w:pPr>
      <w:tabs>
        <w:tab w:val="right" w:pos="2384"/>
      </w:tabs>
      <w:spacing w:after="0" w:line="204" w:lineRule="auto"/>
      <w:ind w:left="680" w:hanging="680"/>
    </w:pPr>
    <w:rPr>
      <w:b w:val="0"/>
      <w:bCs w:val="0"/>
      <w:spacing w:val="-2"/>
      <w:sz w:val="20"/>
      <w:szCs w:val="20"/>
    </w:rPr>
  </w:style>
  <w:style w:type="paragraph" w:customStyle="1" w:styleId="afff3">
    <w:name w:val="متن تراز زیر"/>
    <w:basedOn w:val="1-Matn-Lotus"/>
    <w:qFormat/>
    <w:rsid w:val="006B55AE"/>
    <w:pPr>
      <w:spacing w:line="204" w:lineRule="auto"/>
      <w:jc w:val="lowKashida"/>
    </w:pPr>
    <w:rPr>
      <w:b/>
      <w:sz w:val="22"/>
      <w:szCs w:val="22"/>
    </w:rPr>
  </w:style>
  <w:style w:type="character" w:customStyle="1" w:styleId="afff4">
    <w:name w:val="کاراکتر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5">
    <w:name w:val="فهرست"/>
    <w:basedOn w:val="af6"/>
    <w:qFormat/>
    <w:rsid w:val="006B55AE"/>
    <w:pPr>
      <w:tabs>
        <w:tab w:val="clear" w:pos="9356"/>
        <w:tab w:val="right" w:leader="dot" w:pos="9355"/>
      </w:tabs>
      <w:spacing w:line="182" w:lineRule="auto"/>
    </w:pPr>
    <w:rPr>
      <w:b/>
      <w:bCs w:val="0"/>
      <w:sz w:val="24"/>
    </w:rPr>
  </w:style>
  <w:style w:type="paragraph" w:customStyle="1" w:styleId="afff6">
    <w:name w:val="مندرجات"/>
    <w:basedOn w:val="PlainText"/>
    <w:qFormat/>
    <w:rsid w:val="006B55AE"/>
    <w:pPr>
      <w:jc w:val="center"/>
    </w:pPr>
    <w:rPr>
      <w:rFonts w:cs="B Titr"/>
      <w:sz w:val="28"/>
      <w:szCs w:val="28"/>
    </w:rPr>
  </w:style>
  <w:style w:type="paragraph" w:customStyle="1" w:styleId="afff7">
    <w:name w:val="باید"/>
    <w:basedOn w:val="af"/>
    <w:qFormat/>
    <w:rsid w:val="006B55AE"/>
    <w:pPr>
      <w:spacing w:line="192" w:lineRule="auto"/>
      <w:ind w:left="0" w:firstLine="0"/>
      <w:jc w:val="center"/>
    </w:pPr>
    <w:rPr>
      <w:b/>
      <w:bCs/>
      <w:i/>
      <w:iCs/>
    </w:rPr>
  </w:style>
  <w:style w:type="paragraph" w:customStyle="1" w:styleId="afff8">
    <w:name w:val="خط تیره"/>
    <w:basedOn w:val="af"/>
    <w:qFormat/>
    <w:rsid w:val="006B55AE"/>
    <w:pPr>
      <w:ind w:left="1699"/>
    </w:pPr>
  </w:style>
  <w:style w:type="paragraph" w:customStyle="1" w:styleId="19">
    <w:name w:val="فهرست 1"/>
    <w:basedOn w:val="afff5"/>
    <w:qFormat/>
    <w:rsid w:val="006B55AE"/>
    <w:pPr>
      <w:tabs>
        <w:tab w:val="clear" w:pos="9355"/>
        <w:tab w:val="right" w:leader="dot" w:pos="10206"/>
      </w:tabs>
      <w:spacing w:line="192" w:lineRule="auto"/>
    </w:pPr>
  </w:style>
  <w:style w:type="paragraph" w:customStyle="1" w:styleId="afff9">
    <w:name w:val="بالت دوم"/>
    <w:basedOn w:val="afff1"/>
    <w:qFormat/>
    <w:rsid w:val="006B55AE"/>
    <w:pPr>
      <w:ind w:left="1418" w:hanging="284"/>
    </w:pPr>
  </w:style>
  <w:style w:type="character" w:customStyle="1" w:styleId="afffa">
    <w:name w:val="مشکی ترافیک"/>
    <w:qFormat/>
    <w:rsid w:val="006B55AE"/>
    <w:rPr>
      <w:rFonts w:cs="B Traffic"/>
      <w:b/>
      <w:bCs/>
      <w:sz w:val="18"/>
      <w:szCs w:val="18"/>
    </w:rPr>
  </w:style>
  <w:style w:type="paragraph" w:customStyle="1" w:styleId="1a">
    <w:name w:val="زیر شماره 1"/>
    <w:basedOn w:val="1LotusZir3"/>
    <w:qFormat/>
    <w:rsid w:val="006B55AE"/>
    <w:pPr>
      <w:spacing w:after="0" w:line="204" w:lineRule="auto"/>
    </w:pPr>
    <w:rPr>
      <w:b/>
      <w:bCs w:val="0"/>
      <w:spacing w:val="-2"/>
      <w:sz w:val="18"/>
      <w:szCs w:val="24"/>
    </w:rPr>
  </w:style>
  <w:style w:type="paragraph" w:customStyle="1" w:styleId="28">
    <w:name w:val="زیر شماره 2"/>
    <w:basedOn w:val="1a"/>
    <w:qFormat/>
    <w:rsid w:val="006B55AE"/>
    <w:pPr>
      <w:ind w:left="1134"/>
    </w:pPr>
  </w:style>
  <w:style w:type="character" w:customStyle="1" w:styleId="afffb">
    <w:name w:val="تاکید مشکی"/>
    <w:qFormat/>
    <w:rsid w:val="006B55AE"/>
    <w:rPr>
      <w:rFonts w:ascii="Times New Roman Bold" w:hAnsi="Times New Roman Bold" w:cs="B Traffic"/>
      <w:b/>
      <w:bCs/>
      <w:iCs w:val="0"/>
      <w:sz w:val="22"/>
      <w:szCs w:val="18"/>
    </w:rPr>
  </w:style>
  <w:style w:type="paragraph" w:customStyle="1" w:styleId="NormalBase1">
    <w:name w:val="Normal  Base"/>
    <w:basedOn w:val="Normal"/>
    <w:link w:val="NormalBaseChar0"/>
    <w:rsid w:val="006B55AE"/>
    <w:pPr>
      <w:spacing w:after="0" w:line="240" w:lineRule="auto"/>
      <w:jc w:val="lowKashida"/>
    </w:pPr>
    <w:rPr>
      <w:rFonts w:ascii="Times New Roman" w:eastAsia="MS Mincho" w:hAnsi="Times New Roman" w:cs="B Nazanin"/>
      <w:szCs w:val="28"/>
    </w:rPr>
  </w:style>
  <w:style w:type="character" w:customStyle="1" w:styleId="NormalBaseChar0">
    <w:name w:val="Normal  Base Char"/>
    <w:link w:val="NormalBase1"/>
    <w:locked/>
    <w:rsid w:val="006B55AE"/>
    <w:rPr>
      <w:rFonts w:ascii="Times New Roman" w:eastAsia="MS Mincho" w:hAnsi="Times New Roman" w:cs="B Nazanin"/>
      <w:szCs w:val="28"/>
    </w:rPr>
  </w:style>
  <w:style w:type="paragraph" w:customStyle="1" w:styleId="BoxEstandard">
    <w:name w:val="Box  Estandard"/>
    <w:basedOn w:val="NormalBase1"/>
    <w:next w:val="NormalBase1"/>
    <w:qFormat/>
    <w:rsid w:val="006B55AE"/>
    <w:pPr>
      <w:spacing w:line="216" w:lineRule="auto"/>
      <w:jc w:val="center"/>
    </w:pPr>
    <w:rPr>
      <w:rFonts w:eastAsia="SimSun" w:cs="B Kamran"/>
      <w:b/>
      <w:sz w:val="30"/>
      <w:szCs w:val="36"/>
    </w:rPr>
  </w:style>
  <w:style w:type="paragraph" w:customStyle="1" w:styleId="afffc">
    <w:name w:val="پیوست"/>
    <w:basedOn w:val="Heading1"/>
    <w:qFormat/>
    <w:rsid w:val="006B55AE"/>
    <w:pPr>
      <w:pBdr>
        <w:bottom w:val="double" w:sz="4" w:space="1" w:color="000000"/>
      </w:pBdr>
      <w:shd w:val="clear" w:color="auto" w:fill="BFBFBF"/>
      <w:ind w:right="8222"/>
    </w:pPr>
    <w:rPr>
      <w:rFonts w:eastAsia="Batang"/>
    </w:rPr>
  </w:style>
  <w:style w:type="paragraph" w:customStyle="1" w:styleId="afffd">
    <w:name w:val="پپ"/>
    <w:basedOn w:val="afff7"/>
    <w:qFormat/>
    <w:rsid w:val="006B55AE"/>
    <w:pPr>
      <w:spacing w:line="240" w:lineRule="auto"/>
    </w:pPr>
    <w:rPr>
      <w:rFonts w:cs="B Traffic"/>
      <w:i w:val="0"/>
      <w:iCs w:val="0"/>
      <w:color w:val="595959"/>
      <w:sz w:val="22"/>
      <w:szCs w:val="22"/>
    </w:rPr>
  </w:style>
  <w:style w:type="paragraph" w:customStyle="1" w:styleId="afffe">
    <w:name w:val="پیوست جدید"/>
    <w:basedOn w:val="afffc"/>
    <w:qFormat/>
    <w:rsid w:val="006B55AE"/>
    <w:pPr>
      <w:ind w:left="3684" w:right="3969"/>
      <w:jc w:val="center"/>
    </w:pPr>
  </w:style>
  <w:style w:type="paragraph" w:customStyle="1" w:styleId="affff">
    <w:name w:val="بی لوتوس"/>
    <w:basedOn w:val="MatnAlef1Zir"/>
    <w:qFormat/>
    <w:rsid w:val="006B55AE"/>
    <w:pPr>
      <w:spacing w:after="0" w:line="204" w:lineRule="auto"/>
      <w:ind w:left="284" w:right="142"/>
      <w:jc w:val="lowKashida"/>
    </w:pPr>
    <w:rPr>
      <w:rFonts w:cs="B Lotus"/>
      <w:b/>
      <w:bCs w:val="0"/>
      <w:spacing w:val="-8"/>
      <w:szCs w:val="20"/>
    </w:rPr>
  </w:style>
  <w:style w:type="paragraph" w:customStyle="1" w:styleId="affff0">
    <w:name w:val="تیتر چهار چهار چهار"/>
    <w:basedOn w:val="af"/>
    <w:qFormat/>
    <w:rsid w:val="006B55AE"/>
    <w:pPr>
      <w:tabs>
        <w:tab w:val="right" w:pos="1586"/>
      </w:tabs>
    </w:pPr>
    <w:rPr>
      <w:rFonts w:cs="B Lotus"/>
      <w:b/>
      <w:bCs/>
      <w:i/>
      <w:iCs/>
      <w:sz w:val="20"/>
      <w:szCs w:val="20"/>
    </w:rPr>
  </w:style>
  <w:style w:type="paragraph" w:customStyle="1" w:styleId="affff1">
    <w:name w:val="الف و ب زیر بالت"/>
    <w:basedOn w:val="af"/>
    <w:qFormat/>
    <w:rsid w:val="006B55AE"/>
    <w:pPr>
      <w:tabs>
        <w:tab w:val="clear" w:pos="907"/>
        <w:tab w:val="left" w:pos="1247"/>
        <w:tab w:val="left" w:pos="1531"/>
      </w:tabs>
      <w:ind w:left="1531"/>
    </w:pPr>
  </w:style>
  <w:style w:type="paragraph" w:customStyle="1" w:styleId="affff2">
    <w:name w:val="ترافیک الف"/>
    <w:basedOn w:val="affff1"/>
    <w:qFormat/>
    <w:rsid w:val="006B55AE"/>
    <w:rPr>
      <w:rFonts w:cs="B Traffic"/>
      <w:b/>
      <w:bCs/>
      <w:sz w:val="18"/>
      <w:szCs w:val="18"/>
    </w:rPr>
  </w:style>
  <w:style w:type="character" w:customStyle="1" w:styleId="affff3">
    <w:name w:val="ترافیک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f4">
    <w:name w:val="تیتر چهار جدید"/>
    <w:basedOn w:val="affff0"/>
    <w:qFormat/>
    <w:rsid w:val="006B55AE"/>
    <w:pPr>
      <w:spacing w:before="60" w:line="192" w:lineRule="auto"/>
    </w:pPr>
  </w:style>
  <w:style w:type="paragraph" w:customStyle="1" w:styleId="StyleHeading113ptLinespacingMultiple09li">
    <w:name w:val="Style Heading 1تیتر اول + 13 pt Line spacing:  Multiple 0.9 li"/>
    <w:basedOn w:val="Heading1"/>
    <w:rsid w:val="006B55AE"/>
    <w:pPr>
      <w:spacing w:line="216" w:lineRule="auto"/>
    </w:pPr>
    <w:rPr>
      <w:sz w:val="26"/>
      <w:szCs w:val="26"/>
    </w:rPr>
  </w:style>
  <w:style w:type="paragraph" w:customStyle="1" w:styleId="affff5">
    <w:name w:val="متن فهرست زر"/>
    <w:rsid w:val="006B55AE"/>
    <w:pPr>
      <w:bidi/>
      <w:spacing w:after="0" w:line="240" w:lineRule="auto"/>
      <w:jc w:val="both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ffff6">
    <w:name w:val="متن"/>
    <w:basedOn w:val="Normal"/>
    <w:link w:val="Char"/>
    <w:qFormat/>
    <w:rsid w:val="006B55AE"/>
    <w:pPr>
      <w:spacing w:before="120" w:after="120"/>
      <w:ind w:left="567" w:hanging="567"/>
      <w:jc w:val="lowKashida"/>
    </w:pPr>
    <w:rPr>
      <w:rFonts w:ascii="B Nazanin" w:eastAsia="Times New Roman" w:hAnsi="B Nazanin" w:cs="B Nazanin"/>
      <w:spacing w:val="-4"/>
      <w:sz w:val="24"/>
      <w:szCs w:val="28"/>
    </w:rPr>
  </w:style>
  <w:style w:type="character" w:customStyle="1" w:styleId="Char">
    <w:name w:val="متن Char"/>
    <w:link w:val="affff6"/>
    <w:locked/>
    <w:rsid w:val="006B55AE"/>
    <w:rPr>
      <w:rFonts w:ascii="B Nazanin" w:eastAsia="Times New Roman" w:hAnsi="B Nazanin" w:cs="B Nazanin"/>
      <w:spacing w:val="-4"/>
      <w:sz w:val="24"/>
      <w:szCs w:val="28"/>
    </w:rPr>
  </w:style>
  <w:style w:type="paragraph" w:customStyle="1" w:styleId="-4">
    <w:name w:val="ایران- تیتر زیرخط دار"/>
    <w:basedOn w:val="Heading1"/>
    <w:qFormat/>
    <w:rsid w:val="006B55AE"/>
    <w:pPr>
      <w:pBdr>
        <w:bottom w:val="single" w:sz="4" w:space="1" w:color="auto"/>
      </w:pBdr>
      <w:spacing w:before="300" w:after="80" w:line="240" w:lineRule="auto"/>
    </w:pPr>
    <w:rPr>
      <w:rFonts w:ascii="Times" w:hAnsi="Times" w:cs="B Zar"/>
      <w:sz w:val="26"/>
      <w:szCs w:val="26"/>
    </w:rPr>
  </w:style>
  <w:style w:type="paragraph" w:customStyle="1" w:styleId="affff7">
    <w:name w:val="ایران. بند اصلی لوتوس"/>
    <w:basedOn w:val="ListParagraph"/>
    <w:qFormat/>
    <w:rsid w:val="006B55AE"/>
    <w:pPr>
      <w:bidi/>
      <w:spacing w:after="240" w:line="460" w:lineRule="exact"/>
      <w:ind w:left="562" w:hanging="562"/>
      <w:contextualSpacing w:val="0"/>
      <w:jc w:val="lowKashida"/>
    </w:pPr>
    <w:rPr>
      <w:rFonts w:ascii="B Lotus" w:eastAsia="Times New Roman" w:hAnsi="B Lotus" w:cs="B Lotus"/>
      <w:b/>
      <w:bCs/>
      <w:spacing w:val="-2"/>
      <w:sz w:val="28"/>
      <w:szCs w:val="28"/>
      <w:lang w:bidi="fa-IR"/>
    </w:rPr>
  </w:style>
  <w:style w:type="paragraph" w:customStyle="1" w:styleId="affff8">
    <w:name w:val="ایران. ب ترافیک بلد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B Traffic" w:eastAsia="Times New Roman" w:hAnsi="B Traffic" w:cs="B Traffic"/>
      <w:b/>
      <w:bCs/>
    </w:rPr>
  </w:style>
  <w:style w:type="paragraph" w:customStyle="1" w:styleId="affff9">
    <w:name w:val="ایران. زیر الف ب پ بلد"/>
    <w:basedOn w:val="Normal"/>
    <w:qFormat/>
    <w:rsid w:val="006B55AE"/>
    <w:pPr>
      <w:spacing w:after="120" w:line="240" w:lineRule="auto"/>
      <w:ind w:left="567"/>
      <w:jc w:val="both"/>
    </w:pPr>
    <w:rPr>
      <w:rFonts w:ascii="B Traffic" w:eastAsia="Times New Roman" w:hAnsi="B Traffic" w:cs="B Traffic"/>
      <w:bCs/>
    </w:rPr>
  </w:style>
  <w:style w:type="character" w:styleId="SubtleEmphasis">
    <w:name w:val="Subtle Emphasis"/>
    <w:aliases w:val="bandhaye standard,تاکید تاکید تاکید"/>
    <w:uiPriority w:val="19"/>
    <w:qFormat/>
    <w:rsid w:val="006B55AE"/>
    <w:rPr>
      <w:rFonts w:cs="B Nazanin"/>
      <w:bCs/>
      <w:i/>
      <w:color w:val="auto"/>
      <w:szCs w:val="24"/>
    </w:rPr>
  </w:style>
  <w:style w:type="paragraph" w:customStyle="1" w:styleId="affffa">
    <w:name w:val="ایران. الف ب پ اصلی"/>
    <w:basedOn w:val="Normal"/>
    <w:qFormat/>
    <w:rsid w:val="006B55AE"/>
    <w:pPr>
      <w:spacing w:after="120" w:line="460" w:lineRule="exact"/>
      <w:ind w:left="1124" w:hanging="562"/>
      <w:jc w:val="both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b">
    <w:name w:val="ایران. زیر الف ب پ اصلی"/>
    <w:basedOn w:val="Normal"/>
    <w:qFormat/>
    <w:rsid w:val="006B55AE"/>
    <w:pPr>
      <w:spacing w:after="120" w:line="460" w:lineRule="exact"/>
      <w:ind w:left="567"/>
      <w:jc w:val="lowKashida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c">
    <w:name w:val="ایران. الف ب پ بلد"/>
    <w:basedOn w:val="Normal"/>
    <w:qFormat/>
    <w:rsid w:val="006B55AE"/>
    <w:pPr>
      <w:spacing w:after="120" w:line="240" w:lineRule="auto"/>
      <w:ind w:left="1134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affffd">
    <w:name w:val="ایران. شماره زیر الف ب پ بلد"/>
    <w:basedOn w:val="ListParagraph"/>
    <w:qFormat/>
    <w:rsid w:val="006B55AE"/>
    <w:pPr>
      <w:bidi/>
      <w:spacing w:after="120" w:line="460" w:lineRule="exact"/>
      <w:ind w:left="1700" w:hanging="562"/>
      <w:contextualSpacing w:val="0"/>
      <w:jc w:val="lowKashida"/>
    </w:pPr>
    <w:rPr>
      <w:rFonts w:ascii="B Traffic" w:eastAsia="Times New Roman" w:hAnsi="B Traffic" w:cs="B Traffic"/>
      <w:b/>
      <w:bCs/>
      <w:spacing w:val="-2"/>
      <w:szCs w:val="28"/>
      <w:lang w:bidi="fa-IR"/>
    </w:rPr>
  </w:style>
  <w:style w:type="paragraph" w:styleId="NoSpacing">
    <w:name w:val="No Spacing"/>
    <w:aliases w:val="Title of standard"/>
    <w:uiPriority w:val="1"/>
    <w:qFormat/>
    <w:rsid w:val="006B55AE"/>
    <w:pPr>
      <w:bidi/>
      <w:spacing w:after="0" w:line="240" w:lineRule="auto"/>
      <w:jc w:val="lowKashida"/>
    </w:pPr>
    <w:rPr>
      <w:rFonts w:ascii="Times New Roman" w:eastAsia="MS Mincho" w:hAnsi="Times New Roman" w:cs="B Titr"/>
      <w:bCs/>
      <w:color w:val="1F497D"/>
      <w:szCs w:val="28"/>
    </w:rPr>
  </w:style>
  <w:style w:type="paragraph" w:customStyle="1" w:styleId="italic">
    <w:name w:val="italic"/>
    <w:rsid w:val="006B55AE"/>
    <w:pPr>
      <w:spacing w:after="0" w:line="240" w:lineRule="auto"/>
    </w:pPr>
    <w:rPr>
      <w:rFonts w:ascii="Times New Roman" w:eastAsia="Times New Roman" w:hAnsi="Times New Roman" w:cs="B Homa"/>
      <w:color w:val="2E74B5"/>
      <w:spacing w:val="-4"/>
    </w:rPr>
  </w:style>
  <w:style w:type="character" w:customStyle="1" w:styleId="MatnCharChar">
    <w:name w:val="Matn Char Char"/>
    <w:rsid w:val="006B55AE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e">
    <w:name w:val="ایران بند اصلی لوتوس طولانی"/>
    <w:basedOn w:val="affff7"/>
    <w:rsid w:val="006B55AE"/>
    <w:pPr>
      <w:ind w:left="720" w:hanging="720"/>
    </w:pPr>
  </w:style>
  <w:style w:type="paragraph" w:customStyle="1" w:styleId="afffff">
    <w:name w:val="ایران تیتر اصلی بدون خط طولانی"/>
    <w:basedOn w:val="Normal"/>
    <w:rsid w:val="006B55AE"/>
    <w:pPr>
      <w:keepNext/>
      <w:spacing w:before="300" w:after="80" w:line="240" w:lineRule="auto"/>
      <w:ind w:left="720"/>
      <w:jc w:val="lowKashida"/>
      <w:outlineLvl w:val="0"/>
    </w:pPr>
    <w:rPr>
      <w:rFonts w:ascii="Times" w:eastAsia="Times New Roman" w:hAnsi="Times" w:cs="B Zar"/>
      <w:b/>
      <w:bCs/>
      <w:sz w:val="26"/>
      <w:szCs w:val="26"/>
    </w:rPr>
  </w:style>
  <w:style w:type="paragraph" w:customStyle="1" w:styleId="afffff0">
    <w:name w:val="ایران. تیتر اصلی بدون خط"/>
    <w:basedOn w:val="Heading1"/>
    <w:qFormat/>
    <w:rsid w:val="006B55AE"/>
    <w:pPr>
      <w:pBdr>
        <w:bottom w:val="none" w:sz="0" w:space="0" w:color="auto"/>
      </w:pBdr>
      <w:spacing w:before="300" w:after="80" w:line="240" w:lineRule="auto"/>
      <w:ind w:left="562"/>
    </w:pPr>
    <w:rPr>
      <w:rFonts w:ascii="Times" w:hAnsi="Times" w:cs="B Zar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4595</Words>
  <Characters>26194</Characters>
  <Application>Microsoft Office Word</Application>
  <DocSecurity>0</DocSecurity>
  <Lines>218</Lines>
  <Paragraphs>61</Paragraphs>
  <ScaleCrop>false</ScaleCrop>
  <Company/>
  <LinksUpToDate>false</LinksUpToDate>
  <CharactersWithSpaces>30728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طاهره زرین کمر</dc:creator>
  <cp:lastModifiedBy>الهام حمیدی</cp:lastModifiedBy>
  <cp:revision>2</cp:revision>
  <cp:lastPrinted>2025-09-27T09:40:00Z</cp:lastPrinted>
  <dcterms:created xsi:type="dcterms:W3CDTF">2025-06-10T10:00:00Z</dcterms:created>
  <dcterms:modified xsi:type="dcterms:W3CDTF">2025-09-27T09:40:00Z</dcterms:modified>
</cp:coreProperties>
</file>