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AD88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00F48E" wp14:editId="1AB2A762">
                <wp:simplePos x="0" y="0"/>
                <wp:positionH relativeFrom="column">
                  <wp:align>center</wp:align>
                </wp:positionH>
                <wp:positionV relativeFrom="paragraph">
                  <wp:posOffset>-767080</wp:posOffset>
                </wp:positionV>
                <wp:extent cx="3641090" cy="27139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090" cy="2713990"/>
                          <a:chOff x="3513" y="-815"/>
                          <a:chExt cx="5734" cy="4274"/>
                        </a:xfrm>
                      </wpg:grpSpPr>
                      <wps:wsp>
                        <wps:cNvPr id="6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513" y="-815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513" y="1179"/>
                            <a:ext cx="5734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D89C1" w14:textId="77777777" w:rsidR="006B55AE" w:rsidRPr="001C1505" w:rsidRDefault="006B55AE" w:rsidP="006B55AE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>استاندارد حسابداری 4</w:t>
                              </w:r>
                            </w:p>
                            <w:p w14:paraId="07AA899B" w14:textId="77777777" w:rsidR="006B55AE" w:rsidRPr="001C1505" w:rsidRDefault="006B55AE" w:rsidP="006B55AE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 xml:space="preserve">ذخایر، </w:t>
                              </w:r>
                              <w:proofErr w:type="spellStart"/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>بدهیهای</w:t>
                              </w:r>
                              <w:proofErr w:type="spellEnd"/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 xml:space="preserve"> احتمالی و </w:t>
                              </w:r>
                              <w:proofErr w:type="spellStart"/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>داراییهای</w:t>
                              </w:r>
                              <w:proofErr w:type="spellEnd"/>
                              <w:r w:rsidRPr="001C1505">
                                <w:rPr>
                                  <w:rFonts w:cs="B Mitra" w:hint="cs"/>
                                  <w:color w:val="FFFFFF"/>
                                  <w:spacing w:val="-6"/>
                                  <w:sz w:val="38"/>
                                  <w:szCs w:val="38"/>
                                  <w:rtl/>
                                </w:rPr>
                                <w:t xml:space="preserve"> احتمالی</w:t>
                              </w:r>
                            </w:p>
                            <w:p w14:paraId="346DC6A4" w14:textId="77777777" w:rsidR="006B55AE" w:rsidRPr="002600FB" w:rsidRDefault="006B55AE" w:rsidP="006B55AE">
                              <w:pPr>
                                <w:jc w:val="center"/>
                                <w:rPr>
                                  <w:rFonts w:cs="B Lotus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2600FB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(تجدید نظر شده 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1384</w:t>
                              </w:r>
                              <w:r w:rsidRPr="002600FB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0F48E" id="Group 65" o:spid="_x0000_s1026" style="position:absolute;left:0;text-align:left;margin-left:0;margin-top:-60.4pt;width:286.7pt;height:213.7pt;z-index:-251657216;mso-position-horizontal:center" coordorigin="3513,-815" coordsize="5734,4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">
                <v:rect id="Rectangle 3" o:spid="_x0000_s1027" style="position:absolute;left:3513;top:-815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" fillcolor="#7f7f7f" stroked="f"/>
                <v:rect id="Rectangle 4" o:spid="_x0000_s1028" style="position:absolute;left:3513;top:1179;width:573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<v:textbox>
                    <w:txbxContent>
                      <w:p w14:paraId="264D89C1" w14:textId="77777777" w:rsidR="006B55AE" w:rsidRPr="001C1505" w:rsidRDefault="006B55AE" w:rsidP="006B55AE">
                        <w:pPr>
                          <w:jc w:val="center"/>
                          <w:rPr>
                            <w:rFonts w:cs="B Mitra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>استاندارد حسابداری 4</w:t>
                        </w:r>
                      </w:p>
                      <w:p w14:paraId="07AA899B" w14:textId="77777777" w:rsidR="006B55AE" w:rsidRPr="001C1505" w:rsidRDefault="006B55AE" w:rsidP="006B55AE">
                        <w:pPr>
                          <w:jc w:val="center"/>
                          <w:rPr>
                            <w:rFonts w:cs="B Mitra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 xml:space="preserve">ذخایر، </w:t>
                        </w:r>
                        <w:proofErr w:type="spellStart"/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>بدهیهای</w:t>
                        </w:r>
                        <w:proofErr w:type="spellEnd"/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 xml:space="preserve"> احتمالی و </w:t>
                        </w:r>
                        <w:proofErr w:type="spellStart"/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>داراییهای</w:t>
                        </w:r>
                        <w:proofErr w:type="spellEnd"/>
                        <w:r w:rsidRPr="001C1505">
                          <w:rPr>
                            <w:rFonts w:cs="B Mitra" w:hint="cs"/>
                            <w:color w:val="FFFFFF"/>
                            <w:spacing w:val="-6"/>
                            <w:sz w:val="38"/>
                            <w:szCs w:val="38"/>
                            <w:rtl/>
                          </w:rPr>
                          <w:t xml:space="preserve"> احتمالی</w:t>
                        </w:r>
                      </w:p>
                      <w:p w14:paraId="346DC6A4" w14:textId="77777777" w:rsidR="006B55AE" w:rsidRPr="002600FB" w:rsidRDefault="006B55AE" w:rsidP="006B55AE">
                        <w:pPr>
                          <w:jc w:val="center"/>
                          <w:rPr>
                            <w:rFonts w:cs="B Lotus"/>
                            <w:color w:val="FFFFFF"/>
                            <w:sz w:val="32"/>
                            <w:szCs w:val="32"/>
                          </w:rPr>
                        </w:pPr>
                        <w:r w:rsidRPr="002600FB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(تجدید نظر شده 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1384</w:t>
                        </w:r>
                        <w:r w:rsidRPr="002600FB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6C3F526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66A09C3A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14:paraId="3A964CB7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3309D4AF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1B310D00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43CC8128" w14:textId="77777777" w:rsidR="006B55AE" w:rsidRPr="006B55AE" w:rsidRDefault="006B55AE" w:rsidP="006B55AE">
      <w:pPr>
        <w:tabs>
          <w:tab w:val="left" w:pos="4114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6B55AE">
        <w:rPr>
          <w:rFonts w:ascii="Times" w:eastAsia="Times New Roman" w:hAnsi="Times" w:cs="B YAGOT"/>
          <w:sz w:val="20"/>
          <w:szCs w:val="20"/>
        </w:rPr>
        <w:tab/>
      </w:r>
    </w:p>
    <w:p w14:paraId="1783B24D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325BF47D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0CBF21F3" w14:textId="77777777" w:rsidR="006B55AE" w:rsidRPr="006B55AE" w:rsidRDefault="006B55AE" w:rsidP="006B55AE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6B55AE">
        <w:rPr>
          <w:rFonts w:ascii="Times" w:eastAsia="Times New Roman" w:hAnsi="Times" w:cs="B YAGOT"/>
          <w:sz w:val="20"/>
          <w:szCs w:val="20"/>
        </w:rPr>
        <w:tab/>
      </w:r>
    </w:p>
    <w:p w14:paraId="1B862625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04721C22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28ADEACB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CC0C21" wp14:editId="78FA2A4C">
                <wp:simplePos x="0" y="0"/>
                <wp:positionH relativeFrom="column">
                  <wp:posOffset>-48260</wp:posOffset>
                </wp:positionH>
                <wp:positionV relativeFrom="paragraph">
                  <wp:posOffset>56515</wp:posOffset>
                </wp:positionV>
                <wp:extent cx="6513830" cy="685165"/>
                <wp:effectExtent l="0" t="9525" r="13970" b="1016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39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40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41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43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48" name="Oval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Arc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53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AutoShap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6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3E831" id="Group 36" o:spid="_x0000_s1026" style="position:absolute;left:0;text-align:left;margin-left:-3.8pt;margin-top:4.45pt;width:512.9pt;height:53.95pt;z-index:-251654144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">
                <v:rect id="Rectangle 12" o:spid="_x0000_s1027" style="position:absolute;left:774;top:5424;width:891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" stroked="f" strokecolor="#7f7f7f">
                  <v:fill color2="#a5a5a5" rotate="t" angle="45" focus="100%" type="gradient"/>
                </v:rect>
                <v:group id="Group 13" o:spid="_x0000_s1028" style="position:absolute;left:9689;top:486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14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Group 15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roundrect id="AutoShape 16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" strokecolor="#7f7f7f" strokeweight="1.5pt"/>
                      <v:group id="Group 17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18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" fillcolor="#7f7f7f" strokecolor="#7f7f7f" strokeweight="1.5pt"/>
                        <v:rect id="Rectangle 19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" fillcolor="#7f7f7f" strokecolor="#7f7f7f" strokeweight="1.5pt"/>
                        <v:rect id="Rectangle 20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" fillcolor="#7f7f7f" strokecolor="#7f7f7f" strokeweight="1.5pt"/>
                        <v:rect id="Rectangle 21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" fillcolor="#7f7f7f" strokecolor="#7f7f7f" strokeweight="1.5pt"/>
                      </v:group>
                      <v:group id="Group 22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oval id="Oval 23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" strokecolor="#7f7f7f" strokeweight="1.5pt"/>
                        <v:shape id="Arc 24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25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26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" strokecolor="#7f7f7f" strokeweight="1.5pt"/>
                    </v:group>
                    <v:group id="Group 27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roundrect id="AutoShape 28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" strokecolor="#7f7f7f" strokeweight="1.5pt"/>
                      <v:roundrect id="AutoShape 29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" strokecolor="#7f7f7f" strokeweight="1.5pt"/>
                      <v:roundrect id="AutoShape 30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" fillcolor="#7f7f7f" strokecolor="#7f7f7f" strokeweight="1.5pt"/>
                      <v:roundrect id="AutoShape 31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" fillcolor="#7f7f7f" strokecolor="#7f7f7f" strokeweight="1.5pt"/>
                      <v:roundrect id="AutoShape 32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" fillcolor="#7f7f7f" strokecolor="#7f7f7f" strokeweight="1.5pt"/>
                      <v:roundrect id="AutoShape 33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" fillcolor="#7f7f7f" strokecolor="#7f7f7f" strokeweight="1.5pt"/>
                      <v:roundrect id="AutoShape 34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" fillcolor="#7f7f7f" strokecolor="#7f7f7f" strokeweight="1.5pt"/>
                      <v:roundrect id="AutoShape 35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" fillcolor="#7f7f7f" strokecolor="#7f7f7f" strokeweight="1.5pt"/>
                      <v:roundrect id="AutoShape 36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" fillcolor="#7f7f7f" strokecolor="#7f7f7f" strokeweight="1.5pt"/>
                      <v:roundrect id="AutoShape 37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" fillcolor="#7f7f7f" strokecolor="#7f7f7f" strokeweight="1.5pt"/>
                      <v:roundrect id="AutoShape 38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" fillcolor="#7f7f7f" strokecolor="#7f7f7f" strokeweight="1.5pt"/>
                    </v:group>
                  </v:group>
                  <v:rect id="Rectangle 39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" fillcolor="#7f7f7f" strokecolor="#7f7f7f" strokeweight="1.5pt"/>
                </v:group>
              </v:group>
            </w:pict>
          </mc:Fallback>
        </mc:AlternateContent>
      </w:r>
    </w:p>
    <w:p w14:paraId="33152831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14:paraId="4DB3AD5A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8"/>
          <w:rtl/>
        </w:rPr>
      </w:pPr>
    </w:p>
    <w:p w14:paraId="010E2F77" w14:textId="77777777" w:rsidR="006B55AE" w:rsidRPr="006B55AE" w:rsidRDefault="006B55AE" w:rsidP="006B55AE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6B55AE">
        <w:rPr>
          <w:rFonts w:ascii="Times" w:eastAsia="Times New Roman" w:hAnsi="Times" w:cs="B Titr"/>
          <w:sz w:val="28"/>
          <w:szCs w:val="28"/>
          <w:rtl/>
        </w:rPr>
        <w:t>فهرست‌ مندرجات‌</w:t>
      </w:r>
    </w:p>
    <w:p w14:paraId="183F8C93" w14:textId="77777777" w:rsidR="006B55AE" w:rsidRPr="006B55AE" w:rsidRDefault="006B55AE" w:rsidP="006B55AE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6B55AE">
        <w:rPr>
          <w:rFonts w:ascii="IranNastaliq" w:eastAsia="Times New Roman" w:hAnsi="IranNastaliq" w:cs="B Traffic"/>
          <w:b/>
          <w:bCs/>
          <w:rtl/>
        </w:rPr>
        <w:t>بند</w:t>
      </w:r>
    </w:p>
    <w:p w14:paraId="59009A8D" w14:textId="77777777" w:rsidR="006B55AE" w:rsidRPr="006B55AE" w:rsidRDefault="006B55AE" w:rsidP="006B55AE">
      <w:pPr>
        <w:tabs>
          <w:tab w:val="center" w:pos="7258"/>
          <w:tab w:val="center" w:pos="7655"/>
          <w:tab w:val="center" w:pos="8108"/>
        </w:tabs>
        <w:spacing w:after="0" w:line="216" w:lineRule="auto"/>
        <w:rPr>
          <w:rFonts w:ascii="Times New Roman" w:eastAsia="Times New Roman" w:hAnsi="Times New Roman" w:cs="B Lotus"/>
          <w:bCs/>
          <w:sz w:val="2"/>
          <w:szCs w:val="4"/>
        </w:rPr>
      </w:pPr>
    </w:p>
    <w:p w14:paraId="0735EC94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cs"/>
          <w:b/>
          <w:rtl/>
        </w:rPr>
        <w:t>پیشگفتار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(7) </w:t>
      </w:r>
      <w:r w:rsidRPr="006B55AE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 xml:space="preserve"> (1)</w:t>
      </w:r>
    </w:p>
    <w:p w14:paraId="3AC1A15D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Titr"/>
          <w:b/>
          <w:rtl/>
        </w:rPr>
      </w:pPr>
      <w:r w:rsidRPr="006B55AE">
        <w:rPr>
          <w:rFonts w:ascii="Times" w:eastAsia="Times New Roman" w:hAnsi="Times" w:cs="B Titr" w:hint="cs"/>
          <w:b/>
          <w:rtl/>
        </w:rPr>
        <w:t>استاندارد حسابداری 4 ”</w:t>
      </w:r>
      <w:r w:rsidRPr="006B55AE">
        <w:rPr>
          <w:rFonts w:ascii="Times New Roman" w:eastAsia="Times New Roman" w:hAnsi="Times New Roman" w:cs="Times New Roman" w:hint="cs"/>
          <w:b/>
          <w:rtl/>
        </w:rPr>
        <w:t> </w:t>
      </w:r>
      <w:r w:rsidRPr="006B55AE">
        <w:rPr>
          <w:rFonts w:ascii="Times" w:eastAsia="Times New Roman" w:hAnsi="Times" w:cs="B Titr" w:hint="cs"/>
          <w:b/>
          <w:rtl/>
        </w:rPr>
        <w:t xml:space="preserve">ذخایر، </w:t>
      </w:r>
      <w:proofErr w:type="spellStart"/>
      <w:r w:rsidRPr="006B55AE">
        <w:rPr>
          <w:rFonts w:ascii="Times" w:eastAsia="Times New Roman" w:hAnsi="Times" w:cs="B Titr" w:hint="cs"/>
          <w:b/>
          <w:rtl/>
        </w:rPr>
        <w:t>بدهیهای</w:t>
      </w:r>
      <w:proofErr w:type="spellEnd"/>
      <w:r w:rsidRPr="006B55AE">
        <w:rPr>
          <w:rFonts w:ascii="Times" w:eastAsia="Times New Roman" w:hAnsi="Times" w:cs="B Titr" w:hint="cs"/>
          <w:b/>
          <w:rtl/>
        </w:rPr>
        <w:t xml:space="preserve"> احتمالی و </w:t>
      </w:r>
      <w:proofErr w:type="spellStart"/>
      <w:r w:rsidRPr="006B55AE">
        <w:rPr>
          <w:rFonts w:ascii="Times" w:eastAsia="Times New Roman" w:hAnsi="Times" w:cs="B Titr" w:hint="cs"/>
          <w:b/>
          <w:rtl/>
        </w:rPr>
        <w:t>داراییهای</w:t>
      </w:r>
      <w:proofErr w:type="spellEnd"/>
      <w:r w:rsidRPr="006B55AE">
        <w:rPr>
          <w:rFonts w:ascii="Times" w:eastAsia="Times New Roman" w:hAnsi="Times" w:cs="B Titr" w:hint="cs"/>
          <w:b/>
          <w:rtl/>
        </w:rPr>
        <w:t xml:space="preserve"> احتمالی“</w:t>
      </w:r>
    </w:p>
    <w:p w14:paraId="31583E15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هدف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1</w:t>
      </w:r>
    </w:p>
    <w:p w14:paraId="2152888B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دامنه</w:t>
      </w:r>
      <w:r w:rsidRPr="006B55AE">
        <w:rPr>
          <w:rFonts w:ascii="Times" w:eastAsia="Times New Roman" w:hAnsi="Times" w:cs="B Titr"/>
          <w:b/>
          <w:rtl/>
        </w:rPr>
        <w:t xml:space="preserve"> کاربرد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  <w:t>6-2</w:t>
      </w:r>
    </w:p>
    <w:p w14:paraId="764CF8F6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Titr" w:hint="eastAsia"/>
          <w:b/>
          <w:rtl/>
        </w:rPr>
        <w:t>تعاريف</w:t>
      </w:r>
      <w:proofErr w:type="spellEnd"/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7</w:t>
      </w:r>
    </w:p>
    <w:p w14:paraId="01F7E59D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ذخا</w:t>
      </w:r>
      <w:r w:rsidRPr="006B55AE">
        <w:rPr>
          <w:rFonts w:ascii="Times" w:eastAsia="Times New Roman" w:hAnsi="Times" w:cs="B Titr"/>
          <w:b/>
          <w:rtl/>
        </w:rPr>
        <w:t xml:space="preserve">یر و سایر </w:t>
      </w:r>
      <w:proofErr w:type="spellStart"/>
      <w:r w:rsidRPr="006B55AE">
        <w:rPr>
          <w:rFonts w:ascii="Times" w:eastAsia="Times New Roman" w:hAnsi="Times" w:cs="B Titr"/>
          <w:b/>
          <w:rtl/>
        </w:rPr>
        <w:t>بدهیها</w:t>
      </w:r>
      <w:proofErr w:type="spellEnd"/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8</w:t>
      </w:r>
    </w:p>
    <w:p w14:paraId="1E306F69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رابطه</w:t>
      </w:r>
      <w:r w:rsidRPr="006B55AE">
        <w:rPr>
          <w:rFonts w:ascii="Times" w:eastAsia="Times New Roman" w:hAnsi="Times" w:cs="B Titr"/>
          <w:b/>
          <w:rtl/>
        </w:rPr>
        <w:t xml:space="preserve"> </w:t>
      </w:r>
      <w:proofErr w:type="spellStart"/>
      <w:r w:rsidRPr="006B55AE">
        <w:rPr>
          <w:rFonts w:ascii="Times" w:eastAsia="Times New Roman" w:hAnsi="Times" w:cs="B Titr"/>
          <w:b/>
          <w:rtl/>
        </w:rPr>
        <w:t>بين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</w:t>
      </w:r>
      <w:proofErr w:type="spellStart"/>
      <w:r w:rsidRPr="006B55AE">
        <w:rPr>
          <w:rFonts w:ascii="Times" w:eastAsia="Times New Roman" w:hAnsi="Times" w:cs="B Titr"/>
          <w:b/>
          <w:rtl/>
        </w:rPr>
        <w:t>ذخاير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و </w:t>
      </w:r>
      <w:proofErr w:type="spellStart"/>
      <w:r w:rsidRPr="006B55AE">
        <w:rPr>
          <w:rFonts w:ascii="Times" w:eastAsia="Times New Roman" w:hAnsi="Times" w:cs="B Titr"/>
          <w:b/>
          <w:rtl/>
        </w:rPr>
        <w:t>بدهيهاي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</w:t>
      </w:r>
      <w:proofErr w:type="spellStart"/>
      <w:r w:rsidRPr="006B55AE">
        <w:rPr>
          <w:rFonts w:ascii="Times" w:eastAsia="Times New Roman" w:hAnsi="Times" w:cs="B Titr"/>
          <w:b/>
          <w:rtl/>
        </w:rPr>
        <w:t>احتمالي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>10-9</w:t>
      </w:r>
    </w:p>
    <w:p w14:paraId="432ECB8A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شناخت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 xml:space="preserve"> 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32-11</w:t>
      </w:r>
    </w:p>
    <w:p w14:paraId="7543470B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ذخاير</w:t>
      </w:r>
      <w:proofErr w:type="spellEnd"/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23-11</w:t>
      </w:r>
    </w:p>
    <w:p w14:paraId="31097000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1134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تعهد</w:t>
      </w:r>
      <w:r w:rsidRPr="006B55AE">
        <w:rPr>
          <w:rFonts w:ascii="Times" w:eastAsia="Times New Roman" w:hAnsi="Times" w:cs="B Zar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13-12</w:t>
      </w:r>
    </w:p>
    <w:p w14:paraId="521A8558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1134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رويداد</w:t>
      </w:r>
      <w:proofErr w:type="spellEnd"/>
      <w:r w:rsidRPr="006B55AE">
        <w:rPr>
          <w:rFonts w:ascii="Times" w:eastAsia="Times New Roman" w:hAnsi="Times" w:cs="B Zar"/>
          <w:bCs/>
          <w:sz w:val="20"/>
          <w:szCs w:val="20"/>
          <w:rtl/>
        </w:rPr>
        <w:t xml:space="preserve"> گذشته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19-14</w:t>
      </w:r>
    </w:p>
    <w:p w14:paraId="5E7A5689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1134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محتمل</w:t>
      </w:r>
      <w:r w:rsidRPr="006B55AE">
        <w:rPr>
          <w:rFonts w:ascii="Times" w:eastAsia="Times New Roman" w:hAnsi="Times" w:cs="B Zar"/>
          <w:bCs/>
          <w:sz w:val="20"/>
          <w:szCs w:val="20"/>
          <w:rtl/>
        </w:rPr>
        <w:t xml:space="preserve"> بودن خروج منافع </w:t>
      </w:r>
      <w:proofErr w:type="spellStart"/>
      <w:r w:rsidRPr="006B55AE">
        <w:rPr>
          <w:rFonts w:ascii="Times" w:eastAsia="Times New Roman" w:hAnsi="Times" w:cs="B Zar"/>
          <w:bCs/>
          <w:sz w:val="20"/>
          <w:szCs w:val="20"/>
          <w:rtl/>
        </w:rPr>
        <w:t>اقتصادي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21-20</w:t>
      </w:r>
    </w:p>
    <w:p w14:paraId="1656B03F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1134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برآورد</w:t>
      </w:r>
      <w:r w:rsidRPr="006B55AE">
        <w:rPr>
          <w:rFonts w:ascii="Times" w:eastAsia="Times New Roman" w:hAnsi="Times" w:cs="B Zar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bCs/>
          <w:sz w:val="20"/>
          <w:szCs w:val="20"/>
          <w:rtl/>
        </w:rPr>
        <w:t>اتکاپذ</w:t>
      </w:r>
      <w:r w:rsidRPr="006B55AE">
        <w:rPr>
          <w:rFonts w:ascii="Times" w:eastAsia="Times New Roman" w:hAnsi="Times" w:cs="B Zar"/>
          <w:bCs/>
          <w:sz w:val="20"/>
          <w:szCs w:val="20"/>
          <w:rtl/>
        </w:rPr>
        <w:t>یر</w:t>
      </w:r>
      <w:proofErr w:type="spellEnd"/>
      <w:r w:rsidRPr="006B55AE">
        <w:rPr>
          <w:rFonts w:ascii="Times" w:eastAsia="Times New Roman" w:hAnsi="Times" w:cs="B Zar"/>
          <w:bCs/>
          <w:sz w:val="20"/>
          <w:szCs w:val="20"/>
          <w:rtl/>
        </w:rPr>
        <w:t xml:space="preserve"> تعهد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23-22</w:t>
      </w:r>
    </w:p>
    <w:p w14:paraId="16B418A3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Cs/>
          <w:sz w:val="24"/>
          <w:szCs w:val="24"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بدهيهاي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bCs/>
          <w:rtl/>
        </w:rPr>
        <w:t>احتمالي</w:t>
      </w:r>
      <w:proofErr w:type="spellEnd"/>
      <w:r w:rsidRPr="006B55AE">
        <w:rPr>
          <w:rFonts w:ascii="Times" w:eastAsia="Times New Roman" w:hAnsi="Times" w:cs="B Lotus"/>
          <w:bCs/>
          <w:sz w:val="24"/>
          <w:szCs w:val="24"/>
          <w:rtl/>
        </w:rPr>
        <w:tab/>
        <w:t>27-24</w:t>
      </w:r>
    </w:p>
    <w:p w14:paraId="1621DE17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داراييهاي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bCs/>
          <w:rtl/>
        </w:rPr>
        <w:t>احتمالي</w:t>
      </w:r>
      <w:proofErr w:type="spellEnd"/>
      <w:r w:rsidRPr="006B55AE">
        <w:rPr>
          <w:rFonts w:ascii="Times" w:eastAsia="Times New Roman" w:hAnsi="Times" w:cs="B Lotus"/>
          <w:bCs/>
          <w:sz w:val="24"/>
          <w:szCs w:val="24"/>
          <w:rtl/>
        </w:rPr>
        <w:tab/>
        <w:t>32-28</w:t>
      </w:r>
    </w:p>
    <w:p w14:paraId="2C51C6AA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Titr" w:hint="eastAsia"/>
          <w:b/>
          <w:rtl/>
        </w:rPr>
        <w:t>اندازه‌گيري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44-33</w:t>
      </w:r>
    </w:p>
    <w:p w14:paraId="583F24F9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بهترين</w:t>
      </w:r>
      <w:proofErr w:type="spellEnd"/>
      <w:r w:rsidRPr="006B55AE">
        <w:rPr>
          <w:rFonts w:ascii="Times" w:eastAsia="Times New Roman" w:hAnsi="Times" w:cs="B Zar" w:hint="eastAsia"/>
          <w:bCs/>
          <w:rtl/>
        </w:rPr>
        <w:t>‌</w:t>
      </w:r>
      <w:r w:rsidRPr="006B55AE">
        <w:rPr>
          <w:rFonts w:ascii="Times" w:eastAsia="Times New Roman" w:hAnsi="Times" w:cs="B Zar"/>
          <w:bCs/>
          <w:rtl/>
        </w:rPr>
        <w:t xml:space="preserve"> </w:t>
      </w:r>
      <w:r w:rsidRPr="006B55AE">
        <w:rPr>
          <w:rFonts w:ascii="Times" w:eastAsia="Times New Roman" w:hAnsi="Times" w:cs="B Zar" w:hint="eastAsia"/>
          <w:bCs/>
          <w:rtl/>
        </w:rPr>
        <w:t>برآورد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36-33</w:t>
      </w:r>
    </w:p>
    <w:p w14:paraId="097A4DA9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Zar" w:hint="eastAsia"/>
          <w:bCs/>
          <w:rtl/>
        </w:rPr>
        <w:t>ر</w:t>
      </w:r>
      <w:r w:rsidRPr="006B55AE">
        <w:rPr>
          <w:rFonts w:ascii="Times" w:eastAsia="Times New Roman" w:hAnsi="Times" w:cs="B Zar"/>
          <w:bCs/>
          <w:rtl/>
        </w:rPr>
        <w:t xml:space="preserve">یسک </w:t>
      </w:r>
      <w:r w:rsidRPr="006B55AE">
        <w:rPr>
          <w:rFonts w:ascii="Times" w:eastAsia="Times New Roman" w:hAnsi="Times" w:cs="B Zar" w:hint="eastAsia"/>
          <w:bCs/>
          <w:rtl/>
        </w:rPr>
        <w:t>و</w:t>
      </w:r>
      <w:r w:rsidRPr="006B55AE">
        <w:rPr>
          <w:rFonts w:ascii="Times" w:eastAsia="Times New Roman" w:hAnsi="Times" w:cs="B Zar"/>
          <w:bCs/>
          <w:rtl/>
        </w:rPr>
        <w:t xml:space="preserve"> ابهام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38-37</w:t>
      </w:r>
    </w:p>
    <w:p w14:paraId="340200C5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Zar" w:hint="eastAsia"/>
          <w:bCs/>
          <w:rtl/>
        </w:rPr>
        <w:t>ارزش</w:t>
      </w:r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bCs/>
          <w:rtl/>
        </w:rPr>
        <w:t>فعلي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40-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 xml:space="preserve"> 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39</w:t>
      </w:r>
    </w:p>
    <w:p w14:paraId="4BE45E22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رويدادهاي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bCs/>
          <w:rtl/>
        </w:rPr>
        <w:t>آتي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42-41</w:t>
      </w:r>
    </w:p>
    <w:p w14:paraId="12FC0CA8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واگذاري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مورد انتظار </w:t>
      </w:r>
      <w:proofErr w:type="spellStart"/>
      <w:r w:rsidRPr="006B55AE">
        <w:rPr>
          <w:rFonts w:ascii="Times" w:eastAsia="Times New Roman" w:hAnsi="Times" w:cs="B Zar"/>
          <w:bCs/>
          <w:rtl/>
        </w:rPr>
        <w:t>داراييها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44-43</w:t>
      </w:r>
    </w:p>
    <w:p w14:paraId="6A7E3563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جبران</w:t>
      </w:r>
      <w:r w:rsidRPr="006B55AE">
        <w:rPr>
          <w:rFonts w:ascii="Times" w:eastAsia="Times New Roman" w:hAnsi="Times" w:cs="B Titr"/>
          <w:b/>
          <w:rtl/>
        </w:rPr>
        <w:t xml:space="preserve"> مخارج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49-45</w:t>
      </w:r>
    </w:p>
    <w:p w14:paraId="06D30530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Titr" w:hint="eastAsia"/>
          <w:b/>
          <w:rtl/>
        </w:rPr>
        <w:t>تغيير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</w:t>
      </w:r>
      <w:proofErr w:type="spellStart"/>
      <w:r w:rsidRPr="006B55AE">
        <w:rPr>
          <w:rFonts w:ascii="Times" w:eastAsia="Times New Roman" w:hAnsi="Times" w:cs="B Titr"/>
          <w:b/>
          <w:rtl/>
        </w:rPr>
        <w:t>ذخاير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51-50</w:t>
      </w:r>
    </w:p>
    <w:p w14:paraId="687ABD54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استفاده</w:t>
      </w:r>
      <w:r w:rsidRPr="006B55AE">
        <w:rPr>
          <w:rFonts w:ascii="Times" w:eastAsia="Times New Roman" w:hAnsi="Times" w:cs="B Titr"/>
          <w:b/>
          <w:rtl/>
        </w:rPr>
        <w:t xml:space="preserve"> از </w:t>
      </w:r>
      <w:proofErr w:type="spellStart"/>
      <w:r w:rsidRPr="006B55AE">
        <w:rPr>
          <w:rFonts w:ascii="Times" w:eastAsia="Times New Roman" w:hAnsi="Times" w:cs="B Titr"/>
          <w:b/>
          <w:rtl/>
        </w:rPr>
        <w:t>ذخاير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53-52</w:t>
      </w:r>
    </w:p>
    <w:p w14:paraId="47BE36E0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Titr" w:hint="eastAsia"/>
          <w:b/>
          <w:rtl/>
        </w:rPr>
        <w:t>بکارگيري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قواعد شناخت و </w:t>
      </w:r>
      <w:proofErr w:type="spellStart"/>
      <w:r w:rsidRPr="006B55AE">
        <w:rPr>
          <w:rFonts w:ascii="Times" w:eastAsia="Times New Roman" w:hAnsi="Times" w:cs="B Titr"/>
          <w:b/>
          <w:rtl/>
        </w:rPr>
        <w:t>اندازه‌گيري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73-54</w:t>
      </w:r>
    </w:p>
    <w:p w14:paraId="674C16C6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زيانهاي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bCs/>
          <w:rtl/>
        </w:rPr>
        <w:t>عملياتي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bCs/>
          <w:rtl/>
        </w:rPr>
        <w:t>آتي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56-54</w:t>
      </w:r>
    </w:p>
    <w:p w14:paraId="6D129D3E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قراردادهاي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bCs/>
          <w:rtl/>
        </w:rPr>
        <w:t>زيانبار</w:t>
      </w:r>
      <w:proofErr w:type="spellEnd"/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60-57</w:t>
      </w:r>
    </w:p>
    <w:p w14:paraId="7E274244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Zar" w:hint="eastAsia"/>
          <w:bCs/>
          <w:rtl/>
        </w:rPr>
        <w:t>تجديد</w:t>
      </w:r>
      <w:proofErr w:type="spellEnd"/>
      <w:r w:rsidRPr="006B55AE">
        <w:rPr>
          <w:rFonts w:ascii="Times" w:eastAsia="Times New Roman" w:hAnsi="Times" w:cs="B Zar"/>
          <w:bCs/>
          <w:rtl/>
        </w:rPr>
        <w:t xml:space="preserve"> ساختار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73-61</w:t>
      </w:r>
    </w:p>
    <w:p w14:paraId="43261686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افشا</w:t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ab/>
        <w:t>82-74</w:t>
      </w:r>
    </w:p>
    <w:p w14:paraId="273AFB35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proofErr w:type="spellStart"/>
      <w:r w:rsidRPr="006B55AE">
        <w:rPr>
          <w:rFonts w:ascii="Times" w:eastAsia="Times New Roman" w:hAnsi="Times" w:cs="B Titr" w:hint="eastAsia"/>
          <w:b/>
          <w:rtl/>
        </w:rPr>
        <w:t>تاريخ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</w:t>
      </w:r>
      <w:r w:rsidRPr="006B55AE">
        <w:rPr>
          <w:rFonts w:ascii="Times" w:eastAsia="Times New Roman" w:hAnsi="Times" w:cs="B Titr" w:hint="eastAsia"/>
          <w:b/>
          <w:rtl/>
        </w:rPr>
        <w:t>اجرا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6B55AE">
        <w:rPr>
          <w:rFonts w:ascii="Times" w:eastAsia="Times New Roman" w:hAnsi="Times" w:cs="B Lotus"/>
          <w:b/>
          <w:sz w:val="24"/>
          <w:szCs w:val="24"/>
          <w:rtl/>
        </w:rPr>
        <w:t>83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>الف-83</w:t>
      </w:r>
    </w:p>
    <w:p w14:paraId="1CC3E2A5" w14:textId="77777777" w:rsidR="006B55AE" w:rsidRPr="006B55AE" w:rsidRDefault="006B55AE" w:rsidP="006B55AE">
      <w:pPr>
        <w:tabs>
          <w:tab w:val="right" w:leader="dot" w:pos="10206"/>
        </w:tabs>
        <w:spacing w:after="0" w:line="197" w:lineRule="auto"/>
        <w:rPr>
          <w:rFonts w:ascii="Times" w:eastAsia="Times New Roman" w:hAnsi="Times" w:cs="B Lotus"/>
          <w:b/>
          <w:sz w:val="24"/>
          <w:szCs w:val="24"/>
          <w:rtl/>
        </w:rPr>
      </w:pPr>
      <w:r w:rsidRPr="006B55AE">
        <w:rPr>
          <w:rFonts w:ascii="Times" w:eastAsia="Times New Roman" w:hAnsi="Times" w:cs="B Titr" w:hint="eastAsia"/>
          <w:b/>
          <w:rtl/>
        </w:rPr>
        <w:t>مطابقت</w:t>
      </w:r>
      <w:r w:rsidRPr="006B55AE">
        <w:rPr>
          <w:rFonts w:ascii="Times" w:eastAsia="Times New Roman" w:hAnsi="Times" w:cs="B Titr"/>
          <w:b/>
          <w:rtl/>
        </w:rPr>
        <w:t xml:space="preserve"> با استانداردهای </w:t>
      </w:r>
      <w:proofErr w:type="spellStart"/>
      <w:r w:rsidRPr="006B55AE">
        <w:rPr>
          <w:rFonts w:ascii="Times" w:eastAsia="Times New Roman" w:hAnsi="Times" w:cs="B Titr"/>
          <w:b/>
          <w:rtl/>
        </w:rPr>
        <w:t>بین‌المللی</w:t>
      </w:r>
      <w:proofErr w:type="spellEnd"/>
      <w:r w:rsidRPr="006B55AE">
        <w:rPr>
          <w:rFonts w:ascii="Times" w:eastAsia="Times New Roman" w:hAnsi="Times" w:cs="B Titr"/>
          <w:b/>
          <w:rtl/>
        </w:rPr>
        <w:t xml:space="preserve"> حسابداری</w:t>
      </w:r>
      <w:r w:rsidRPr="006B55AE">
        <w:rPr>
          <w:rFonts w:ascii="Times" w:eastAsia="Times New Roman" w:hAnsi="Times" w:cs="B Lotus" w:hint="cs"/>
          <w:b/>
          <w:sz w:val="24"/>
          <w:szCs w:val="24"/>
          <w:rtl/>
        </w:rPr>
        <w:tab/>
        <w:t>84</w:t>
      </w:r>
    </w:p>
    <w:p w14:paraId="21DA84DF" w14:textId="77777777" w:rsidR="006B55AE" w:rsidRPr="006B55AE" w:rsidRDefault="006B55AE" w:rsidP="006B55AE">
      <w:pPr>
        <w:tabs>
          <w:tab w:val="right" w:leader="dot" w:pos="9355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  <w:rtl/>
        </w:rPr>
        <w:sectPr w:rsidR="006B55AE" w:rsidRPr="006B55AE" w:rsidSect="004D02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567" w:left="851" w:header="567" w:footer="567" w:gutter="0"/>
          <w:cols w:space="720"/>
          <w:bidi/>
          <w:rtlGutter/>
          <w:docGrid w:linePitch="300"/>
        </w:sectPr>
      </w:pPr>
    </w:p>
    <w:p w14:paraId="572829F0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پیشگفتار</w:t>
      </w:r>
    </w:p>
    <w:p w14:paraId="3ADDCE9B" w14:textId="77777777" w:rsidR="006B55AE" w:rsidRPr="006B55AE" w:rsidRDefault="006B55AE" w:rsidP="006B55AE">
      <w:pPr>
        <w:spacing w:after="0" w:line="216" w:lineRule="auto"/>
        <w:jc w:val="lowKashida"/>
        <w:rPr>
          <w:rFonts w:ascii="Times" w:eastAsia="Times New Roman" w:hAnsi="Times" w:cs="Lotus"/>
          <w:b/>
          <w:bCs/>
          <w:sz w:val="4"/>
          <w:szCs w:val="6"/>
          <w:rtl/>
        </w:rPr>
      </w:pPr>
    </w:p>
    <w:p w14:paraId="6A4BD1C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(1)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  <w:t xml:space="preserve">استاندارد حسابداری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4 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ذخایر،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بدهیهای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 احتمالی و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داراییهای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احتمالی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تاریخ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تيرماه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1385 توسط مجمع عمومی سازمان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حسابرسی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تصویب شده است جایگزین استاندارد حسابداری 4 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حسابداری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پیشامدهای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 احتمالی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مصوب 1379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الزامات آن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مورد صورتهای مالی که دوره مالی آنها از تاریخ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1/1/1385 و بعد از آن شروع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لازم‌الاجراست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79BC4F81" w14:textId="77777777" w:rsidR="006B55AE" w:rsidRPr="006B55AE" w:rsidRDefault="006B55AE" w:rsidP="006B55AE">
      <w:pPr>
        <w:spacing w:after="0" w:line="216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14:paraId="4843043E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دلیل تجدید نظر در استاندارد</w:t>
      </w:r>
    </w:p>
    <w:p w14:paraId="4E06AC71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(2)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این تجدید نظر با هدف هماهنگی بیشتر با استانداردهای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بین‌المللی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حسابداری و بهبود استاندارد قبلی، انجام شده است.</w:t>
      </w:r>
    </w:p>
    <w:p w14:paraId="711256CC" w14:textId="77777777" w:rsidR="006B55AE" w:rsidRPr="006B55AE" w:rsidRDefault="006B55AE" w:rsidP="006B55AE">
      <w:pPr>
        <w:spacing w:after="0" w:line="216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14:paraId="6798B197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تغییرات اصلی</w:t>
      </w:r>
    </w:p>
    <w:p w14:paraId="67E1D3D5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(3)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  <w:t xml:space="preserve">در این استاندارد، عنوان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ذخایر،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بدهیهای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احتمالی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داراییهای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احتمالی“ جایگزین عنوان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پیشامدهای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احتمالی“ شده است.</w:t>
      </w:r>
    </w:p>
    <w:p w14:paraId="5D88746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(4)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در استاندارد جدید تعاریفی برای ذخیره، بدهی احتمالی و دارایی احتمالی ارائه شده است اما در استاندارد قبلی تنها پیشامد احتمالی تعریف شده بود.</w:t>
      </w:r>
    </w:p>
    <w:p w14:paraId="56E5C3E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(5)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در استاندارد قبلی، ایجاد بدهی یا کاهش دارایی در اثر رویدادهای آتی به سه گروه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محتمل“،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ممکن“ و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بعید“ تقسیم شده بود. در استاندارد جدید تعهدات محتمل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قالب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ذخیره“ تعریف شده است و تعهدات ممکن و بعید نیز در زمره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بدهیهای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احتمالی“ تلقی شده است.</w:t>
      </w:r>
    </w:p>
    <w:p w14:paraId="4799F2E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(6)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  <w:t>در این استاندارد محاسبه ارزش فعلی برای شناسایی ذخیره در صورت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اهمیت بودن اثر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ارزش زمانی پول،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الزامی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شده است.</w:t>
      </w:r>
    </w:p>
    <w:p w14:paraId="78093EC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(7)</w:t>
      </w:r>
      <w:r w:rsidRPr="006B55AE">
        <w:rPr>
          <w:rFonts w:ascii="Times" w:eastAsia="Times New Roman" w:hAnsi="Times" w:cs="B Zar"/>
          <w:sz w:val="26"/>
          <w:szCs w:val="26"/>
          <w:rtl/>
        </w:rPr>
        <w:tab/>
        <w:t xml:space="preserve">در استاندارد جدید،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الزاماتی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قراردادهای زیانبار و مخارج تجدید ساختار ارائه گردیده است. </w:t>
      </w:r>
    </w:p>
    <w:p w14:paraId="15BAE3A4" w14:textId="77777777" w:rsidR="006B55AE" w:rsidRPr="006B55AE" w:rsidRDefault="006B55AE" w:rsidP="006B55AE">
      <w:pPr>
        <w:spacing w:after="0" w:line="216" w:lineRule="auto"/>
        <w:ind w:left="-1"/>
        <w:jc w:val="center"/>
        <w:rPr>
          <w:rFonts w:ascii="B Nazanin" w:eastAsia="Times New Roman" w:hAnsi="B Nazanin" w:cs="B Zar"/>
          <w:b/>
          <w:bCs/>
          <w:rtl/>
        </w:rPr>
      </w:pPr>
    </w:p>
    <w:p w14:paraId="3DBBC1A7" w14:textId="77777777" w:rsidR="006B55AE" w:rsidRPr="006B55AE" w:rsidRDefault="006B55AE" w:rsidP="006B55AE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r w:rsidRPr="006B55AE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br w:type="page"/>
      </w:r>
      <w:proofErr w:type="spellStart"/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lastRenderedPageBreak/>
        <w:t>اين</w:t>
      </w:r>
      <w:proofErr w:type="spellEnd"/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استاندارد </w:t>
      </w:r>
      <w:proofErr w:type="spellStart"/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بايد</w:t>
      </w:r>
      <w:proofErr w:type="spellEnd"/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با توجه به </w:t>
      </w:r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”</w:t>
      </w:r>
      <w:r w:rsidRPr="006B55AE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 </w:t>
      </w:r>
      <w:proofErr w:type="spellStart"/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مقدمه</w:t>
      </w:r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‌اي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 xml:space="preserve"> بر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استانداردهاي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حسابداري“مطالعه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 xml:space="preserve"> و</w:t>
      </w:r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</w:t>
      </w:r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بکار</w:t>
      </w:r>
      <w:r w:rsidRPr="006B55AE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</w:t>
      </w:r>
      <w:r w:rsidRPr="006B55AE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گرفته شود</w:t>
      </w:r>
    </w:p>
    <w:p w14:paraId="6700EA8C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هدف</w:t>
      </w:r>
    </w:p>
    <w:p w14:paraId="2932F69F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ab/>
        <w:t xml:space="preserve">هدف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اطمينان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بکارگيري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شناخت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اندازه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‌گيري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مناسب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مورد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بدهيهاي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افشاي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اطلاعات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کافي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يادداشتهاي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توضيحي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درک بهتر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ماهيت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زمان‌بندي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مبلغ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آنها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توسط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استفاده‌کنندگان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صورتهای مالی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باشد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232BEB9C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دامنه کاربرد</w:t>
      </w:r>
    </w:p>
    <w:p w14:paraId="66FA7BD6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2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proofErr w:type="spellStart"/>
      <w:r w:rsidRPr="006B55AE">
        <w:rPr>
          <w:rFonts w:ascii="Times New Roman" w:eastAsia="Times New Roman" w:hAnsi="Times New Roman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استاندارد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توسط کليه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واحدهاي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حسابداري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بدهيهاي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داراييهاي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، به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استثناي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موارد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، بکار رود:</w:t>
      </w:r>
    </w:p>
    <w:p w14:paraId="326DBB7A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قراردادهایی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که به</w:t>
      </w:r>
      <w:r w:rsidRPr="006B55AE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موجب آن هیچ یک از طرفین به تعهدات خود عمل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نکرده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‌اند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یا هر‌</w:t>
      </w:r>
      <w:r w:rsidRPr="006B55AE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دو طرف طبق قرارداد بخشی</w:t>
      </w:r>
      <w:r w:rsidRPr="006B55AE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از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تعهداتشان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را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متناسباً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انجام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داده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‌اند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، 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مگر در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مواردی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که قرارداد زیانبار باشد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، و</w:t>
      </w:r>
    </w:p>
    <w:p w14:paraId="36BDFF07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آنچه که مشمول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ساير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استانداردهاي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حسابداري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است.</w:t>
      </w:r>
    </w:p>
    <w:p w14:paraId="31ED82D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3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ab/>
        <w:t xml:space="preserve">چنانچه استاندارد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حسابداري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ديگر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نوع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خاصي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بدهيهاي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داراي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را مورد بحث قرار ‌دهد، واحد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بايد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استاندارد را بکار ب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د.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مثال،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خاصي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استانداردهاي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مطرح شده است:</w:t>
      </w:r>
    </w:p>
    <w:p w14:paraId="7FC23185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4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[حذف شد]</w:t>
      </w:r>
    </w:p>
    <w:p w14:paraId="57F2C855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اجاره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‌ها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(به استاندارد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حسابداري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21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حسابداري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اجاره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‌ها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مراجعه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شو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د)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با توجه به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استاندارد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حسابداري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21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حاوي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الزامات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خاصي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اجاره‌هاي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عملياتي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زيانبار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نيست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استاندارد در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چنين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مواردي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کاربرد دارد،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و</w:t>
      </w:r>
    </w:p>
    <w:p w14:paraId="17FC3907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6B55AE">
        <w:rPr>
          <w:rFonts w:ascii="B Nazanin" w:eastAsia="Times New Roman" w:hAnsi="B Nazanin" w:cs="B Zar"/>
          <w:sz w:val="28"/>
          <w:szCs w:val="26"/>
          <w:rtl/>
        </w:rPr>
        <w:tab/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فعالیتهای بیمه عمومی (به استاندارد حسابداری 28 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فعالیتهای بیمه عمومی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مراجعه شود).</w:t>
      </w:r>
    </w:p>
    <w:p w14:paraId="42247458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Calibri" w:eastAsia="Times New Roman" w:hAnsi="Calibri" w:cs="B Zar"/>
          <w:sz w:val="26"/>
          <w:szCs w:val="26"/>
        </w:rPr>
      </w:pPr>
      <w:r w:rsidRPr="006B55AE">
        <w:rPr>
          <w:rFonts w:ascii="Calibri" w:eastAsia="Times New Roman" w:hAnsi="Calibri" w:cs="B Zar" w:hint="cs"/>
          <w:sz w:val="26"/>
          <w:szCs w:val="26"/>
          <w:rtl/>
        </w:rPr>
        <w:t>د.</w:t>
      </w:r>
      <w:r w:rsidRPr="006B55AE">
        <w:rPr>
          <w:rFonts w:ascii="B Nazanin" w:eastAsia="Times New Roman" w:hAnsi="B Nazanin" w:cs="B Zar" w:hint="cs"/>
          <w:sz w:val="24"/>
          <w:szCs w:val="24"/>
          <w:rtl/>
        </w:rPr>
        <w:tab/>
      </w:r>
      <w:r w:rsidRPr="006B55AE">
        <w:rPr>
          <w:rFonts w:ascii="B Nazanin" w:eastAsia="Times New Roman" w:hAnsi="B Nazanin" w:cs="B Zar" w:hint="cs"/>
          <w:sz w:val="24"/>
          <w:szCs w:val="24"/>
          <w:rtl/>
        </w:rPr>
        <w:tab/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درآمد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عمل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ات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حاصل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از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قرارداد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با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مشتر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ان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(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به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استاندارد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حسابداری 43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درآمد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عمل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ی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ات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ی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حاصل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از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قرارداد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با</w:t>
      </w:r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مشتر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ی</w:t>
      </w:r>
      <w:r w:rsidRPr="006B55AE">
        <w:rPr>
          <w:rFonts w:ascii="Times New Roman Bold" w:eastAsia="Times New Roman" w:hAnsi="Times New Roman Bold" w:cs="B Traffic" w:hint="eastAsia"/>
          <w:b/>
          <w:bCs/>
          <w:color w:val="595959"/>
          <w:sz w:val="24"/>
          <w:szCs w:val="20"/>
          <w:rtl/>
        </w:rPr>
        <w:t>ان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مراجعه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شود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). 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 xml:space="preserve">با وجود این، از آنجا که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در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استاندارد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حسابداری 43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در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ارتباط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با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قراردادها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ز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انبار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با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مشتر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ان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Calibri" w:eastAsia="Times New Roman" w:hAnsi="Calibri" w:cs="B Zar" w:hint="eastAsia"/>
          <w:sz w:val="26"/>
          <w:szCs w:val="26"/>
          <w:rtl/>
        </w:rPr>
        <w:t>قراردادها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یی</w:t>
      </w:r>
      <w:proofErr w:type="spellEnd"/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که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ز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انبار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شده‌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است،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الزامات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خاص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وجود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ندارد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ن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استاندارد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برا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چن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ن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Calibri" w:eastAsia="Times New Roman" w:hAnsi="Calibri" w:cs="B Zar" w:hint="eastAsia"/>
          <w:sz w:val="26"/>
          <w:szCs w:val="26"/>
          <w:rtl/>
        </w:rPr>
        <w:t>موارد</w:t>
      </w:r>
      <w:r w:rsidRPr="006B55AE">
        <w:rPr>
          <w:rFonts w:ascii="Calibri" w:eastAsia="Times New Roman" w:hAnsi="Calibri" w:cs="B Zar" w:hint="cs"/>
          <w:sz w:val="26"/>
          <w:szCs w:val="26"/>
          <w:rtl/>
        </w:rPr>
        <w:t>ی</w:t>
      </w:r>
      <w:proofErr w:type="spellEnd"/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کاربرد</w:t>
      </w:r>
      <w:r w:rsidRPr="006B55AE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6B55AE">
        <w:rPr>
          <w:rFonts w:ascii="Calibri" w:eastAsia="Times New Roman" w:hAnsi="Calibri" w:cs="B Zar" w:hint="eastAsia"/>
          <w:sz w:val="26"/>
          <w:szCs w:val="26"/>
          <w:rtl/>
        </w:rPr>
        <w:t>دارد</w:t>
      </w:r>
      <w:r w:rsidRPr="006B55AE">
        <w:rPr>
          <w:rFonts w:ascii="Calibri" w:eastAsia="Times New Roman" w:hAnsi="Calibri" w:cs="B Zar"/>
          <w:sz w:val="26"/>
          <w:szCs w:val="26"/>
          <w:rtl/>
        </w:rPr>
        <w:t>.</w:t>
      </w:r>
    </w:p>
    <w:p w14:paraId="0B9033A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4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[حذف شد]</w:t>
      </w:r>
    </w:p>
    <w:p w14:paraId="361A65C9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5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استاندارد، ذخایر را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بدهيهایي</w:t>
      </w:r>
      <w:proofErr w:type="spellEnd"/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تعریف کرده است که زمان تسویه و یا تعیین مبلغ آن توأم با ابهام نسبتاً قابل توجه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می‌باشد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اصطلاح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“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اقلامي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قبيل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کاهش ارزش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مطالبات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مشکوک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‌الوصول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بکار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مي‌رود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اقلام مبلغ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دفتري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مشمول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استاندارد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يست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2DBF9AE0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/>
          <w:sz w:val="26"/>
          <w:szCs w:val="26"/>
          <w:rtl/>
        </w:rPr>
        <w:t>6</w:t>
      </w:r>
      <w:r w:rsidRPr="006B55AE">
        <w:rPr>
          <w:rFonts w:ascii="Times" w:eastAsia="Times New Roman" w:hAnsi="Times" w:cs="B Zar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استاندارد در مورد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ساختار (شامل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عمليات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متوقف شده) کاربرد دارد.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هنگامي‌که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ساختار منطبق با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تعريف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عمليات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متوقف شده باشد، طبق استاندارد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/>
          <w:sz w:val="30"/>
          <w:szCs w:val="26"/>
          <w:rtl/>
        </w:rPr>
        <w:t xml:space="preserve">31 </w:t>
      </w:r>
      <w:proofErr w:type="spellStart"/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>داراییهای</w:t>
      </w:r>
      <w:proofErr w:type="spellEnd"/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>غیرجاری</w:t>
      </w:r>
      <w:proofErr w:type="spellEnd"/>
      <w:r w:rsidRPr="006B55AE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 xml:space="preserve"> نگهداری شده برای فروش و عملیات 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متوقف</w:t>
      </w:r>
      <w:r w:rsidRPr="006B55AE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color w:val="595959"/>
          <w:sz w:val="24"/>
          <w:szCs w:val="20"/>
          <w:rtl/>
        </w:rPr>
        <w:t>شده،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موارد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افشاي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بيشتري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ضرورت دارد.</w:t>
      </w:r>
    </w:p>
    <w:p w14:paraId="2AA54876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تعاريف</w:t>
      </w:r>
      <w:proofErr w:type="spellEnd"/>
    </w:p>
    <w:p w14:paraId="21D99C7A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7 .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ab/>
        <w:t xml:space="preserve">اصطلاحات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ذيل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استاندارد با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معاني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مشخص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بکار رفته است :</w:t>
      </w:r>
    </w:p>
    <w:p w14:paraId="3454C458" w14:textId="77777777" w:rsidR="006B55AE" w:rsidRPr="006B55AE" w:rsidRDefault="006B55AE" w:rsidP="006B55AE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ذخيره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نوعی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بدهي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که زمان تسویه و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تعیین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مبلغ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آن توأم با ابهام نسبتاً قابل توجه است.</w:t>
      </w:r>
    </w:p>
    <w:p w14:paraId="32FD3D82" w14:textId="77777777" w:rsidR="006B55AE" w:rsidRPr="006B55AE" w:rsidRDefault="006B55AE" w:rsidP="006B55AE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بدهی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عبارت از تعهد انتقال منافع اقتصادی توسط واحد تجاری، ناشی</w:t>
      </w:r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از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معاملات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یا سایر رویدادهای گذشته است.</w:t>
      </w:r>
    </w:p>
    <w:p w14:paraId="382D8064" w14:textId="77777777" w:rsidR="006B55AE" w:rsidRPr="006B55AE" w:rsidRDefault="006B55AE" w:rsidP="006B55AE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pacing w:val="2"/>
          <w:sz w:val="20"/>
          <w:szCs w:val="20"/>
          <w:rtl/>
        </w:rPr>
      </w:pP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pacing w:val="2"/>
          <w:sz w:val="20"/>
          <w:szCs w:val="20"/>
          <w:rtl/>
        </w:rPr>
        <w:t>رويداد</w:t>
      </w:r>
      <w:proofErr w:type="spellEnd"/>
      <w:r w:rsidRPr="006B55AE">
        <w:rPr>
          <w:rFonts w:ascii="B Homa" w:eastAsia="Times New Roman" w:hAnsi="B Homa" w:cs="B Traffic" w:hint="cs"/>
          <w:b/>
          <w:bCs/>
          <w:color w:val="595959"/>
          <w:spacing w:val="2"/>
          <w:sz w:val="20"/>
          <w:szCs w:val="20"/>
          <w:rtl/>
        </w:rPr>
        <w:t xml:space="preserve"> تعهد آور</w:t>
      </w:r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>رويدادي</w:t>
      </w:r>
      <w:proofErr w:type="spellEnd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 xml:space="preserve"> است که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تعهدي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قانوني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>عرفي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ايجاد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>مي</w:t>
      </w:r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‌کند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>به</w:t>
      </w:r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‌گونه‌ای</w:t>
      </w:r>
      <w:proofErr w:type="spellEnd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 </w:t>
      </w:r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 xml:space="preserve">که </w:t>
      </w:r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pacing w:val="2"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pacing w:val="2"/>
          <w:sz w:val="20"/>
          <w:szCs w:val="20"/>
          <w:rtl/>
        </w:rPr>
        <w:t xml:space="preserve"> ملزم به تسویه آن باشد.</w:t>
      </w:r>
    </w:p>
    <w:p w14:paraId="44A33FD7" w14:textId="77777777" w:rsidR="006B55AE" w:rsidRPr="006B55AE" w:rsidRDefault="006B55AE" w:rsidP="006B55AE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تعهد </w:t>
      </w: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قانوني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تعهدي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که از قرارداد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الزامات قانونی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ناشي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مي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‌شود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14:paraId="45D4E7D5" w14:textId="77777777" w:rsidR="006B55AE" w:rsidRPr="006B55AE" w:rsidRDefault="006B55AE" w:rsidP="006B55AE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تعهد </w:t>
      </w: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عرفي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تعهدي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ناشی از اقدامات واحد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مواردی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واحد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با</w:t>
      </w:r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توجه</w:t>
      </w:r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به نحوه عمل خود در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گذشته،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سیاست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هاي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اعلام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شده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آئين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‌نامه‌هاي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کاملاً مشخص، به</w:t>
      </w:r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ساير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اشخاص نشان داده است که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مسئوليتهاي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‌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خاصي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را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خواهد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پذيرفت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 و در</w:t>
      </w:r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نتيجه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واحد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انتظاري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بجا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آنها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ايجاد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کرده است که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مسئوليتهاي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خود را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ايفا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خواهد کرد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.</w:t>
      </w:r>
    </w:p>
    <w:p w14:paraId="13CEB039" w14:textId="77777777" w:rsidR="006B55AE" w:rsidRPr="006B55AE" w:rsidRDefault="006B55AE" w:rsidP="006B55AE">
      <w:pPr>
        <w:tabs>
          <w:tab w:val="num" w:pos="964"/>
        </w:tabs>
        <w:spacing w:after="0" w:line="228" w:lineRule="auto"/>
        <w:ind w:left="964" w:hanging="397"/>
        <w:jc w:val="lowKashida"/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</w:pP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بدهي</w:t>
      </w:r>
      <w:proofErr w:type="spellEnd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احتمالي</w:t>
      </w:r>
      <w:proofErr w:type="spellEnd"/>
    </w:p>
    <w:p w14:paraId="7B4B2603" w14:textId="77777777" w:rsidR="006B55AE" w:rsidRPr="006B55AE" w:rsidRDefault="006B55AE" w:rsidP="006B55AE">
      <w:pPr>
        <w:tabs>
          <w:tab w:val="left" w:pos="1247"/>
          <w:tab w:val="left" w:pos="1531"/>
        </w:tabs>
        <w:spacing w:after="0" w:line="228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lastRenderedPageBreak/>
        <w:t>الف  .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تعهدی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غیرقطعی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است که از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رويدادهاي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گذشته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ناشي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‌ش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ود و وجود آن تنها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ازطريق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وقوع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يا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عدم وقوع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يک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يا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چ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ند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رويداد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نامشخص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آتي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که بطور کامل در کنترل واحد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نيست،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تأييد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خواهد شد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،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يا</w:t>
      </w:r>
      <w:proofErr w:type="spellEnd"/>
    </w:p>
    <w:p w14:paraId="0CFE40D9" w14:textId="77777777" w:rsidR="006B55AE" w:rsidRPr="006B55AE" w:rsidRDefault="006B55AE" w:rsidP="006B55AE">
      <w:pPr>
        <w:tabs>
          <w:tab w:val="left" w:pos="1247"/>
          <w:tab w:val="left" w:pos="1531"/>
        </w:tabs>
        <w:spacing w:after="0" w:line="228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   .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تعهدی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است که از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رويدادهاي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گذشته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ناشي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مي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‌شود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اما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بد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لا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يل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شناسا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ي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نمي‌شود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:</w:t>
      </w:r>
    </w:p>
    <w:p w14:paraId="110A6CC6" w14:textId="77777777" w:rsidR="006B55AE" w:rsidRPr="006B55AE" w:rsidRDefault="006B55AE" w:rsidP="006B55AE">
      <w:pPr>
        <w:tabs>
          <w:tab w:val="left" w:pos="1786"/>
        </w:tabs>
        <w:spacing w:after="0" w:line="228" w:lineRule="auto"/>
        <w:ind w:left="1928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1. </w:t>
      </w:r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خروج منافع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اقتصادي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براي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تسويه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 xml:space="preserve"> تعهد محتمل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نيست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.</w:t>
      </w:r>
    </w:p>
    <w:p w14:paraId="57FB9449" w14:textId="77777777" w:rsidR="006B55AE" w:rsidRPr="006B55AE" w:rsidRDefault="006B55AE" w:rsidP="006B55AE">
      <w:pPr>
        <w:tabs>
          <w:tab w:val="left" w:pos="1786"/>
        </w:tabs>
        <w:spacing w:after="0" w:line="228" w:lineRule="auto"/>
        <w:ind w:left="1928" w:hanging="397"/>
        <w:jc w:val="lowKashida"/>
        <w:rPr>
          <w:rFonts w:ascii="Times New Roman" w:eastAsia="Times New Roman" w:hAnsi="Times New Roman" w:cs="B Traffic"/>
          <w:bCs/>
          <w:sz w:val="18"/>
          <w:szCs w:val="20"/>
          <w:rtl/>
        </w:rPr>
      </w:pPr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2.</w:t>
      </w:r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ab/>
        <w:t xml:space="preserve">مبلغ تعهد را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18"/>
          <w:szCs w:val="20"/>
          <w:rtl/>
        </w:rPr>
        <w:t>نمي</w:t>
      </w:r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‌توان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 xml:space="preserve"> با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قابليت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اتکاي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کافي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>اندازه‌گيري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18"/>
          <w:szCs w:val="20"/>
          <w:rtl/>
        </w:rPr>
        <w:t xml:space="preserve"> کرد.</w:t>
      </w:r>
    </w:p>
    <w:p w14:paraId="6974A2BD" w14:textId="77777777" w:rsidR="006B55AE" w:rsidRPr="006B55AE" w:rsidRDefault="006B55AE" w:rsidP="006B55AE">
      <w:pPr>
        <w:tabs>
          <w:tab w:val="num" w:pos="964"/>
        </w:tabs>
        <w:spacing w:after="0" w:line="228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دارايي</w:t>
      </w:r>
      <w:proofErr w:type="spellEnd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احتمالي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يک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دارايي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غیرقطعی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که از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رويدادهاي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گذشته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ناشي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مي‌شود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و وجود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ن تنها از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طريق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وقوع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عدم وقوع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يک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چند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رويداد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نامشخص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آتي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که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بطور کامل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تحت کنترل واحد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نيست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تأييد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خواهد شد.</w:t>
      </w:r>
    </w:p>
    <w:p w14:paraId="3A940DEB" w14:textId="77777777" w:rsidR="006B55AE" w:rsidRPr="006B55AE" w:rsidRDefault="006B55AE" w:rsidP="006B55AE">
      <w:pPr>
        <w:tabs>
          <w:tab w:val="num" w:pos="964"/>
        </w:tabs>
        <w:spacing w:after="0" w:line="228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قرارداد </w:t>
      </w: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زيانبا</w:t>
      </w:r>
      <w:r w:rsidRPr="006B55AE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ر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قراردادي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 که مخارج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غيرقابل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اجتناب آن برای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ايفاي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تعهدات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ناشي</w:t>
      </w:r>
      <w:proofErr w:type="spellEnd"/>
      <w:r w:rsidRPr="006B55AE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از قرارداد،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بيش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 منافع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اقتصادي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مورد انتظار آن قرارداد است.</w:t>
      </w:r>
    </w:p>
    <w:p w14:paraId="5CE6C15E" w14:textId="77777777" w:rsidR="006B55AE" w:rsidRPr="006B55AE" w:rsidRDefault="006B55AE" w:rsidP="006B55AE">
      <w:pPr>
        <w:tabs>
          <w:tab w:val="num" w:pos="964"/>
        </w:tabs>
        <w:spacing w:after="0" w:line="228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proofErr w:type="spellStart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تجديد</w:t>
      </w:r>
      <w:proofErr w:type="spellEnd"/>
      <w:r w:rsidRPr="006B55AE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ساختار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برنامه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‌اي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است</w:t>
      </w:r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که توسط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مديريت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طراحي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و کنترل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مي‌شود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و در </w:t>
      </w:r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دامنه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فعاليت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واحد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شيوه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انجام آن </w:t>
      </w:r>
      <w:proofErr w:type="spellStart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فعاليت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تغييرات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با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اهميتي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ايجاد</w:t>
      </w:r>
      <w:proofErr w:type="spellEnd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مي‌کند</w:t>
      </w:r>
      <w:proofErr w:type="spellEnd"/>
      <w:r w:rsidRPr="006B55AE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14:paraId="1B951A8D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و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ساير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بدهيها</w:t>
      </w:r>
      <w:proofErr w:type="spellEnd"/>
    </w:p>
    <w:p w14:paraId="4228602D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8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مي‌توان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مانند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حسابهاي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پرداختني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حسابها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اسناد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پرداختني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متمايز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کرد،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در‌مورد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ویا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مبلغ آن ابهام وجود دارد.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حسابهاي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پرداختني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بابت کالاها و خدمات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دريافت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شده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صورتحساب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دريافت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گردیده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فروشنده در مورد مبلغ و زمان پرداخت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مابه‌ازاي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توافق شده است.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وجه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تمايز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اصلي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حسابهاي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پرداختني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مبلغ آن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توجه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صورتحساب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زمان پرداخت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توافق با فروشنده مشخص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می‌گردد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گروهي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ديگر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بابت کالاها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خدمات دریافت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شده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صورتحساب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دريافت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نشده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طور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رسمي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فروشنده در مورد مبلغ و 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توافق نشده است.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بعضي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مبلغ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بدهیهایی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قبیل بدهی مربوط به آب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برق مصرف شده تا پایان دوره مالی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صورتحساب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هنوز دریافت نشده است و نیز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بدهیهای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دیگری از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قبیل مالیات عملکرد، انجام برآورد لازم است، اما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ميزان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ابهام در رابطه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مراتب کمتر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است. اگرچه در عمل اصطلاح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استفاده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اما اصطلاح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بکار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مي‌رود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تعريف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مندرج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انطباق داشته باشد. ذخیره تضمین کالا، ذخیره پاکسازی محیط زیست، ذخیره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دعاوی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حقوقی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مزاياي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پايان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خدمت،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نمونه‌هایی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گونه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21FE66BB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رابطه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بين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و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بدهيهاي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احتمالي</w:t>
      </w:r>
      <w:proofErr w:type="spellEnd"/>
    </w:p>
    <w:p w14:paraId="37B7D93E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9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اگرچه برآورد ذخایر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به‌دلیل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نامشخص بودن زمان تسویه و یا مبلغ آن توأم با احتمال است اما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اصطلاح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“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در‌مورد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بکار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‌رود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زيرا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وجود آنها تنها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وقوع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عدم وقوع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چند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نامشخص آتی که بطور کامل تحت کنترل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تأييد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 بعلاوه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، اصطلاح ”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“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بکار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‌رود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شناخت را احراز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نمي‌کنند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2315FA0A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10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  <w:rtl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از هم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متمايز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:</w:t>
      </w:r>
    </w:p>
    <w:p w14:paraId="1D26154C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الف </w:t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ab/>
      </w:r>
      <w:proofErr w:type="spellStart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ذخايـر</w:t>
      </w:r>
      <w:proofErr w:type="spellEnd"/>
      <w:r w:rsidRPr="006B55AE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: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به عنوان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مي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شود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(با فرض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برآورد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اتکاپذير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قابل انجام باشد)،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زيرا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تعهدات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است و ضرورت خروج منافع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تعهدات محتمل است.</w:t>
      </w:r>
    </w:p>
    <w:p w14:paraId="590BB8E8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/>
          <w:sz w:val="26"/>
          <w:szCs w:val="26"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34"/>
          <w:rtl/>
        </w:rPr>
        <w:tab/>
      </w:r>
      <w:proofErr w:type="spellStart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بدهيهاي</w:t>
      </w:r>
      <w:proofErr w:type="spellEnd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احتمالي</w:t>
      </w:r>
      <w:proofErr w:type="spellEnd"/>
      <w:r w:rsidRPr="006B55AE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:</w:t>
      </w:r>
      <w:r w:rsidRPr="006B55AE">
        <w:rPr>
          <w:rFonts w:ascii="B Nazanin" w:eastAsia="Times New Roman" w:hAnsi="B Nazanin" w:cs="B Zar" w:hint="cs"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به عنوان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نمي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زيرا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:</w:t>
      </w:r>
    </w:p>
    <w:p w14:paraId="31C1943E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1 </w:t>
      </w:r>
      <w:r w:rsidRPr="006B55AE">
        <w:rPr>
          <w:rFonts w:ascii="Times" w:eastAsia="Times New Roman" w:hAnsi="Times" w:cs="B Zar"/>
          <w:sz w:val="28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ab/>
        <w:t xml:space="preserve">تعهدات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و وجود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منجر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باید تأیید گردد، یا</w:t>
      </w:r>
    </w:p>
    <w:p w14:paraId="6A60E0F1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2 </w:t>
      </w:r>
      <w:r w:rsidRPr="006B55AE">
        <w:rPr>
          <w:rFonts w:ascii="Times" w:eastAsia="Times New Roman" w:hAnsi="Times" w:cs="B Zar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ab/>
        <w:t xml:space="preserve">تعهدات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شناخت مندرج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 را ندارند (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تعهد، محتمل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برآورد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اتکا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ذیر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مبلغ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امکان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‌پذير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نمي‌باشد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).</w:t>
      </w:r>
    </w:p>
    <w:p w14:paraId="21A27643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شناخت</w:t>
      </w:r>
    </w:p>
    <w:p w14:paraId="709FB3B7" w14:textId="77777777" w:rsidR="006B55AE" w:rsidRPr="006B55AE" w:rsidRDefault="006B55AE" w:rsidP="006B55AE">
      <w:pPr>
        <w:spacing w:before="120" w:after="0" w:line="228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ذخايـر</w:t>
      </w:r>
      <w:proofErr w:type="spellEnd"/>
    </w:p>
    <w:p w14:paraId="39BE6958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11 .</w:t>
      </w:r>
      <w:r w:rsidRPr="006B55AE">
        <w:rPr>
          <w:rFonts w:ascii="Times New Roman Bold" w:eastAsia="Times New Roman" w:hAnsi="Times New Roman Bold" w:cs="B Lotus"/>
          <w:b/>
          <w:bCs/>
          <w:sz w:val="30"/>
          <w:szCs w:val="20"/>
          <w:rtl/>
        </w:rPr>
        <w:tab/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صورت احراز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معيارهاي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شود:</w:t>
      </w:r>
    </w:p>
    <w:p w14:paraId="58DC242B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واحد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تجاري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تعهدي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فعلي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(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قانوني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عرفي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) دارد که در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نتيجه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رويدادي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در گذشته ایجاد شده است،</w:t>
      </w:r>
    </w:p>
    <w:p w14:paraId="10645F3D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>.</w:t>
      </w:r>
      <w:r w:rsidRPr="006B55AE">
        <w:rPr>
          <w:rFonts w:ascii="Times" w:eastAsia="Times New Roman" w:hAnsi="Times" w:cs="B Traffic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خروج منافع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اقتصادي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براي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تسويه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تعهد محتمل باشد ، و</w:t>
      </w:r>
    </w:p>
    <w:p w14:paraId="75A663ED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ج</w:t>
      </w:r>
      <w:r w:rsidRPr="006B55AE">
        <w:rPr>
          <w:rFonts w:ascii="Times" w:eastAsia="Times New Roman" w:hAnsi="Times" w:cs="B Traffic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>.</w:t>
      </w:r>
      <w:r w:rsidRPr="006B55AE">
        <w:rPr>
          <w:rFonts w:ascii="Times" w:eastAsia="Times New Roman" w:hAnsi="Times" w:cs="B Traffic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مبلغ تعهد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به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‌گونه‌ای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اتکا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پذیر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قابل برآورد باشد.</w:t>
      </w:r>
    </w:p>
    <w:p w14:paraId="0B5460DB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اگر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شرايط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احراز نگردد،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هيچ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‌اي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شود.</w:t>
      </w:r>
    </w:p>
    <w:p w14:paraId="3F145872" w14:textId="77777777" w:rsidR="006B55AE" w:rsidRPr="006B55AE" w:rsidRDefault="006B55AE" w:rsidP="006B55AE">
      <w:pPr>
        <w:keepNext/>
        <w:spacing w:before="120" w:after="0" w:line="228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6B55AE">
        <w:rPr>
          <w:rFonts w:ascii="Times" w:eastAsia="Times New Roman" w:hAnsi="Times" w:cs="B Zar" w:hint="cs"/>
          <w:b/>
          <w:bCs/>
          <w:rtl/>
        </w:rPr>
        <w:t xml:space="preserve">تعهد </w:t>
      </w:r>
      <w:proofErr w:type="spellStart"/>
      <w:r w:rsidRPr="006B55AE">
        <w:rPr>
          <w:rFonts w:ascii="Times" w:eastAsia="Times New Roman" w:hAnsi="Times" w:cs="B Zar" w:hint="cs"/>
          <w:b/>
          <w:bCs/>
          <w:rtl/>
        </w:rPr>
        <w:t>فعلي</w:t>
      </w:r>
      <w:proofErr w:type="spellEnd"/>
    </w:p>
    <w:p w14:paraId="0A91F1AC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 New Roman Bold" w:eastAsia="Times New Roman" w:hAnsi="Times New Roman Bold" w:cs="Homa"/>
          <w:b/>
          <w:bCs/>
          <w:sz w:val="28"/>
          <w:szCs w:val="28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12 .</w:t>
      </w:r>
      <w:r w:rsidRPr="006B55AE">
        <w:rPr>
          <w:rFonts w:ascii="Times New Roman Bold" w:eastAsia="Times New Roman" w:hAnsi="Times New Roman Bold" w:cs="B Traffic"/>
          <w:b/>
          <w:bCs/>
          <w:sz w:val="30"/>
          <w:szCs w:val="20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در موارد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بسيار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نادر، وجود 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روشن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نيست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.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موارد، چنانچه با در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نظر گرفتن تمام شواهد در دسترس، احتمال وجود 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تاريخ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گزارشگری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بيشتر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باشد، چنین فرض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می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‌شود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که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يک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رويداد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گذشته 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بوجود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آورده است.</w:t>
      </w:r>
    </w:p>
    <w:p w14:paraId="1BF10850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13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  <w:rtl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اغلب موارد روشن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گذشته منجر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شده است یا خیر.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مواردی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نادر مانند یک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دعوي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حقوقي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است در 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خاصي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واقع شده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منجر به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شده است، اختلاف نظر وجود داشته باشد.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موارد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نظر گرفتن تمام شواهد در دسترس شامل نظرات کارشناسان، وجود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مشخص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شواهد مورد</w:t>
      </w:r>
      <w:r w:rsidRPr="006B55AE">
        <w:rPr>
          <w:rFonts w:ascii="Times New Roman" w:eastAsia="Times New Roman" w:hAnsi="Times New Roman" w:cs="Times New Roman" w:hint="eastAsia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نظر شامل شواهد بیشتری است که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بعد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فراهم شده است. براساس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شواهد:</w:t>
      </w:r>
    </w:p>
    <w:p w14:paraId="08D89AB7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34"/>
          <w:rtl/>
        </w:rPr>
        <w:tab/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اگر احتمال وجود تعهد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گزارشگری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بيشتر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باشد،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مي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(به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شرط اینکه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معيارهاي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شناخت احراز گردد)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و</w:t>
      </w:r>
    </w:p>
    <w:p w14:paraId="78B4140D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34"/>
          <w:rtl/>
        </w:rPr>
        <w:tab/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در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صورتي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که به احتمال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زياد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،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گزارشگری وجود نداشته باشد،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يک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را افشا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مي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، مگر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اينکه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امکان خروج منافع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اقتصادي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بعيد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باشد (به بند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76 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مراجعه شود).</w:t>
      </w:r>
    </w:p>
    <w:p w14:paraId="2F72320E" w14:textId="77777777" w:rsidR="006B55AE" w:rsidRPr="006B55AE" w:rsidRDefault="006B55AE" w:rsidP="006B55AE">
      <w:pPr>
        <w:spacing w:before="120" w:after="0" w:line="228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رويداد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گذشته</w:t>
      </w:r>
    </w:p>
    <w:p w14:paraId="4AF71C53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14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  <w:rtl/>
        </w:rPr>
        <w:tab/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گذشته</w:t>
      </w:r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که منجر به تعهد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شود،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تعهدآور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ناميده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رويدادي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تعهدآور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شود، لازم است واحد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هيچ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راه کار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عملي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جز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شده ناشی</w:t>
      </w:r>
      <w:r w:rsidRPr="006B55AE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از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نداشته باشد.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وضعيت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تنها در موارد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زير</w:t>
      </w:r>
      <w:proofErr w:type="spellEnd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واقع </w:t>
      </w:r>
      <w:proofErr w:type="spellStart"/>
      <w:r w:rsidRPr="006B55AE">
        <w:rPr>
          <w:rFonts w:ascii="Times" w:eastAsia="Times New Roman" w:hAnsi="Times" w:cs="B Zar" w:hint="cs"/>
          <w:spacing w:val="-6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pacing w:val="-6"/>
          <w:sz w:val="26"/>
          <w:szCs w:val="26"/>
          <w:rtl/>
        </w:rPr>
        <w:t>:</w:t>
      </w:r>
    </w:p>
    <w:p w14:paraId="050682CF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6B55AE">
        <w:rPr>
          <w:rFonts w:ascii="B Nazanin" w:eastAsia="Times New Roman" w:hAnsi="B Nazanin" w:cs="B Zar" w:hint="cs"/>
          <w:sz w:val="26"/>
          <w:rtl/>
        </w:rPr>
        <w:t xml:space="preserve"> </w:t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الزام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قانوني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تعهد وجود داشته باشد،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</w:p>
    <w:p w14:paraId="65D4ECD4" w14:textId="77777777" w:rsidR="006B55AE" w:rsidRPr="006B55AE" w:rsidRDefault="006B55AE" w:rsidP="006B55AE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در مورد تعهد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عرفي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،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هنگامی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که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مورد نظر (که ممکن است ناشی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از اقدام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باشد)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انتظاراتي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بجا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مبني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بر ایفای تعهد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در اشخاص دیگر ایجاد کند.</w:t>
      </w:r>
    </w:p>
    <w:p w14:paraId="348E729C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15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وضعيت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پايان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دوره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گزارشگري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وضعيت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آينده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سر و کار دارد.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مخارجي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آينده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جهت انجام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فعاليتهاي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تحمل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تنها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r w:rsidRPr="006B55AE">
        <w:rPr>
          <w:rFonts w:ascii="Times" w:eastAsia="Times New Roman" w:hAnsi="Times" w:cs="B Zar"/>
          <w:sz w:val="26"/>
          <w:szCs w:val="26"/>
          <w:rtl/>
        </w:rPr>
        <w:t>صورت وضع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گزارشگری وجود داشته باش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د.</w:t>
      </w:r>
    </w:p>
    <w:p w14:paraId="57CF8C3C" w14:textId="77777777" w:rsidR="006B55AE" w:rsidRPr="006B55AE" w:rsidRDefault="006B55AE" w:rsidP="006B55AE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8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16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تنها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گذشته و مستقل از اقدامات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نمونه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چنين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شامل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جرايم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مخارج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پاکسازي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تخريب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غيرقانوني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محيط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هر دو، صرفنظر از اقدامات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منجر به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خواهد شد.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همچنين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مخارج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برچيدن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تأسيسات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نفتي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،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ميزان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تعهد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خود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جبران خسار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ت و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ارده قبلی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از سوی دیگر،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بدليل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ضرورتهاي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الزامات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قانوني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، مایل یا ملزم باشد تا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مخارجي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انجام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فعاليت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به روش خاص در</w:t>
      </w:r>
      <w:r w:rsidRPr="006B55AE">
        <w:rPr>
          <w:rFonts w:ascii="Times New Roman" w:eastAsia="Times New Roman" w:hAnsi="Times New Roman" w:cs="Times New Roman" w:hint="cs"/>
          <w:sz w:val="28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آينده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تحمل کند (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مثال، نصب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فيلترهاي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تصفيه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کارخانه سیمان). از</w:t>
      </w:r>
      <w:r w:rsidRPr="006B55AE">
        <w:rPr>
          <w:rFonts w:ascii="Times New Roman" w:eastAsia="Times New Roman" w:hAnsi="Times New Roman" w:cs="Times New Roman" w:hint="eastAsia"/>
          <w:sz w:val="28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8"/>
          <w:szCs w:val="26"/>
          <w:rtl/>
        </w:rPr>
        <w:t>آنجا</w:t>
      </w:r>
      <w:r w:rsidRPr="006B55AE">
        <w:rPr>
          <w:rFonts w:ascii="Times New Roman" w:eastAsia="Times New Roman" w:hAnsi="Times New Roman" w:cs="Times New Roman" w:hint="eastAsia"/>
          <w:sz w:val="28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که واحد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8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8"/>
          <w:szCs w:val="26"/>
          <w:rtl/>
        </w:rPr>
        <w:t>‌تواند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از</w:t>
      </w:r>
      <w:r w:rsidRPr="006B55AE">
        <w:rPr>
          <w:rFonts w:ascii="Times New Roman" w:eastAsia="Times New Roman" w:hAnsi="Times New Roman" w:cs="Times New Roman" w:hint="cs"/>
          <w:sz w:val="28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اقدامات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(مثل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روش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عمليات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) از مخارج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8"/>
          <w:szCs w:val="26"/>
          <w:rtl/>
        </w:rPr>
        <w:t xml:space="preserve">اجتناب </w:t>
      </w:r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کند،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8"/>
          <w:szCs w:val="26"/>
          <w:rtl/>
        </w:rPr>
        <w:t>آ</w:t>
      </w:r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ن مخارج ندارد و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ذخيره‌اي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نمي‌کند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>.</w:t>
      </w:r>
    </w:p>
    <w:p w14:paraId="5043B12A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lastRenderedPageBreak/>
        <w:t>17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هميشه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مستلزم وجود طرف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ديگري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تعهد نسبت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ايفا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حال، مشخص بودن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هويت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طرف تعهد لازم نیست و تعهد ممکن است نسبت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عموم باشد. چون تعهد همیشه مستلزم تقبل تکلیف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در‌قبال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طرف دیگری است، بنابراین تصمیم مدیریت اجرایی یا هیئت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مدیره، به تعهد عرفی در تاریخ گزارشگری منجر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نمی‌شود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اینکه قبل از تاریخ گزارشگری تصمیم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گونه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کاملاً مشخص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اطلاع اشخاص تحت تأثیر تصمیم رسیده باشد و در آنها انتظاراتی بجا مبنی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بر ایفای مسئولیت توسط واحد تجاری ایجاد کرده باشد.</w:t>
      </w:r>
    </w:p>
    <w:p w14:paraId="4FF06A27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18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در زمان وقوع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ممکن است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مدتي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بعد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بدليل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قانون 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اقدام واحد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(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نمونه، صدور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اطلاعیه عمومی)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که منجر به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تعهدي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‌کند.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مثال، ممکن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محيط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تخريب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تعهدي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جبران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آ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ن وجود نداشته باشد.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اما ایجاد چنین خسارتی هنگامی به رویداد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تعهدآور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تبدیل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قانون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جديدي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جبران خسارت موجود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الزامي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کند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مسئوليت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جبران خسارت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درمقابل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عموم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بپذيرد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گونه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تعهدي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عرفی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شود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55254876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19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طرح یا لایحه قانونی پیشنهادی، تنها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منجر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تقريباً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قطعي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مقاصد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استاندارد،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چنين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همانند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قانوني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برخورد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متفاوت حاکم بر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قوانين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سبب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حاکي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قطعيت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یافتن تصویب قانون باشد،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غيرممکن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شود.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بسياري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موارد، تا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قانون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نشود، حصول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اطمينان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قطعيت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یافتن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قانون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غيرممکن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است.</w:t>
      </w:r>
    </w:p>
    <w:p w14:paraId="1259BF18" w14:textId="77777777" w:rsidR="006B55AE" w:rsidRPr="006B55AE" w:rsidRDefault="006B55AE" w:rsidP="006B55AE">
      <w:pPr>
        <w:keepNext/>
        <w:spacing w:before="120" w:after="0" w:line="206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6B55AE">
        <w:rPr>
          <w:rFonts w:ascii="Times" w:eastAsia="Times New Roman" w:hAnsi="Times" w:cs="B Zar" w:hint="cs"/>
          <w:b/>
          <w:bCs/>
          <w:rtl/>
        </w:rPr>
        <w:t xml:space="preserve">محتمل بودن خروج منافع </w:t>
      </w:r>
      <w:proofErr w:type="spellStart"/>
      <w:r w:rsidRPr="006B55AE">
        <w:rPr>
          <w:rFonts w:ascii="Times" w:eastAsia="Times New Roman" w:hAnsi="Times" w:cs="B Zar" w:hint="cs"/>
          <w:b/>
          <w:bCs/>
          <w:rtl/>
        </w:rPr>
        <w:t>اقتصادي</w:t>
      </w:r>
      <w:proofErr w:type="spellEnd"/>
    </w:p>
    <w:p w14:paraId="1804C899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20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شناخت را احراز کند نه تنها وجود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بلکه محتمل بودن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ضروري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است.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استاندارد،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درصورتي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محتمل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 وقوع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عدم وقوع آن باشد. چنانچه وجود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محتمل نباشد،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را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افشا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امکان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 (به بند 76 مراجعه شود).</w:t>
      </w:r>
    </w:p>
    <w:p w14:paraId="0A9056FF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21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درصورت وجود تعدادی تعهد مشابه (مثل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ضمانت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‌نامه‌هاي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محصول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قراردادهاي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مشابه)،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محتمل بودن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لازم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درنظر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گرفتن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مجموع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تعهدات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هرگروه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اگر چه ممکن است احتمال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از اقلام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‌طور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جداگانه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کم باشد،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مجموع تعهدات آن گروه محتمل است.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دراين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گونه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 (و درصورت احراز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شناخت)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5E663E11" w14:textId="77777777" w:rsidR="006B55AE" w:rsidRPr="006B55AE" w:rsidRDefault="006B55AE" w:rsidP="006B55AE">
      <w:pPr>
        <w:keepNext/>
        <w:spacing w:before="120" w:after="0" w:line="206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6B55AE">
        <w:rPr>
          <w:rFonts w:ascii="Times" w:eastAsia="Times New Roman" w:hAnsi="Times" w:cs="B Zar" w:hint="cs"/>
          <w:b/>
          <w:bCs/>
          <w:rtl/>
        </w:rPr>
        <w:t xml:space="preserve">برآورد </w:t>
      </w:r>
      <w:proofErr w:type="spellStart"/>
      <w:r w:rsidRPr="006B55AE">
        <w:rPr>
          <w:rFonts w:ascii="Times" w:eastAsia="Times New Roman" w:hAnsi="Times" w:cs="B Zar" w:hint="cs"/>
          <w:b/>
          <w:bCs/>
          <w:rtl/>
        </w:rPr>
        <w:t>اتکاپذير</w:t>
      </w:r>
      <w:proofErr w:type="spellEnd"/>
      <w:r w:rsidRPr="006B55AE">
        <w:rPr>
          <w:rFonts w:ascii="Times" w:eastAsia="Times New Roman" w:hAnsi="Times" w:cs="B Zar" w:hint="cs"/>
          <w:b/>
          <w:bCs/>
          <w:rtl/>
        </w:rPr>
        <w:t xml:space="preserve"> تعهد </w:t>
      </w:r>
    </w:p>
    <w:p w14:paraId="1367EC51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22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استفاده از برآورد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تهيه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امری اساسی است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اتکاپذيري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خدشه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‌دار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امر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بويژه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مصداق دارد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ماهيتا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ً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نسبت 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اکثر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اقلام </w:t>
      </w:r>
      <w:r w:rsidRPr="006B55AE">
        <w:rPr>
          <w:rFonts w:ascii="Times" w:eastAsia="Times New Roman" w:hAnsi="Times" w:cs="B Zar"/>
          <w:sz w:val="26"/>
          <w:szCs w:val="26"/>
          <w:rtl/>
        </w:rPr>
        <w:t>صورت وضع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ابهام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بيشتري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دارد.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بجز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بسيار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نادر،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قادر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طيفي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نتايج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را مشخص کند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‌تواند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برای شناخت ذخیره، تعهد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به‌گونه‌ای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اتکاپذیر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برآورد کند.</w:t>
      </w:r>
    </w:p>
    <w:p w14:paraId="14E1A69C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23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بسيار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نادر که تعیین مبلغ بدهی از طریق برآورد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اتکاپذیر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میسر نیست،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افشا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(به بند 76 مراجعه شود).</w:t>
      </w:r>
    </w:p>
    <w:p w14:paraId="2FC17794" w14:textId="77777777" w:rsidR="006B55AE" w:rsidRPr="006B55AE" w:rsidRDefault="006B55AE" w:rsidP="006B55AE">
      <w:pPr>
        <w:spacing w:before="120" w:after="0" w:line="20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بدهيهاي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احتمالي</w:t>
      </w:r>
      <w:proofErr w:type="spellEnd"/>
    </w:p>
    <w:p w14:paraId="2C15387E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i/>
          <w:i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24 .</w:t>
      </w: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بدهي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‌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را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کند</w:t>
      </w:r>
      <w:r w:rsidRPr="006B55AE">
        <w:rPr>
          <w:rFonts w:ascii="Times New Roman Bold" w:eastAsia="Times New Roman" w:hAnsi="Times New Roman Bold" w:cs="B Traffic" w:hint="eastAsia"/>
          <w:b/>
          <w:bCs/>
          <w:i/>
          <w:iCs/>
          <w:sz w:val="20"/>
          <w:szCs w:val="20"/>
          <w:rtl/>
        </w:rPr>
        <w:t>.</w:t>
      </w:r>
    </w:p>
    <w:p w14:paraId="4524F770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25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</w:t>
      </w:r>
      <w:r w:rsidRPr="006B55AE">
        <w:rPr>
          <w:rFonts w:ascii="Times New Roman Bold" w:eastAsia="Times New Roman" w:hAnsi="Times New Roman Bold" w:cs="B Zar" w:hint="cs"/>
          <w:sz w:val="36"/>
          <w:szCs w:val="26"/>
          <w:rtl/>
        </w:rPr>
        <w:t>.</w:t>
      </w:r>
      <w:r w:rsidRPr="006B55AE">
        <w:rPr>
          <w:rFonts w:ascii="Times New Roman Bold" w:eastAsia="Times New Roman" w:hAnsi="Times New Roman Bold" w:cs="B Traffic"/>
          <w:b/>
          <w:bCs/>
          <w:sz w:val="30"/>
          <w:szCs w:val="20"/>
          <w:rtl/>
        </w:rPr>
        <w:tab/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بدهي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افشا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مي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شود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، مگر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اينکه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امکان خروج منافع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اقتصادي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بعيد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باشد.</w:t>
      </w:r>
    </w:p>
    <w:p w14:paraId="36357056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26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چنانچه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مشترکاً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متضامناً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درقبال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مسئوليت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داشته باشد،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بخش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از تعهد که انتظار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رود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توسط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اشخاص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ايفا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شود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محسوب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تنها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تعهد که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محتمل است،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بجز 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بسيار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نادر که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نتوان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برآورد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اتکا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پذير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انجام داد.</w:t>
      </w:r>
    </w:p>
    <w:p w14:paraId="3B235541" w14:textId="77777777" w:rsidR="006B55AE" w:rsidRPr="006B55AE" w:rsidRDefault="006B55AE" w:rsidP="006B55AE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27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وضعیت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است نسبت به آنچه که در ابتدا انتظار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‌رفت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تغییر کند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بدهیها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يادشده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بطور مداوم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ارزيابي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گردد که آیا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محتمل شده است یا خیر. چنانچه خروج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lastRenderedPageBreak/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اقلامي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قبلاً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شده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اند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محتمل شود،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میزان احتمال در آن تغییر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(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مگر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بسيار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نادر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برآورد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اتکا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پذير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نباشد).</w:t>
      </w:r>
    </w:p>
    <w:p w14:paraId="558A796D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داراييهاي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احتمالي</w:t>
      </w:r>
      <w:proofErr w:type="spellEnd"/>
    </w:p>
    <w:p w14:paraId="3C612A2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Lotus"/>
          <w:b/>
          <w:bCs/>
          <w:sz w:val="30"/>
          <w:szCs w:val="3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28 .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8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دارايي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کند.</w:t>
      </w:r>
    </w:p>
    <w:p w14:paraId="769A2487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29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معمولاً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برنامه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‌ريزي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نشده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غير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منتظره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ناشي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ورود منافع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به واحد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ممکن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مي‌سازد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مثال،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می‌توان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ادعايي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ازطريق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مراحل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قانوني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پیگیری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اما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پيامد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آن نامشخص است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، اشاره کرد.</w:t>
      </w:r>
    </w:p>
    <w:p w14:paraId="12784881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30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شناسایي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زيرا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ممکن است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منجر به شناخت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درآمدي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‌شود که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هرگز تحقق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يابد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‌حال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تحقق درآمد تقریباً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قطعي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مربوط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شناسایي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2B824146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31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افشا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ورود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محتمل باشد.</w:t>
      </w:r>
    </w:p>
    <w:p w14:paraId="3F0EEE0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32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بطور مداوم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ارزيابي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می‌گردد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تا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اطمينان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حاصل شود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تغييرات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آن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نحو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مناسب 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منعکس شده است.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چنانچه ورود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تقريباً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قطعي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درآمد مربوط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دوره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آن رخ داده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همچنين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ورود منافع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محتمل شود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را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افشا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3ACF3779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اندازه</w:t>
      </w:r>
      <w:r w:rsidRPr="006B55AE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‌</w:t>
      </w: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گيري</w:t>
      </w:r>
      <w:proofErr w:type="spellEnd"/>
    </w:p>
    <w:p w14:paraId="3A8FF320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بهترين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برآورد</w:t>
      </w:r>
    </w:p>
    <w:p w14:paraId="3F6EE81E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33 .</w:t>
      </w:r>
      <w:r w:rsidRPr="006B55AE">
        <w:rPr>
          <w:rFonts w:ascii="Times New Roman Bold" w:eastAsia="Times New Roman" w:hAnsi="Times New Roman Bold" w:cs="B Traffic" w:hint="cs"/>
          <w:b/>
          <w:bCs/>
          <w:i/>
          <w:iCs/>
          <w:sz w:val="20"/>
          <w:szCs w:val="20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مبلغ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شده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بعنوان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بهترين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برآورد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مخارجي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 که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تسويه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تاريخ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گزارشگری لازم است.</w:t>
      </w:r>
    </w:p>
    <w:p w14:paraId="1CCBAA6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34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بهترين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برآورد از مخارج لازم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مبلغي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واحد تجاری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طور منطقی لازم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یا انتقال به شخص ثالث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بپردازد.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انتقال تعهد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اغلب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ناممکن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غیر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اقتصادی است.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حال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برآورد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مبلغي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طور منطقی لازم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انتقال تعهد بپردازد،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بهترين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برآورد از مخارج لازم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است.</w:t>
      </w:r>
    </w:p>
    <w:p w14:paraId="4C5513A6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35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نتايج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آثار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قضاوت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مديريت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باتوجه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تجربيات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گذشته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در‌مورد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رویدادهای مشابه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و 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بعضي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موارد، گزارش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کارشناسان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مستقل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برآورد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شواهد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موردنظر شامل شواهد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بيشتري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بعد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بدست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‌دهد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76DFA629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36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نحوه برخورد با ابهام حاکم بر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مرتبط با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بستگي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دارد. چنانچه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ذخيره‌اي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اندازه‌گيري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مربوط به اقلام متعددی باشد، تعهد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وزن هر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پيامدهاي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توجه به احتمال وقوع آنها برآورد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روش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آماري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برآورد،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ارزش مورد انتظار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“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ناميده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مبلغ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تناسب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ميزان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مثال 60 درصد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90 درصد، متفاوت خواهد بود.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پيامدهای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دامنه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پيوسته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و احتمال وقوع هر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دامنه مشابه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نقطه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دامنه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برآوردي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مدنظر قرار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مي‌گيرد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tbl>
      <w:tblPr>
        <w:bidiVisual/>
        <w:tblW w:w="10091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shd w:val="clear" w:color="auto" w:fill="D9D9D9"/>
        <w:tblLook w:val="0020" w:firstRow="1" w:lastRow="0" w:firstColumn="0" w:lastColumn="0" w:noHBand="0" w:noVBand="0"/>
      </w:tblPr>
      <w:tblGrid>
        <w:gridCol w:w="10091"/>
      </w:tblGrid>
      <w:tr w:rsidR="006B55AE" w:rsidRPr="006B55AE" w14:paraId="003E6865" w14:textId="77777777" w:rsidTr="00BD4CFC">
        <w:trPr>
          <w:jc w:val="center"/>
        </w:trPr>
        <w:tc>
          <w:tcPr>
            <w:tcW w:w="10091" w:type="dxa"/>
            <w:shd w:val="clear" w:color="auto" w:fill="D9D9D9"/>
          </w:tcPr>
          <w:p w14:paraId="7CF67172" w14:textId="77777777" w:rsidR="006B55AE" w:rsidRPr="006B55AE" w:rsidRDefault="006B55AE" w:rsidP="006B55AE">
            <w:pPr>
              <w:tabs>
                <w:tab w:val="right" w:pos="2384"/>
              </w:tabs>
              <w:spacing w:after="0" w:line="216" w:lineRule="auto"/>
              <w:ind w:left="680" w:hanging="680"/>
              <w:jc w:val="lowKashida"/>
              <w:rPr>
                <w:rFonts w:ascii="Times" w:eastAsia="Times New Roman" w:hAnsi="Times" w:cs="B Lotus"/>
                <w:sz w:val="26"/>
                <w:szCs w:val="26"/>
                <w:rtl/>
              </w:rPr>
            </w:pPr>
            <w:r w:rsidRPr="006B55AE">
              <w:rPr>
                <w:rFonts w:ascii="Times" w:eastAsia="Times New Roman" w:hAnsi="Times" w:cs="B Lotus"/>
                <w:rtl/>
              </w:rPr>
              <w:br w:type="page"/>
            </w:r>
            <w:r w:rsidRPr="006B55AE">
              <w:rPr>
                <w:rFonts w:ascii="Times" w:eastAsia="Times New Roman" w:hAnsi="Times" w:cs="B Lotus"/>
                <w:rtl/>
              </w:rPr>
              <w:br w:type="page"/>
            </w:r>
            <w:r w:rsidRPr="006B55AE">
              <w:rPr>
                <w:rFonts w:ascii="Times" w:eastAsia="Times New Roman" w:hAnsi="Times" w:cs="B Lotus" w:hint="cs"/>
                <w:b/>
                <w:bCs/>
                <w:sz w:val="24"/>
                <w:szCs w:val="24"/>
                <w:rtl/>
              </w:rPr>
              <w:t>مثال :</w:t>
            </w:r>
            <w:r w:rsidRPr="006B55AE">
              <w:rPr>
                <w:rFonts w:ascii="Times" w:eastAsia="Times New Roman" w:hAnsi="Times" w:cs="B Lotus" w:hint="cs"/>
                <w:sz w:val="24"/>
                <w:szCs w:val="24"/>
                <w:rtl/>
              </w:rPr>
              <w:t xml:space="preserve"> </w:t>
            </w: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tab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واحد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تجاري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محصولات خود را همراه با ضمانت شش ماهه بابت رفع هرگونه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ناشي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از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توليد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به فروش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مي‌رساند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. چنانچه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کشف شده در تمام محصولات فروش رفته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جزئي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باشد،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هزينه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رفع آن معادل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يک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ميليون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ريال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خواهد بود و اگر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کشف شده در تمام محصولات فروش رفته عمده باشد،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هزينه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رفع آن معادل چهار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ميليون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ريال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خواهد بود.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تجربيات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گذشته و انتظارات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آتي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واحد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تجاري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حاکي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از آن است که در سال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آينده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، 75 درصد محصولات فروش رفته فاقد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نقص، 20 درصد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داراي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جزئي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5 درصد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نيز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داراي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عمده خواهد بود. براساس الزامات بند 21،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جاري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احتمال خروج منافع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اقتصادي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بابت تعهدات </w:t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lastRenderedPageBreak/>
              <w:t xml:space="preserve">مربوط به ضمانت محصولات را به طور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کلي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ارزيابي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مي‌کند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.</w:t>
            </w:r>
          </w:p>
          <w:p w14:paraId="156B1AAD" w14:textId="77777777" w:rsidR="006B55AE" w:rsidRPr="006B55AE" w:rsidRDefault="006B55AE" w:rsidP="006B55AE">
            <w:pPr>
              <w:tabs>
                <w:tab w:val="right" w:pos="2384"/>
              </w:tabs>
              <w:spacing w:after="0" w:line="216" w:lineRule="auto"/>
              <w:ind w:left="680" w:hanging="680"/>
              <w:jc w:val="lowKashida"/>
              <w:rPr>
                <w:rFonts w:ascii="Times" w:eastAsia="Times New Roman" w:hAnsi="Times" w:cs="B Lotus"/>
                <w:sz w:val="26"/>
                <w:szCs w:val="26"/>
                <w:rtl/>
              </w:rPr>
            </w:pP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tab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ارزش مورد انتظار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هزينه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رفع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عيب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و نقص محصولات به شرح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زير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است:</w:t>
            </w:r>
          </w:p>
          <w:p w14:paraId="48EB26DB" w14:textId="77777777" w:rsidR="006B55AE" w:rsidRPr="006B55AE" w:rsidRDefault="006B55AE" w:rsidP="006B55AE">
            <w:pPr>
              <w:tabs>
                <w:tab w:val="right" w:pos="2384"/>
              </w:tabs>
              <w:spacing w:after="0" w:line="216" w:lineRule="auto"/>
              <w:ind w:left="680" w:hanging="680"/>
              <w:jc w:val="right"/>
              <w:rPr>
                <w:rFonts w:ascii="Times" w:eastAsia="Times New Roman" w:hAnsi="Times" w:cs="B Lotus"/>
                <w:sz w:val="26"/>
                <w:szCs w:val="26"/>
                <w:rtl/>
              </w:rPr>
            </w:pPr>
            <w:r w:rsidRPr="006B55AE">
              <w:rPr>
                <w:rFonts w:ascii="Times" w:eastAsia="Times New Roman" w:hAnsi="Times" w:cs="B Lotus"/>
                <w:rtl/>
              </w:rPr>
              <w:tab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4/0</w:t>
            </w: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t xml:space="preserve"> </w:t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= (4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ميليون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sym w:font="Wingdings 2" w:char="F0CD"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5%) + (1 </w:t>
            </w:r>
            <w:proofErr w:type="spellStart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>ميليون</w:t>
            </w:r>
            <w:proofErr w:type="spellEnd"/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</w:t>
            </w: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sym w:font="Wingdings 2" w:char="F0CD"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20%) + (صفر </w:t>
            </w:r>
            <w:r w:rsidRPr="006B55AE">
              <w:rPr>
                <w:rFonts w:ascii="Times" w:eastAsia="Times New Roman" w:hAnsi="Times" w:cs="B Lotus"/>
                <w:sz w:val="26"/>
                <w:szCs w:val="26"/>
                <w:rtl/>
              </w:rPr>
              <w:sym w:font="Wingdings 2" w:char="00CD"/>
            </w:r>
            <w:r w:rsidRPr="006B55AE">
              <w:rPr>
                <w:rFonts w:ascii="Times" w:eastAsia="Times New Roman" w:hAnsi="Times" w:cs="B Lotus" w:hint="cs"/>
                <w:sz w:val="26"/>
                <w:szCs w:val="26"/>
                <w:rtl/>
              </w:rPr>
              <w:t xml:space="preserve"> 75%)</w:t>
            </w:r>
          </w:p>
        </w:tc>
      </w:tr>
    </w:tbl>
    <w:p w14:paraId="75378D15" w14:textId="77777777" w:rsidR="006B55AE" w:rsidRPr="006B55AE" w:rsidRDefault="006B55AE" w:rsidP="006B55AE">
      <w:pPr>
        <w:spacing w:after="0" w:line="216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14:paraId="6F2C46C7" w14:textId="77777777" w:rsid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</w:p>
    <w:p w14:paraId="10A43AF4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ریسک و ابهام</w:t>
      </w:r>
    </w:p>
    <w:p w14:paraId="07766375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37 .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  <w:t xml:space="preserve">ریسک و ابهام 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حاکم بر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بسياري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رويدادها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و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شرايط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دستيابي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بهترين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برآورد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نظر گرفته شود.</w:t>
      </w:r>
    </w:p>
    <w:p w14:paraId="63D2378C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38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ریسک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بيانگر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‌پذيري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نتايج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است.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تعدیل ریسک ممکن است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مبلغ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افزايش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دهد.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درشرايط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ابهام،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پرهيز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نمايي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درآمدها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کم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هزينه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‌ها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رعايت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احتياط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در انجام قضاوت لازم است.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حال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وجود ابهام،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اضافي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نمايي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توجيه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مثال، چنانچه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هزينه‌هاي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یک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پيامد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نامساعد خاص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بصورت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محتاطانه برآورد شود،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ميزان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احتمال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نبايد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واقع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درنظر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گرفته شود.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بايد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مراقب بود تا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تعديل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مضاعف بابت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ريسک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ابهام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درنتيجه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نمايي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اجتناب شود.</w:t>
      </w:r>
    </w:p>
    <w:p w14:paraId="12A9F0F8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ارزش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فعلي</w:t>
      </w:r>
      <w:proofErr w:type="spellEnd"/>
    </w:p>
    <w:p w14:paraId="1C8E1E4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39 </w:t>
      </w:r>
      <w:r w:rsidRPr="006B55AE">
        <w:rPr>
          <w:rFonts w:ascii="Times New Roman" w:eastAsia="Times New Roman" w:hAnsi="Times New Roman" w:cs="B Zar" w:hint="cs"/>
          <w:sz w:val="26"/>
          <w:szCs w:val="26"/>
          <w:rtl/>
        </w:rPr>
        <w:t>.</w:t>
      </w:r>
      <w:r w:rsidRPr="006B55AE">
        <w:rPr>
          <w:rFonts w:ascii="Times New Roman" w:eastAsia="Times New Roman" w:hAnsi="Times New Roman" w:cs="B Zar" w:hint="cs"/>
          <w:sz w:val="26"/>
          <w:szCs w:val="26"/>
          <w:rtl/>
        </w:rPr>
        <w:tab/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هنگامي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که اثر ارزش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پول با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اهميت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است، مبلغ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بايد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معادل ارزش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فعلي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مخارج مورد انتظار لازم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pacing w:val="4"/>
          <w:sz w:val="26"/>
          <w:szCs w:val="26"/>
          <w:rtl/>
        </w:rPr>
        <w:t xml:space="preserve"> تعهد باشد.</w:t>
      </w:r>
    </w:p>
    <w:p w14:paraId="132C6EE0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40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توجه به مشکلات عملی تعیین نرخهای تنزیل متفاوت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به‌منظور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ایجاد یکنواختی در شیوه محاسبه ارزش فعلی بدهی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بلندمدت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توصیه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نرخ بازده بدون ریسک، مانند نرخ سود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سپرده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‌های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بلندمدت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بانکی یا نرخ اوراق مشارکت دولتی، استفاده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14:paraId="2AA63C20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رويدادهاي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آتي</w:t>
      </w:r>
      <w:proofErr w:type="spellEnd"/>
    </w:p>
    <w:p w14:paraId="465D6CA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w w:val="102"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41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اگر شواهد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عيني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کافي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وجود داشته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باشـد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که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رويدادهاي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آتي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مؤثـر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برمبلغ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مورد</w:t>
      </w:r>
      <w:r w:rsidRPr="006B55AE">
        <w:rPr>
          <w:rFonts w:ascii="Times New Roman" w:eastAsia="Times New Roman" w:hAnsi="Times New Roman" w:cs="Times New Roman" w:hint="cs"/>
          <w:b/>
          <w:bCs/>
          <w:w w:val="102"/>
          <w:sz w:val="20"/>
          <w:szCs w:val="20"/>
          <w:rtl/>
        </w:rPr>
        <w:t> 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نياز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تسويـه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تعهد، رخ خواهد داد،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رويدادها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تعيين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مبلغ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نظرگرفته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شود.</w:t>
      </w:r>
    </w:p>
    <w:p w14:paraId="091EBC2F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42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ممکن است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اندازه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‌گيري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اهميت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ويژه‌اي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داشته باشد.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نمونه، ممکن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اعتقاد وجود داشته باشد که مخارج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برچيدن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کارگاه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پايان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عمر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‌دليل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تغييرات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فناوري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برچیدن، کاهش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يابد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 در این حالت، مبلغ ذخیره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توجه به تمام شواهد موجود در 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فناوري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قابل دسترس در 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برچيدن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برآورد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7B26054D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Lotus"/>
          <w:b/>
          <w:bCs/>
          <w:sz w:val="32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واگذاري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مورد انتظار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دارايیها</w:t>
      </w:r>
      <w:proofErr w:type="spellEnd"/>
    </w:p>
    <w:p w14:paraId="7CA65DF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w w:val="102"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43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سود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ناشي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واگذاري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مورد انتظار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داراييها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اندازه</w:t>
      </w:r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>‌گيري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 xml:space="preserve"> در نظر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>گرفته شود.</w:t>
      </w:r>
    </w:p>
    <w:p w14:paraId="156EFA3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44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سود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واگذاري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اندازه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‌گيري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درنظر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گرفته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حتي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واگذاري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مورد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انتظار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رابطه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نزديکي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رويدادي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داشته باشد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که منجر به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سود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واگذاري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در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شده مطابق استاندارد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حسابداري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مرتبط با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دارايي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مورد نظر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5D82AA3C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جبران مخارج</w:t>
      </w:r>
    </w:p>
    <w:p w14:paraId="78C9A2D9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45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چنانچه انتظار رود تمام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يا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بخشي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مخارج مورد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نياز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تسويه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توسط شخص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ديگري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جبران شود،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مبلغ تنها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زماني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بعنوان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يک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دارايي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جداگانه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مي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‌ش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ود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که جبران آن پس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از تسویه تعهد توسط واحد تجاری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تقريباً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قطعي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باشد. مبلغ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شده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جبران مخارج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بيش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مبلغ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باشد.</w:t>
      </w:r>
    </w:p>
    <w:p w14:paraId="6A7963FA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Homa"/>
          <w:b/>
          <w:bCs/>
          <w:sz w:val="20"/>
          <w:szCs w:val="28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46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در صورت سود و زیان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می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‌توان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هزينه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مرتبط با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يک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را 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پس از کسر مبلغ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شده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جبران مخارج ارائه کرد.</w:t>
      </w:r>
    </w:p>
    <w:p w14:paraId="4DFD657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47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برخی موارد ممکن است تمام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مخارج 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نياز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توسط شخص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ثالثی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پرداخت شود (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نمونه،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قراردادهاي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بيمه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تضمين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جبران خسارت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ضمانت فروشنده).</w:t>
      </w:r>
    </w:p>
    <w:p w14:paraId="0D2AFC99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lastRenderedPageBreak/>
        <w:t>48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بيشتر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موارد، پرداخت تمام مبلغ موردنظر به عهده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گونه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اگر شخص ثالث به هر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دليل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تعهد خود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ايفا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نکند،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بايد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کل مبلغ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تسويه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کند.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چنين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وضعيتي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کل مبلغ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ذخیره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مخارج قابل جبران توسط شخص ثالث تنها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eastAsia"/>
          <w:sz w:val="28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8"/>
          <w:szCs w:val="26"/>
          <w:rtl/>
        </w:rPr>
        <w:t>دارايي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جداگانه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جبران آن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پس از تسویه تعهد توسط واحد تجاری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تقريبا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ً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قطعي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باشد.</w:t>
      </w:r>
    </w:p>
    <w:p w14:paraId="4529360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49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برخي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موارد، واحد تجاری درصورت قصور شخص ثالث در پرداخت مخارج موردنظر، متعهد به پرداخت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آن نخواهد بود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و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نتيجه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بابت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590B5A9A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تغيير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ذخاير</w:t>
      </w:r>
      <w:proofErr w:type="spellEnd"/>
    </w:p>
    <w:p w14:paraId="239FA38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Homa"/>
          <w:b/>
          <w:bCs/>
          <w:w w:val="101"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50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پايان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هردوره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بررسي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و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نشان</w:t>
      </w:r>
      <w:r w:rsidRPr="006B55AE">
        <w:rPr>
          <w:rFonts w:ascii="Times New Roman Bold" w:eastAsia="Times New Roman" w:hAnsi="Times New Roman Bold" w:cs="B Traffic" w:hint="eastAsia"/>
          <w:b/>
          <w:bCs/>
          <w:w w:val="101"/>
          <w:sz w:val="20"/>
          <w:szCs w:val="20"/>
          <w:rtl/>
        </w:rPr>
        <w:t>‌دادن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بهترين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برآورد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تعديل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شود.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هرگاه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خروج منافع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اقتصادي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تسويه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تعهد،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ديگر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محتمل نباشد،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w w:val="101"/>
          <w:sz w:val="20"/>
          <w:szCs w:val="20"/>
          <w:rtl/>
        </w:rPr>
        <w:t xml:space="preserve"> برگشت داده </w:t>
      </w:r>
      <w:r w:rsidRPr="006B55AE">
        <w:rPr>
          <w:rFonts w:ascii="Times New Roman Bold" w:eastAsia="Times New Roman" w:hAnsi="Times New Roman Bold" w:cs="B Traffic" w:hint="eastAsia"/>
          <w:b/>
          <w:bCs/>
          <w:w w:val="101"/>
          <w:sz w:val="20"/>
          <w:szCs w:val="20"/>
          <w:rtl/>
        </w:rPr>
        <w:t>‌شود.</w:t>
      </w:r>
    </w:p>
    <w:p w14:paraId="3E516D3A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51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درمواردي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برای تعیین مبلغ ذخیره از تنزیل استفاده می شود، مبلغ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دفتري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ذخیره در هر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دوره با گذشت زمان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افزايش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‌يابد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افزايش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هزينه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54D81539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استفاده از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ذخاير</w:t>
      </w:r>
      <w:proofErr w:type="spellEnd"/>
    </w:p>
    <w:p w14:paraId="00B30CA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52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تنها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مخارجي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استفاده شود که در اصل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آن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شده است.</w:t>
      </w:r>
    </w:p>
    <w:p w14:paraId="6FF9B13E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53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تنها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مخارجي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اوليه مرتبط است از آن کسر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کسر مخارج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ابتدا با هدف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ديگري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شده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است باعث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تا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آثار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دو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رويداد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متفاوت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پنهان بماند.</w:t>
      </w:r>
    </w:p>
    <w:p w14:paraId="59118F69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بکارگيري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قواعد شناخت و </w:t>
      </w: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اندازه</w:t>
      </w:r>
      <w:r w:rsidRPr="006B55AE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‌گيري</w:t>
      </w:r>
      <w:proofErr w:type="spellEnd"/>
    </w:p>
    <w:p w14:paraId="11B78624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زيانهاي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عملياتي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آتي</w:t>
      </w:r>
      <w:proofErr w:type="spellEnd"/>
    </w:p>
    <w:p w14:paraId="48A1C22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54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بابت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زيانه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اي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عملياتي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آتي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نبايد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ذخيره‌اي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شود.</w:t>
      </w:r>
    </w:p>
    <w:p w14:paraId="00A16EE4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55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زيانهاي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عملياتي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با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تعريف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ارائه</w:t>
      </w:r>
      <w:r w:rsidRPr="006B55AE">
        <w:rPr>
          <w:rFonts w:ascii="Times" w:eastAsia="Times New Roman" w:hAnsi="Times" w:cs="B Zar" w:hint="eastAsia"/>
          <w:spacing w:val="2"/>
          <w:sz w:val="26"/>
          <w:szCs w:val="26"/>
          <w:rtl/>
        </w:rPr>
        <w:t>‌شده</w:t>
      </w:r>
      <w:proofErr w:type="spellEnd"/>
      <w:r w:rsidRPr="006B55AE">
        <w:rPr>
          <w:rFonts w:ascii="Times" w:eastAsia="Times New Roman" w:hAnsi="Times" w:cs="B Zar" w:hint="eastAsia"/>
          <w:spacing w:val="2"/>
          <w:sz w:val="26"/>
          <w:szCs w:val="26"/>
          <w:rtl/>
        </w:rPr>
        <w:t xml:space="preserve"> در بند </w:t>
      </w:r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7 مطابقت ندارد</w:t>
      </w:r>
      <w:r w:rsidRPr="006B55AE">
        <w:rPr>
          <w:rFonts w:ascii="Times" w:eastAsia="Times New Roman" w:hAnsi="Times" w:cs="B Zar" w:hint="eastAsia"/>
          <w:spacing w:val="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و حائز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کلي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شناخت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 xml:space="preserve"> مندرج در بند 11 </w:t>
      </w:r>
      <w:proofErr w:type="spellStart"/>
      <w:r w:rsidRPr="006B55AE">
        <w:rPr>
          <w:rFonts w:ascii="Times" w:eastAsia="Times New Roman" w:hAnsi="Times" w:cs="B Zar" w:hint="cs"/>
          <w:spacing w:val="2"/>
          <w:sz w:val="26"/>
          <w:szCs w:val="26"/>
          <w:rtl/>
        </w:rPr>
        <w:t>نمی</w:t>
      </w:r>
      <w:r w:rsidRPr="006B55AE">
        <w:rPr>
          <w:rFonts w:ascii="Times" w:eastAsia="Times New Roman" w:hAnsi="Times" w:cs="B Zar" w:hint="eastAsia"/>
          <w:spacing w:val="2"/>
          <w:sz w:val="26"/>
          <w:szCs w:val="26"/>
          <w:rtl/>
        </w:rPr>
        <w:t>‌باشد</w:t>
      </w:r>
      <w:proofErr w:type="spellEnd"/>
      <w:r w:rsidRPr="006B55AE">
        <w:rPr>
          <w:rFonts w:ascii="Times" w:eastAsia="Times New Roman" w:hAnsi="Times" w:cs="B Zar" w:hint="eastAsia"/>
          <w:spacing w:val="2"/>
          <w:sz w:val="26"/>
          <w:szCs w:val="26"/>
          <w:rtl/>
        </w:rPr>
        <w:t>.</w:t>
      </w:r>
    </w:p>
    <w:p w14:paraId="4C27E0D1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56</w:t>
      </w:r>
      <w:r w:rsidRPr="006B55AE">
        <w:rPr>
          <w:rFonts w:ascii="Times" w:eastAsia="Times New Roman" w:hAnsi="Times" w:cs="B Zar" w:hint="cs"/>
          <w:sz w:val="26"/>
          <w:szCs w:val="28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انتظار وقوع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عملياتي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بيانگر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کاهش ارزش برخی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عملياتي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باشد.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لازم است موضوع کاهش ارزش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مورد توجه قرار دهد.</w:t>
      </w:r>
    </w:p>
    <w:p w14:paraId="30E8906A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قراردادهاي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زيانبار</w:t>
      </w:r>
      <w:proofErr w:type="spellEnd"/>
    </w:p>
    <w:p w14:paraId="64F8F35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57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صورتي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که 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قرارداد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زيانبار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داشته باشد، 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مربوط به زیان قرارداد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به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عنوان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شناسايي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شود.</w:t>
      </w:r>
    </w:p>
    <w:p w14:paraId="3D9B6F33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58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بسياري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قراردادها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نظیر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بعضي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سفارشات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خريد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‌توان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بدون‌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پرداخت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خس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ارت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بـه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طـرف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قـرارداد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فسخ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کـرد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بنابـراين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بابت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آنهـا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تعهـدي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وجـود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نـدارد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سـايـر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قـراردادهـا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حقـوق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هم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تعهداتي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بـراي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طرفيـن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قـرارداد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ايجـاد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هرگاه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رويدادهايي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موجب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زیانبـار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شـدن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قرارداد شود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چنین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قرارداد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در دامنه کاربرد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استاندارد قرار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‌گيرد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يک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وجود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0F05CC46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59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طبق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استاندارد، قرارداد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زيانبار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قراردادي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است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که مخارج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غيرقابل‌اجتناب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برای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ايفاي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تعهدات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ناشی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از قرارداد بیش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ازم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نافع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اقتصادي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مورد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‌انتظار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قرارداد باشد. مخارج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غيرقابل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‌اجتناب قرارداد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عبارت از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حداقل خالص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مخارج خروج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از قرارداد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يعني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اقل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زیان ناشی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از اجرای قرارداد“ و ”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مخارج جبران خسارت ناشی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از ترک قرارداد“ است.</w:t>
      </w:r>
    </w:p>
    <w:p w14:paraId="6C7A5D9D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60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قبل از ایجاد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قرارداد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زيانبار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کاهش ارزش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اختصاص یافته به آن قرارداد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2D66351D" w14:textId="77777777" w:rsidR="006B55AE" w:rsidRPr="006B55AE" w:rsidRDefault="006B55AE" w:rsidP="006B55AE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تجديد</w:t>
      </w:r>
      <w:proofErr w:type="spellEnd"/>
      <w:r w:rsidRPr="006B55AE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ساختار</w:t>
      </w:r>
    </w:p>
    <w:p w14:paraId="451074B9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61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  <w:rtl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نمونه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‌هايي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رويدادهايي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است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مي‌تواند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مشمول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تعريف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ساختار باشد:</w:t>
      </w:r>
    </w:p>
    <w:p w14:paraId="235AB939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lastRenderedPageBreak/>
        <w:t>الف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32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فروش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توقف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يک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فعاليت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تجاری،</w:t>
      </w:r>
    </w:p>
    <w:p w14:paraId="6A807547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بستن مکان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فعاليت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يک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کشور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منطقه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تغيير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مکان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فعاليتهاي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يک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کشور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منطقه به کشور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منطقه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ديگر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، </w:t>
      </w:r>
    </w:p>
    <w:p w14:paraId="5D202020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6B55AE">
        <w:rPr>
          <w:rFonts w:ascii="B Nazanin" w:eastAsia="Times New Roman" w:hAnsi="B Nazanin" w:cs="B Zar" w:hint="cs"/>
          <w:sz w:val="24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تغيير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مديريت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نمونه، حذف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يک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لايه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مديريت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>، و</w:t>
      </w:r>
    </w:p>
    <w:p w14:paraId="347D44B7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 w:hint="cs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سازمان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اساسي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که اثر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اهميتي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بر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ماهيت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و محور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عمليات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دارد.</w:t>
      </w:r>
    </w:p>
    <w:p w14:paraId="44C1F93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62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مخارج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تنها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شناسايي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عمومي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شناخت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مندرج در بند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11 احراز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شود.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63 تا 73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چگونگي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بکارگيري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معيارهاي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عمومي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شناخت در مورد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توصيف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6081CF66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63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تعهد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عرفي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مورد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تجديد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ساختار تنها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زماني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رخ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مي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‌دهد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که واحد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:</w:t>
      </w:r>
    </w:p>
    <w:p w14:paraId="6EFE6CE5" w14:textId="77777777" w:rsidR="006B55AE" w:rsidRPr="006B55AE" w:rsidRDefault="006B55AE" w:rsidP="006B55AE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طرح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تفصيلي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مصوب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براي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تجديد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ساختار داشته باشد که حداقل موارد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زير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در آن مشخص شده باشد:</w:t>
      </w:r>
    </w:p>
    <w:p w14:paraId="31A47C29" w14:textId="77777777" w:rsidR="006B55AE" w:rsidRPr="006B55AE" w:rsidRDefault="006B55AE" w:rsidP="006B55AE">
      <w:pPr>
        <w:tabs>
          <w:tab w:val="left" w:pos="907"/>
        </w:tabs>
        <w:spacing w:before="20" w:after="20" w:line="211" w:lineRule="auto"/>
        <w:ind w:left="1418" w:hanging="284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1. 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فعاليت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تجاری موردنظر،</w:t>
      </w:r>
    </w:p>
    <w:p w14:paraId="0E3C0B30" w14:textId="77777777" w:rsidR="006B55AE" w:rsidRPr="006B55AE" w:rsidRDefault="006B55AE" w:rsidP="006B55AE">
      <w:pPr>
        <w:tabs>
          <w:tab w:val="left" w:pos="907"/>
        </w:tabs>
        <w:spacing w:before="20" w:after="20" w:line="211" w:lineRule="auto"/>
        <w:ind w:left="1418" w:hanging="284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2</w:t>
      </w:r>
      <w:r w:rsidRPr="006B55AE">
        <w:rPr>
          <w:rFonts w:ascii="B Nazanin" w:eastAsia="Times New Roman" w:hAnsi="B Nazanin" w:cs="B Traffic"/>
          <w:b/>
          <w:bCs/>
          <w:sz w:val="20"/>
          <w:szCs w:val="20"/>
          <w:rtl/>
        </w:rPr>
        <w:t>.</w:t>
      </w:r>
      <w:r w:rsidRPr="006B55AE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مکان</w:t>
      </w:r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‌هاي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اصلي</w:t>
      </w:r>
      <w:proofErr w:type="spellEnd"/>
      <w:r w:rsidRPr="006B55AE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</w:t>
      </w:r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متاثر از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تجديد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ساختار،</w:t>
      </w:r>
    </w:p>
    <w:p w14:paraId="3085DF32" w14:textId="77777777" w:rsidR="006B55AE" w:rsidRPr="006B55AE" w:rsidRDefault="006B55AE" w:rsidP="006B55AE">
      <w:pPr>
        <w:tabs>
          <w:tab w:val="left" w:pos="907"/>
        </w:tabs>
        <w:spacing w:before="20" w:after="20" w:line="211" w:lineRule="auto"/>
        <w:ind w:left="1418" w:hanging="284"/>
        <w:jc w:val="lowKashida"/>
        <w:rPr>
          <w:rFonts w:ascii="B Nazanin" w:eastAsia="Times New Roman" w:hAnsi="B Nazanin" w:cs="B Traffic"/>
          <w:b/>
          <w:bCs/>
          <w:sz w:val="24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3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>.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ab/>
      </w:r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مکان، کارکرد و تعداد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تقريبي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کارکناني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که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براي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خاتمه خدمت آنها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مزایایی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پرداخت خواهد شد</w:t>
      </w:r>
      <w:r w:rsidRPr="006B55AE">
        <w:rPr>
          <w:rFonts w:ascii="B Nazanin" w:eastAsia="Times New Roman" w:hAnsi="B Nazanin" w:cs="B Traffic" w:hint="eastAsia"/>
          <w:b/>
          <w:bCs/>
          <w:sz w:val="24"/>
          <w:szCs w:val="20"/>
          <w:rtl/>
        </w:rPr>
        <w:t>،</w:t>
      </w:r>
    </w:p>
    <w:p w14:paraId="1AD041D4" w14:textId="77777777" w:rsidR="006B55AE" w:rsidRPr="006B55AE" w:rsidRDefault="006B55AE" w:rsidP="006B55AE">
      <w:pPr>
        <w:tabs>
          <w:tab w:val="left" w:pos="907"/>
        </w:tabs>
        <w:spacing w:before="20" w:after="20" w:line="211" w:lineRule="auto"/>
        <w:ind w:left="1418" w:hanging="284"/>
        <w:jc w:val="lowKashida"/>
        <w:rPr>
          <w:rFonts w:ascii="B Nazanin" w:eastAsia="Times New Roman" w:hAnsi="B Nazanin" w:cs="B Traffic"/>
          <w:b/>
          <w:bCs/>
          <w:sz w:val="24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4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>.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ab/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مخارجي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که تحمل خواهد شد، و</w:t>
      </w:r>
    </w:p>
    <w:p w14:paraId="427A327D" w14:textId="77777777" w:rsidR="006B55AE" w:rsidRPr="006B55AE" w:rsidRDefault="006B55AE" w:rsidP="006B55AE">
      <w:pPr>
        <w:tabs>
          <w:tab w:val="left" w:pos="907"/>
        </w:tabs>
        <w:spacing w:before="20" w:after="20" w:line="211" w:lineRule="auto"/>
        <w:ind w:left="1418" w:hanging="284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5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>.</w:t>
      </w:r>
      <w:r w:rsidRPr="006B55AE">
        <w:rPr>
          <w:rFonts w:ascii="B Nazanin" w:eastAsia="Times New Roman" w:hAnsi="B Nazanin" w:cs="B Traffic"/>
          <w:b/>
          <w:bCs/>
          <w:sz w:val="24"/>
          <w:szCs w:val="20"/>
          <w:rtl/>
        </w:rPr>
        <w:tab/>
      </w:r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زمان </w:t>
      </w:r>
      <w:proofErr w:type="spellStart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>اجراي</w:t>
      </w:r>
      <w:proofErr w:type="spellEnd"/>
      <w:r w:rsidRPr="006B55AE">
        <w:rPr>
          <w:rFonts w:ascii="B Nazanin" w:eastAsia="Times New Roman" w:hAnsi="B Nazanin" w:cs="B Traffic" w:hint="cs"/>
          <w:b/>
          <w:bCs/>
          <w:sz w:val="24"/>
          <w:szCs w:val="20"/>
          <w:rtl/>
        </w:rPr>
        <w:t xml:space="preserve"> طرح، و</w:t>
      </w:r>
    </w:p>
    <w:p w14:paraId="64EFC265" w14:textId="77777777" w:rsidR="006B55AE" w:rsidRPr="006B55AE" w:rsidRDefault="006B55AE" w:rsidP="006B55AE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با شروع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اجراي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طرح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اعلام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ويژگيهاي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اصلي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آن به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اشخاصي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که از آن متاثر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مي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‌شوند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>، در</w:t>
      </w:r>
      <w:r w:rsidRPr="006B55AE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آنها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انتظاري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بجا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ايجاد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کند که </w:t>
      </w:r>
      <w:proofErr w:type="spellStart"/>
      <w:r w:rsidRPr="006B55AE">
        <w:rPr>
          <w:rFonts w:ascii="Times" w:eastAsia="Times New Roman" w:hAnsi="Times" w:cs="B Traffic" w:hint="eastAsia"/>
          <w:bCs/>
          <w:szCs w:val="20"/>
          <w:rtl/>
        </w:rPr>
        <w:t>تجديد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ساختار 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انجام خواهد شد.</w:t>
      </w:r>
    </w:p>
    <w:p w14:paraId="5D01867D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64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شواهد لازم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اجراي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طرح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را آغاز نموده است،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ازطريق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مواردي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همچون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پياده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سازي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ماشين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‌الات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فروش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اعلام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عمومي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ويژگيهاي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اصلي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طرح فراهم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مي‌شود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.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اعلام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عمومي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طرح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تفصيلي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ساختار تنها در</w:t>
      </w:r>
      <w:r w:rsidRPr="006B55AE">
        <w:rPr>
          <w:rFonts w:ascii="Times New Roman" w:eastAsia="Times New Roman" w:hAnsi="Times New Roman" w:cs="Times New Roman" w:hint="cs"/>
          <w:w w:val="102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صورتي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که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با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جزئيات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کامل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(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يعني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ويژگيهاي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اصلي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طرح را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بيان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کند) و به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روشي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صورت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گيرد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تا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انتظاري</w:t>
      </w:r>
      <w:proofErr w:type="spellEnd"/>
      <w:r w:rsidRPr="006B55AE">
        <w:rPr>
          <w:rFonts w:ascii="Times New Roman" w:eastAsia="Times New Roman" w:hAnsi="Times New Roman" w:cs="Times New Roman" w:hint="cs"/>
          <w:w w:val="102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بجا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مبني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بر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انجام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توسط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در اشخاص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ديگر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قبيل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مشتريان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توليدکنندگان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کارکنان (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نمايندگان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آنها)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کند.</w:t>
      </w:r>
    </w:p>
    <w:p w14:paraId="1E915589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65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اعلام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طرح به اشخاص متاثر از آن،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صورتي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موجب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برنامه‌ريزي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آن در اسرع وقت انجام شود و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تکميل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آن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چارچوب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صورت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گير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بطوريکه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اهميت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غيرمحتمل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باشد. در صورت انتظار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تأخير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طولاني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قبل از شروع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طولاني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‌شدن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غيرمعقول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مدت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است طرح مذکور 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اشخاص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ديگر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انتظاري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بجا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کند که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هنوز به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متعهد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‌باشد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زيرا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چارچوب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فرصتي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جهت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طرحهايش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فراهم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.</w:t>
      </w:r>
    </w:p>
    <w:p w14:paraId="488B205E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66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  <w:rtl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تصميم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ارکان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صلاحیتدار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تجاری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قبل از پایان دوره مالی، موجب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تـاريـخ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گزارشگری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ود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 مگر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اینکـه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واحـد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تجاری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قبـل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از تاریخ گزارشگری: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</w:p>
    <w:p w14:paraId="1C658773" w14:textId="77777777" w:rsidR="006B55AE" w:rsidRPr="006B55AE" w:rsidRDefault="006B55AE" w:rsidP="006B55AE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طرح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ساختار را شروع کرده باشد،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</w:p>
    <w:p w14:paraId="7E09FD52" w14:textId="77777777" w:rsidR="006B55AE" w:rsidRPr="006B55AE" w:rsidRDefault="006B55AE" w:rsidP="006B55AE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ويژگيهاي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اصلي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طرح را به اشخاص متأثر از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آن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ه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‌گونه‌اي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اعلام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کرده 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باشد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که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در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آ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نها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انتظاري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بجا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مبني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بر انجام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ساختار توسط واحد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بوجود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آيد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14:paraId="60483BFB" w14:textId="77777777" w:rsidR="006B55AE" w:rsidRPr="006B55AE" w:rsidRDefault="006B55AE" w:rsidP="006B55AE">
      <w:pPr>
        <w:tabs>
          <w:tab w:val="left" w:pos="907"/>
        </w:tabs>
        <w:spacing w:after="0" w:line="211" w:lineRule="auto"/>
        <w:ind w:left="510"/>
        <w:jc w:val="lowKashida"/>
        <w:rPr>
          <w:rFonts w:ascii="TIMEZ" w:eastAsia="Times New Roman" w:hAnsi="TIMEZ" w:cs="B Lotus"/>
          <w:b/>
          <w:bCs/>
          <w:sz w:val="24"/>
          <w:szCs w:val="24"/>
          <w:rtl/>
        </w:rPr>
      </w:pP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در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بعضي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موارد واحد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تجاري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تنها بعد از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تاريخ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گزارشگری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اجراي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طرح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تجديد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ساختار را آغاز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مي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‌کند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يا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ويژگيهاي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اصلي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آن را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براي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اشخاص 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متأثر از آن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اعلام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مي‌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نمايد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.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در این شرایط اگر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تجديد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ساختار با</w:t>
      </w:r>
      <w:r w:rsidRPr="006B55A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اهمیت باشد و عدم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افشاي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آن بر تصمیمات اقتصادی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استفاده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‌کنندگان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برمبنای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صورتهای مالی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تاثير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گذارد، طبق استا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ن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دارد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حسابداري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5 </w:t>
      </w:r>
      <w:proofErr w:type="spellStart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رويدادهاي</w:t>
      </w:r>
      <w:proofErr w:type="spellEnd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بعد از </w:t>
      </w:r>
      <w:proofErr w:type="spellStart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تاريخ</w:t>
      </w:r>
      <w:proofErr w:type="spellEnd"/>
      <w:r w:rsidRPr="006B55AE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گزارشگری</w:t>
      </w:r>
      <w:r w:rsidRPr="006B55AE">
        <w:rPr>
          <w:rFonts w:ascii="TIMEZ" w:eastAsia="Times New Roman" w:hAnsi="TIMEZ" w:cs="B Traffic" w:hint="cs"/>
          <w:b/>
          <w:bCs/>
          <w:sz w:val="20"/>
          <w:szCs w:val="20"/>
          <w:rtl/>
        </w:rPr>
        <w:t>،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افشاي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آن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ضروري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است.</w:t>
      </w:r>
    </w:p>
    <w:p w14:paraId="4E31FC80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w w:val="102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67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اگر</w:t>
      </w:r>
      <w:r w:rsidRPr="006B55AE">
        <w:rPr>
          <w:rFonts w:ascii="Times New Roman" w:eastAsia="Times New Roman" w:hAnsi="Times New Roman" w:cs="Times New Roman" w:hint="cs"/>
          <w:w w:val="102"/>
          <w:sz w:val="20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چـه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تنهـا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از</w:t>
      </w:r>
      <w:r w:rsidRPr="006B55AE">
        <w:rPr>
          <w:rFonts w:ascii="Times New Roman" w:eastAsia="Times New Roman" w:hAnsi="Times New Roman" w:cs="Times New Roman" w:hint="cs"/>
          <w:w w:val="102"/>
          <w:szCs w:val="24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طريق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تصميم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مديريت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ايجـاد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‌ش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ود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ام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ممکن است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سایر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رويدادهاي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گذشته، 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همراه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چنين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تصميمي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موجب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ايجاد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تعهد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شـود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نمونـه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نتايج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مذاکره با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نماينده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کارکنان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مزاياي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پايان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‌خدمت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مذاکره با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خريداران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درمورد فروش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بخش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عملياتی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ممکن است منوط به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هيئت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‌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مديره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باشد. پس</w:t>
      </w:r>
      <w:r w:rsidRPr="006B55AE">
        <w:rPr>
          <w:rFonts w:ascii="Times New Roman" w:eastAsia="Times New Roman" w:hAnsi="Times New Roman" w:cs="Times New Roman" w:hint="cs"/>
          <w:w w:val="102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از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تصويب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و اعلام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به اشخاص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ديگر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درصورت احراز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مندرج در بند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63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تعهد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ساختار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دارد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.</w:t>
      </w:r>
    </w:p>
    <w:p w14:paraId="6EB09F0D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w w:val="102"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lastRenderedPageBreak/>
        <w:t>68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در</w:t>
      </w:r>
      <w:r w:rsidRPr="006B55AE">
        <w:rPr>
          <w:rFonts w:ascii="Times New Roman" w:eastAsia="Times New Roman" w:hAnsi="Times New Roman" w:cs="Times New Roman" w:hint="cs"/>
          <w:b/>
          <w:bCs/>
          <w:w w:val="102"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رابطه با فروش تمام یا بخشی</w:t>
      </w:r>
      <w:r w:rsidRPr="006B55AE">
        <w:rPr>
          <w:rFonts w:ascii="Times New Roman" w:eastAsia="Times New Roman" w:hAnsi="Times New Roman" w:cs="Times New Roman" w:hint="cs"/>
          <w:b/>
          <w:bCs/>
          <w:w w:val="102"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 xml:space="preserve">از فعالیت تجاری،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هیچ</w:t>
      </w:r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>‌گونه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 xml:space="preserve"> تعهدی ایجاد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>نمی‌شود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مگر</w:t>
      </w:r>
      <w:r w:rsidRPr="006B55AE">
        <w:rPr>
          <w:rFonts w:ascii="Times New Roman" w:eastAsia="Times New Roman" w:hAnsi="Times New Roman" w:cs="Times New Roman" w:hint="cs"/>
          <w:b/>
          <w:bCs/>
          <w:w w:val="102"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اینکه</w:t>
      </w:r>
      <w:r w:rsidRPr="006B55AE">
        <w:rPr>
          <w:rFonts w:ascii="Times New Roman Bold" w:eastAsia="Times New Roman" w:hAnsi="Times New Roman Bold" w:cs="B Traffic" w:hint="eastAsia"/>
          <w:b/>
          <w:bCs/>
          <w:w w:val="102"/>
          <w:sz w:val="20"/>
          <w:szCs w:val="20"/>
          <w:rtl/>
        </w:rPr>
        <w:t xml:space="preserve"> 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واحد تجاری به</w:t>
      </w:r>
      <w:r w:rsidRPr="006B55AE">
        <w:rPr>
          <w:rFonts w:ascii="Times New Roman" w:eastAsia="Times New Roman" w:hAnsi="Times New Roman" w:cs="Times New Roman" w:hint="cs"/>
          <w:b/>
          <w:bCs/>
          <w:w w:val="102"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w w:val="102"/>
          <w:sz w:val="20"/>
          <w:szCs w:val="20"/>
          <w:rtl/>
        </w:rPr>
        <w:t>موجب یک قرارداد فروش ملزم به فروش باشد.</w:t>
      </w:r>
    </w:p>
    <w:p w14:paraId="08D2ACCA" w14:textId="77777777" w:rsidR="006B55AE" w:rsidRPr="006B55AE" w:rsidRDefault="006B55AE" w:rsidP="006B55AE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69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حتي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زماني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تصميم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 فروش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فعالیت تجاری دارد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و آن را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عموم اعلام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مي‌نمايد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آن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تصميم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تعهد فروش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مگر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آ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نکه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خريدار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مشخص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قرارداد فروش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الزام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‌آور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منعقد شده باشد.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مادام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قرارداد فروش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الزام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‌آور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وجود نداشته باشد، واحد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قادر خواهد بود نظرش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تغيير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دهد و چنانچه نتواند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خريداري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قابل قبول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بيابد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مجبور است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راهکارهاي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ديگري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را در نظر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بگيرد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هنگامي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فروش فعالیت تجاری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بعنوان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در نظر گرفته شود،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فعالیت از نظر کاهش ارزش بررسی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. اگر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فروش، تنها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بخشي</w:t>
      </w:r>
      <w:proofErr w:type="spellEnd"/>
      <w:r w:rsidRPr="006B55AE">
        <w:rPr>
          <w:rFonts w:ascii="Times New Roman" w:eastAsia="Times New Roman" w:hAnsi="Times New Roman" w:cs="Times New Roman" w:hint="cs"/>
          <w:sz w:val="20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شود، تعهد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عرفي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ممکن است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ساير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بخشهای تجدید ساختار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ناشي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شود قبل از آنکه قرارداد فروش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الزام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‌آور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منعقد گردد.</w:t>
      </w:r>
    </w:p>
    <w:p w14:paraId="153B66A0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70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تجديد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ساختار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تنها شامل مخارج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مستقيم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ناشي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تجديد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ساختار باشد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يعني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آن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مخارجي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که هم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تجديد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ساختار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ضروري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است و هم به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فعاليتهاي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جاری 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مربوط نباشد.</w:t>
      </w:r>
    </w:p>
    <w:p w14:paraId="22DCC62B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71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شامل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مخارجي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نظير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موارد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نيست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>:</w:t>
      </w:r>
    </w:p>
    <w:p w14:paraId="0AAB2263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بازآموزي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جابجايي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 کارکنان دائم،</w:t>
      </w:r>
    </w:p>
    <w:p w14:paraId="6252DD5F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6B55AE">
        <w:rPr>
          <w:rFonts w:ascii="B Nazanin" w:eastAsia="Times New Roman" w:hAnsi="B Nazanin" w:cs="B Zar"/>
          <w:sz w:val="26"/>
          <w:szCs w:val="26"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بازاريابي</w:t>
      </w:r>
      <w:proofErr w:type="spellEnd"/>
      <w:r w:rsidRPr="006B55AE">
        <w:rPr>
          <w:rFonts w:ascii="B Nazanin" w:eastAsia="Times New Roman" w:hAnsi="B Nazanin" w:cs="B Zar" w:hint="cs"/>
          <w:sz w:val="26"/>
          <w:szCs w:val="26"/>
          <w:rtl/>
        </w:rPr>
        <w:t xml:space="preserve">، </w:t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يا</w:t>
      </w:r>
      <w:proofErr w:type="spellEnd"/>
    </w:p>
    <w:p w14:paraId="20036233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6B55AE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6B55AE">
        <w:rPr>
          <w:rFonts w:ascii="B Nazanin" w:eastAsia="Times New Roman" w:hAnsi="B Nazanin" w:cs="B Zar"/>
          <w:sz w:val="26"/>
          <w:szCs w:val="26"/>
        </w:rPr>
        <w:tab/>
      </w:r>
      <w:r w:rsidRPr="006B55AE">
        <w:rPr>
          <w:rFonts w:ascii="B Nazanin" w:eastAsia="Times New Roman" w:hAnsi="B Nazanin" w:cs="B Zar"/>
          <w:sz w:val="28"/>
          <w:szCs w:val="26"/>
          <w:rtl/>
        </w:rPr>
        <w:t>.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6B55AE">
        <w:rPr>
          <w:rFonts w:ascii="B Nazanin" w:eastAsia="Times New Roman" w:hAnsi="B Nazanin" w:cs="B Zar" w:hint="cs"/>
          <w:sz w:val="26"/>
          <w:szCs w:val="26"/>
          <w:rtl/>
        </w:rPr>
        <w:t>سرمايه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‌گذا</w:t>
      </w:r>
      <w:r w:rsidRPr="006B55AE">
        <w:rPr>
          <w:rFonts w:ascii="B Nazanin" w:eastAsia="Times New Roman" w:hAnsi="B Nazanin" w:cs="B Zar" w:hint="cs"/>
          <w:sz w:val="26"/>
          <w:szCs w:val="26"/>
          <w:rtl/>
        </w:rPr>
        <w:t>ر</w:t>
      </w:r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در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سيستم‌ها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و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شبکه‌هاي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توزيعي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جديد</w:t>
      </w:r>
      <w:proofErr w:type="spellEnd"/>
      <w:r w:rsidRPr="006B55AE">
        <w:rPr>
          <w:rFonts w:ascii="B Nazanin" w:eastAsia="Times New Roman" w:hAnsi="B Nazanin" w:cs="B Zar" w:hint="eastAsia"/>
          <w:sz w:val="26"/>
          <w:szCs w:val="26"/>
          <w:rtl/>
        </w:rPr>
        <w:t>.</w:t>
      </w:r>
    </w:p>
    <w:p w14:paraId="3CDB0C74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510"/>
        <w:jc w:val="lowKashida"/>
        <w:rPr>
          <w:rFonts w:ascii="TIMEZ" w:eastAsia="Times New Roman" w:hAnsi="TIMEZ" w:cs="B Lotus"/>
          <w:b/>
          <w:bCs/>
          <w:sz w:val="24"/>
          <w:szCs w:val="24"/>
          <w:rtl/>
        </w:rPr>
      </w:pP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اين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مخارج با اداره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فعاليتها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ي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تجاري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در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آينده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مرتبط است و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بدهي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ناشی</w:t>
      </w:r>
      <w:r w:rsidRPr="006B55A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از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تجديد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ساختار در تاریخ گزارشگری نیست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. </w:t>
      </w:r>
      <w:proofErr w:type="spellStart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چنين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مخارجي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مستقل از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تجديد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ساختار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شناسايي</w:t>
      </w:r>
      <w:proofErr w:type="spellEnd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 xml:space="preserve"> </w:t>
      </w:r>
      <w:proofErr w:type="spellStart"/>
      <w:r w:rsidRPr="006B55AE">
        <w:rPr>
          <w:rFonts w:ascii="TIMEZ" w:eastAsia="Times New Roman" w:hAnsi="TIMEZ" w:cs="B Lotus" w:hint="cs"/>
          <w:b/>
          <w:bCs/>
          <w:sz w:val="24"/>
          <w:szCs w:val="24"/>
          <w:rtl/>
        </w:rPr>
        <w:t>مي</w:t>
      </w:r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‌شود</w:t>
      </w:r>
      <w:proofErr w:type="spellEnd"/>
      <w:r w:rsidRPr="006B55AE">
        <w:rPr>
          <w:rFonts w:ascii="TIMEZ" w:eastAsia="Times New Roman" w:hAnsi="TIMEZ" w:cs="B Lotus" w:hint="eastAsia"/>
          <w:b/>
          <w:bCs/>
          <w:sz w:val="24"/>
          <w:szCs w:val="24"/>
          <w:rtl/>
        </w:rPr>
        <w:t>.</w:t>
      </w:r>
    </w:p>
    <w:p w14:paraId="3A79946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72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براي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عملياتي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آتی قابل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تشخيص</w:t>
      </w:r>
      <w:proofErr w:type="spellEnd"/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تا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تاريخ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منظور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‌شو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مگر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مربوط به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قراردادي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زيانبار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باشد.</w:t>
      </w:r>
    </w:p>
    <w:p w14:paraId="653E5010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73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سود حاصل از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واگذاري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اندازه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‌گيري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ساختار در نظر گرفته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نمي‌شود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حتي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اگر فروش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يها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بخشي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تجديد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ساختار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تلقي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شود.</w:t>
      </w:r>
    </w:p>
    <w:p w14:paraId="22925533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افشا</w:t>
      </w:r>
    </w:p>
    <w:p w14:paraId="62DB41C5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74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گردش هر طبقه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را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به‌شرح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افشا کند:</w:t>
      </w:r>
    </w:p>
    <w:p w14:paraId="1076FDE8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 w:val="28"/>
          <w:szCs w:val="3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مبلغ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دفتري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ابتدا و پایان دوره،</w:t>
      </w:r>
    </w:p>
    <w:p w14:paraId="3FF770DE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ذخاير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ايجاد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شده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طي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دوره، شامل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افزايش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ذخاير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موجود،</w:t>
      </w:r>
    </w:p>
    <w:p w14:paraId="12B1C859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ج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مبالغ استفاده شده (مخارج تأمین شده از محل ذخیره) طی دوره،</w:t>
      </w:r>
    </w:p>
    <w:p w14:paraId="495FADB0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د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مبالغ استفاده نشده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برگشتي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طي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دوره، و</w:t>
      </w:r>
    </w:p>
    <w:p w14:paraId="76970AFB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/>
          <w:bCs/>
          <w:szCs w:val="20"/>
          <w:rtl/>
        </w:rPr>
        <w:t xml:space="preserve">ﻫ 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افزايش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مبالغ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تنزيل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شده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طي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دوره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ناشي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از گذشت زمان و اثر هرگونه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تغيير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در نرخ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تنزيل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>.</w:t>
      </w:r>
    </w:p>
    <w:p w14:paraId="1B8D3B6B" w14:textId="77777777" w:rsidR="006B55AE" w:rsidRPr="006B55AE" w:rsidRDefault="006B55AE" w:rsidP="006B55AE">
      <w:pPr>
        <w:spacing w:before="40" w:after="0" w:line="216" w:lineRule="auto"/>
        <w:ind w:left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ارائه اطلاعات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مقايسه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‌اي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الزامی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نیست.</w:t>
      </w:r>
    </w:p>
    <w:p w14:paraId="142D31A5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75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هر طبقه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موارد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زير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را افشا کند:</w:t>
      </w:r>
    </w:p>
    <w:p w14:paraId="24D63C24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شرح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مختصري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از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ماهيت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تعهد و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زمان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بندي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مورد انتظار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براي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خروج منافع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اقتصادي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>،</w:t>
      </w:r>
    </w:p>
    <w:p w14:paraId="49CE0991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موارد ابهام مربوط به مبلغ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زمان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بندي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خروج منافع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اقتصادي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و درصورت ضرورت،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افشاي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کافی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در‌مورد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مفروضات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اصلي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مربوط به رویدادهای آتی، و</w:t>
      </w:r>
    </w:p>
    <w:p w14:paraId="0051ED60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ج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مبلغ مخارج قابل جبران و دارایی شناسایی شده بابت جبران این مخارج.</w:t>
      </w:r>
    </w:p>
    <w:p w14:paraId="620C2C5A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76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هر طبقه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بدهيه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تاريخ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گزارشگری، شرح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مختصري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ماهيت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بدهي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و موارد زیر را در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صورت امکان افشا کند، مگر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اينکه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امکان هرگونه خروج منافع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اقتصادي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تسويه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بعيد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باشد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:</w:t>
      </w:r>
    </w:p>
    <w:p w14:paraId="080E668C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برآورد اثر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مالي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آن که طبق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بندهاي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33 تا 44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اندازه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‌گيري</w:t>
      </w:r>
      <w:proofErr w:type="spellEnd"/>
      <w:r w:rsidRPr="006B55AE">
        <w:rPr>
          <w:rFonts w:ascii="Times" w:eastAsia="Times New Roman" w:hAnsi="Times" w:cs="B Traffic" w:hint="eastAsia"/>
          <w:bCs/>
          <w:szCs w:val="20"/>
          <w:rtl/>
        </w:rPr>
        <w:t xml:space="preserve"> شده</w:t>
      </w:r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است،</w:t>
      </w:r>
    </w:p>
    <w:p w14:paraId="2B80AF4D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ب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 xml:space="preserve">موارد ابهام مربوط به مبلغ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زمان</w:t>
      </w:r>
      <w:r w:rsidRPr="006B55AE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6B55AE">
        <w:rPr>
          <w:rFonts w:ascii="Times" w:eastAsia="Times New Roman" w:hAnsi="Times" w:cs="B Traffic" w:hint="cs"/>
          <w:bCs/>
          <w:szCs w:val="20"/>
          <w:rtl/>
        </w:rPr>
        <w:t>بندي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 xml:space="preserve"> خروج منافع </w:t>
      </w:r>
      <w:proofErr w:type="spellStart"/>
      <w:r w:rsidRPr="006B55AE">
        <w:rPr>
          <w:rFonts w:ascii="Times" w:eastAsia="Times New Roman" w:hAnsi="Times" w:cs="B Traffic" w:hint="cs"/>
          <w:bCs/>
          <w:szCs w:val="20"/>
          <w:rtl/>
        </w:rPr>
        <w:t>اقتصادي</w:t>
      </w:r>
      <w:proofErr w:type="spellEnd"/>
      <w:r w:rsidRPr="006B55AE">
        <w:rPr>
          <w:rFonts w:ascii="Times" w:eastAsia="Times New Roman" w:hAnsi="Times" w:cs="B Traffic" w:hint="cs"/>
          <w:bCs/>
          <w:szCs w:val="20"/>
          <w:rtl/>
        </w:rPr>
        <w:t>، و</w:t>
      </w:r>
    </w:p>
    <w:p w14:paraId="02D1D76C" w14:textId="77777777" w:rsidR="006B55AE" w:rsidRPr="006B55AE" w:rsidRDefault="006B55AE" w:rsidP="006B55AE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6B55AE">
        <w:rPr>
          <w:rFonts w:ascii="Times" w:eastAsia="Times New Roman" w:hAnsi="Times" w:cs="B Traffic" w:hint="cs"/>
          <w:bCs/>
          <w:szCs w:val="20"/>
          <w:rtl/>
        </w:rPr>
        <w:t>ج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6B55AE">
        <w:rPr>
          <w:rFonts w:ascii="Times" w:eastAsia="Times New Roman" w:hAnsi="Times" w:cs="B Traffic" w:hint="cs"/>
          <w:bCs/>
          <w:szCs w:val="20"/>
          <w:rtl/>
        </w:rPr>
        <w:tab/>
        <w:t>امکان هرگونه جبران مخارج.</w:t>
      </w:r>
    </w:p>
    <w:p w14:paraId="4741F16C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lastRenderedPageBreak/>
        <w:t>77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تعيين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اينکه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کدام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ذخاير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بدهيهاي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مي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‌تواند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طبقه را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تشکيل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‌دهد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>، لازم است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ماهيت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اقلام آنچنان مشابه باشد که با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افشاي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آن در یک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طبقه، رعایت</w:t>
      </w:r>
      <w:r w:rsidRPr="006B55AE">
        <w:rPr>
          <w:rFonts w:ascii="Times New Roman" w:eastAsia="Times New Roman" w:hAnsi="Times New Roman" w:cs="Times New Roman" w:hint="cs"/>
          <w:sz w:val="26"/>
          <w:szCs w:val="34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الزامات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بندهاي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75 (الف) و (ب) و 76 (الف) و (ب)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امکان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پذیر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باشد.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بنابراين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ممکن است ارائه مبالغ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ذخيره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مربوط به ضمانت محصولات متفاوت در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يک</w:t>
      </w:r>
      <w:proofErr w:type="spellEnd"/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طبقه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مناسب باشد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، اما ارائه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مبالغ مربوط به</w:t>
      </w:r>
      <w:r w:rsidRPr="006B55AE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ض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مانت‌نامه‌هاي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عادي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مبالغي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که موکول به مشخص شدن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نتايج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اقدامات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قانوني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است، در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sz w:val="26"/>
          <w:szCs w:val="26"/>
          <w:rtl/>
        </w:rPr>
        <w:t>يک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طبقه،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مناسب نباشد.</w:t>
      </w:r>
    </w:p>
    <w:p w14:paraId="47D79600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w w:val="102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78</w:t>
      </w:r>
      <w:r w:rsidRPr="006B55AE">
        <w:rPr>
          <w:rFonts w:ascii="Times" w:eastAsia="Times New Roman" w:hAnsi="Times" w:cs="B Zar"/>
          <w:sz w:val="26"/>
          <w:szCs w:val="26"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چنانچـه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ذخيـره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از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شرايط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یکسانی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ناشـي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شـود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، واحد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تجاري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موارد مقرر در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بندهاي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74 تا 76 را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به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‌گون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ه‌اي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افش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مي‌کند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که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ارتب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اط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بين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ذخي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ـ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ره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و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بدهي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را </w:t>
      </w:r>
      <w:proofErr w:type="spellStart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>نشـان</w:t>
      </w:r>
      <w:proofErr w:type="spellEnd"/>
      <w:r w:rsidRPr="006B55AE">
        <w:rPr>
          <w:rFonts w:ascii="Times" w:eastAsia="Times New Roman" w:hAnsi="Times" w:cs="B Zar" w:hint="cs"/>
          <w:w w:val="102"/>
          <w:sz w:val="26"/>
          <w:szCs w:val="26"/>
          <w:rtl/>
        </w:rPr>
        <w:t xml:space="preserve"> دهد</w:t>
      </w:r>
      <w:r w:rsidRPr="006B55AE">
        <w:rPr>
          <w:rFonts w:ascii="Times" w:eastAsia="Times New Roman" w:hAnsi="Times" w:cs="B Zar" w:hint="eastAsia"/>
          <w:w w:val="102"/>
          <w:sz w:val="26"/>
          <w:szCs w:val="26"/>
          <w:rtl/>
        </w:rPr>
        <w:t>.</w:t>
      </w:r>
    </w:p>
    <w:p w14:paraId="34A25FB5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79</w:t>
      </w:r>
      <w:r w:rsidRPr="006B55AE">
        <w:rPr>
          <w:rFonts w:ascii="Times New Roman Bold" w:eastAsia="Times New Roman" w:hAnsi="Times New Roman Bold" w:cs="B Zar"/>
          <w:sz w:val="26"/>
          <w:szCs w:val="26"/>
          <w:rtl/>
        </w:rPr>
        <w:t xml:space="preserve"> .</w:t>
      </w:r>
      <w:r w:rsidRPr="006B55AE">
        <w:rPr>
          <w:rFonts w:ascii="Times New Roman Bold" w:eastAsia="Times New Roman" w:hAnsi="Times New Roman Bold" w:cs="B Traffic"/>
          <w:b/>
          <w:bCs/>
          <w:sz w:val="14"/>
          <w:szCs w:val="14"/>
          <w:rtl/>
        </w:rPr>
        <w:tab/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چنانچه ورود منافع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اقتصادي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محتمل باشد، واحد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شرح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مختصري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ماهيت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داراييهاي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تاريخ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گزارشگریتاريخ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گزارشگری و درصورت امکان،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برآوردي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از اثر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مالي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آنها که با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استفاده از اصول مربوط به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ذخاير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مطابق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بندهاي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33 تا 44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اندازه</w:t>
      </w:r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‌گيري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شده‌اند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 xml:space="preserve"> را افشا </w:t>
      </w:r>
      <w:proofErr w:type="spellStart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نمايد</w:t>
      </w:r>
      <w:proofErr w:type="spellEnd"/>
      <w:r w:rsidRPr="006B55AE">
        <w:rPr>
          <w:rFonts w:ascii="Times New Roman Bold" w:eastAsia="Times New Roman" w:hAnsi="Times New Roman Bold" w:cs="B Traffic" w:hint="eastAsia"/>
          <w:b/>
          <w:bCs/>
          <w:sz w:val="20"/>
          <w:szCs w:val="20"/>
          <w:rtl/>
        </w:rPr>
        <w:t>.</w:t>
      </w:r>
    </w:p>
    <w:p w14:paraId="543E7732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80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این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نکته مهم است که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داراييهاي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احتمالي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به‌گونه‌ای</w:t>
      </w:r>
      <w:proofErr w:type="spellEnd"/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افشا گردد که از ارائه علائم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گمراه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‌کننده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 w:hint="cs"/>
          <w:sz w:val="26"/>
          <w:szCs w:val="26"/>
          <w:rtl/>
        </w:rPr>
        <w:t>در‌مورد</w:t>
      </w:r>
      <w:proofErr w:type="spellEnd"/>
      <w:r w:rsidRPr="006B55AE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احتمال ایجاد درآمد جلوگیری شود.</w:t>
      </w:r>
    </w:p>
    <w:p w14:paraId="7B6FAE33" w14:textId="77777777" w:rsidR="006B55AE" w:rsidRPr="006B55AE" w:rsidRDefault="006B55AE" w:rsidP="006B55AE">
      <w:pPr>
        <w:spacing w:after="0" w:line="216" w:lineRule="auto"/>
        <w:ind w:left="567" w:hanging="567"/>
        <w:jc w:val="lowKashida"/>
        <w:rPr>
          <w:rFonts w:ascii="Times New Roman Bold" w:eastAsia="Times New Roman" w:hAnsi="Times New Roman Bold" w:cs="B Traffic"/>
          <w:b/>
          <w:bCs/>
          <w:sz w:val="20"/>
          <w:szCs w:val="20"/>
          <w:rtl/>
        </w:rPr>
      </w:pPr>
      <w:r w:rsidRPr="006B55AE">
        <w:rPr>
          <w:rFonts w:ascii="Times New Roman Bold" w:eastAsia="Times New Roman" w:hAnsi="Times New Roman Bold" w:cs="B Zar" w:hint="cs"/>
          <w:sz w:val="26"/>
          <w:szCs w:val="26"/>
          <w:rtl/>
        </w:rPr>
        <w:t>81 .</w:t>
      </w:r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ab/>
        <w:t xml:space="preserve">چنانچه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افشاي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اطلاعات مقرر در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بندهاي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76 و 79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عملي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نباشد،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واقعيت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>بيان</w:t>
      </w:r>
      <w:proofErr w:type="spellEnd"/>
      <w:r w:rsidRPr="006B55AE">
        <w:rPr>
          <w:rFonts w:ascii="Times New Roman Bold" w:eastAsia="Times New Roman" w:hAnsi="Times New Roman Bold" w:cs="B Traffic" w:hint="cs"/>
          <w:b/>
          <w:bCs/>
          <w:sz w:val="20"/>
          <w:szCs w:val="20"/>
          <w:rtl/>
        </w:rPr>
        <w:t xml:space="preserve"> شود.</w:t>
      </w:r>
    </w:p>
    <w:p w14:paraId="067AD018" w14:textId="77777777" w:rsidR="006B55AE" w:rsidRPr="006B55AE" w:rsidRDefault="006B55AE" w:rsidP="006B55AE">
      <w:pPr>
        <w:spacing w:after="0" w:line="216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82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6B55AE">
        <w:rPr>
          <w:rFonts w:ascii="Times" w:eastAsia="Times New Roman" w:hAnsi="Times" w:cs="B Zar"/>
          <w:sz w:val="14"/>
          <w:szCs w:val="14"/>
          <w:rtl/>
        </w:rPr>
        <w:tab/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در موارد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بسيار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نادر،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بخشي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اطلاعات مقرر در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بندهاي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74 تا 79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درخصوص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ذخيره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يا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احتمالي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مربوط به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دعاوی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له یا علیه واحد تجاری ممکن است به</w:t>
      </w:r>
      <w:r w:rsidRPr="006B55A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موقعيت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لطمه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‌اي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جدي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وارد کند. در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چنين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مواردي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لازم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نيست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واحد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تجاري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اطلاعات یاد شده را افشا کند، اما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بايد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ماهيت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کلي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دعاوي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همراه با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دليل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عدم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افشاي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اطلاعات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بيان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کند.</w:t>
      </w:r>
    </w:p>
    <w:p w14:paraId="308DDC0C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تاريخ</w:t>
      </w:r>
      <w:proofErr w:type="spellEnd"/>
      <w:r w:rsidRPr="006B55AE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اجرا </w:t>
      </w:r>
    </w:p>
    <w:p w14:paraId="4D3F7C1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 w:hint="cs"/>
          <w:sz w:val="32"/>
          <w:szCs w:val="26"/>
          <w:rtl/>
        </w:rPr>
        <w:t>83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6B55AE">
        <w:rPr>
          <w:rFonts w:ascii="Times" w:eastAsia="Times New Roman" w:hAnsi="Times" w:cs="B Zar"/>
          <w:sz w:val="14"/>
          <w:szCs w:val="14"/>
          <w:rtl/>
        </w:rPr>
        <w:tab/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الزامات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استاندارد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حسابداري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در‌مورد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کلیه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صورتهاي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مالي</w:t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که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دوره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مالي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آ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نها</w:t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ت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ريخ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1/1/1385 و بعد از آن شروع </w:t>
      </w:r>
      <w:proofErr w:type="spellStart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</w:t>
      </w:r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proofErr w:type="spellEnd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، لازم </w:t>
      </w:r>
      <w:proofErr w:type="spellStart"/>
      <w:r w:rsidRPr="006B55AE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الاجراست</w:t>
      </w:r>
      <w:proofErr w:type="spellEnd"/>
      <w:r w:rsidRPr="006B55AE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14:paraId="1788865A" w14:textId="6FD504D2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4"/>
          <w:szCs w:val="24"/>
          <w:rtl/>
        </w:rPr>
      </w:pPr>
      <w:r w:rsidRPr="006B55AE">
        <w:rPr>
          <w:rFonts w:ascii="Times" w:eastAsia="Times New Roman" w:hAnsi="Times" w:cs="B Zar" w:hint="cs"/>
          <w:sz w:val="26"/>
          <w:szCs w:val="26"/>
          <w:rtl/>
        </w:rPr>
        <w:t>83الف.</w:t>
      </w:r>
      <w:r w:rsidRPr="006B55AE">
        <w:rPr>
          <w:rFonts w:ascii="Times" w:eastAsia="Times New Roman" w:hAnsi="Times" w:cs="B Zar" w:hint="cs"/>
          <w:sz w:val="24"/>
          <w:szCs w:val="24"/>
          <w:rtl/>
        </w:rPr>
        <w:t xml:space="preserve">به تبع 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استاندارد 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6B55AE">
        <w:rPr>
          <w:rFonts w:ascii="Times" w:eastAsia="Times New Roman" w:hAnsi="Times" w:cs="B Zar"/>
          <w:sz w:val="24"/>
          <w:szCs w:val="24"/>
          <w:rtl/>
        </w:rPr>
        <w:t xml:space="preserve"> </w:t>
      </w:r>
      <w:r w:rsidRPr="006B55AE">
        <w:rPr>
          <w:rFonts w:ascii="B Homa" w:eastAsia="Times New Roman" w:hAnsi="B Homa" w:cs="B Traffic"/>
          <w:bCs/>
          <w:color w:val="595959"/>
          <w:sz w:val="18"/>
          <w:szCs w:val="18"/>
          <w:rtl/>
        </w:rPr>
        <w:t>درآمد عمل</w:t>
      </w:r>
      <w:r w:rsidRPr="006B55AE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6B55AE">
        <w:rPr>
          <w:rFonts w:ascii="B Homa" w:eastAsia="Times New Roman" w:hAnsi="B Homa" w:cs="B Traffic" w:hint="eastAsia"/>
          <w:bCs/>
          <w:color w:val="595959"/>
          <w:sz w:val="18"/>
          <w:szCs w:val="18"/>
          <w:rtl/>
        </w:rPr>
        <w:t>ات</w:t>
      </w:r>
      <w:r w:rsidRPr="006B55AE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6B55AE">
        <w:rPr>
          <w:rFonts w:ascii="B Homa" w:eastAsia="Times New Roman" w:hAnsi="B Homa" w:cs="B Traffic"/>
          <w:bCs/>
          <w:color w:val="595959"/>
          <w:sz w:val="18"/>
          <w:szCs w:val="18"/>
          <w:rtl/>
        </w:rPr>
        <w:t xml:space="preserve"> حاصل از قرارداد با مشتر</w:t>
      </w:r>
      <w:r w:rsidRPr="006B55AE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6B55AE">
        <w:rPr>
          <w:rFonts w:ascii="B Homa" w:eastAsia="Times New Roman" w:hAnsi="B Homa" w:cs="B Traffic" w:hint="eastAsia"/>
          <w:bCs/>
          <w:color w:val="595959"/>
          <w:sz w:val="18"/>
          <w:szCs w:val="18"/>
          <w:rtl/>
        </w:rPr>
        <w:t>ان</w:t>
      </w:r>
      <w:r w:rsidRPr="006B55AE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 xml:space="preserve"> (تصویب شده 1402)</w:t>
      </w:r>
      <w:r w:rsidRPr="006B55AE">
        <w:rPr>
          <w:rFonts w:ascii="Times" w:eastAsia="Times New Roman" w:hAnsi="Times" w:cs="B Zar" w:hint="eastAsia"/>
          <w:sz w:val="24"/>
          <w:szCs w:val="24"/>
          <w:rtl/>
        </w:rPr>
        <w:t>،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 xml:space="preserve"> بند 3 اصلاح شد و بند 4 حذف گردید. </w:t>
      </w:r>
      <w:r w:rsidRPr="006B55AE">
        <w:rPr>
          <w:rFonts w:ascii="Times" w:eastAsia="Times New Roman" w:hAnsi="Times" w:cs="B Zar"/>
          <w:sz w:val="26"/>
          <w:szCs w:val="26"/>
          <w:rtl/>
        </w:rPr>
        <w:t>واحد تجار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با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ا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اصلاحات را از تار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لازم‌الاجرا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شدن استاندارد حسابدار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43 بکار گ</w:t>
      </w:r>
      <w:r w:rsidRPr="006B55AE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رد</w:t>
      </w:r>
      <w:r w:rsidRPr="006B55AE">
        <w:rPr>
          <w:rFonts w:ascii="Times" w:eastAsia="Times New Roman" w:hAnsi="Times" w:cs="B Zar"/>
          <w:sz w:val="26"/>
          <w:szCs w:val="26"/>
          <w:rtl/>
        </w:rPr>
        <w:t>.</w:t>
      </w:r>
    </w:p>
    <w:p w14:paraId="6B96F82B" w14:textId="77777777" w:rsidR="006B55AE" w:rsidRPr="006B55AE" w:rsidRDefault="006B55AE" w:rsidP="006B55AE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6B55AE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مطابقت</w:t>
      </w:r>
      <w:r w:rsidRPr="006B55AE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با </w:t>
      </w:r>
      <w:r w:rsidRPr="006B55AE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استانداردها</w:t>
      </w:r>
      <w:r w:rsidRPr="006B55AE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ی </w:t>
      </w:r>
      <w:proofErr w:type="spellStart"/>
      <w:r w:rsidRPr="006B55AE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بین‌المللی</w:t>
      </w:r>
      <w:proofErr w:type="spellEnd"/>
      <w:r w:rsidRPr="006B55AE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حسابداری</w:t>
      </w:r>
    </w:p>
    <w:p w14:paraId="19BB82C8" w14:textId="77777777" w:rsidR="006B55AE" w:rsidRP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6B55AE">
        <w:rPr>
          <w:rFonts w:ascii="Times" w:eastAsia="Times New Roman" w:hAnsi="Times" w:cs="B Zar"/>
          <w:sz w:val="32"/>
          <w:szCs w:val="26"/>
          <w:rtl/>
        </w:rPr>
        <w:t>84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cs"/>
          <w:sz w:val="30"/>
          <w:szCs w:val="26"/>
          <w:rtl/>
        </w:rPr>
        <w:t>.</w:t>
      </w:r>
      <w:r w:rsidRPr="006B55AE">
        <w:rPr>
          <w:rFonts w:ascii="Times" w:eastAsia="Times New Roman" w:hAnsi="Times" w:cs="B Zar"/>
          <w:sz w:val="30"/>
          <w:szCs w:val="26"/>
        </w:rPr>
        <w:tab/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اجرا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ی الزامات این استاندارد، مفاد استاندارد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بین‌المللی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 xml:space="preserve"> حسابداری 37 </w:t>
      </w:r>
      <w:r w:rsidRPr="006B55AE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ذخایر، </w:t>
      </w:r>
      <w:proofErr w:type="spellStart"/>
      <w:r w:rsidRPr="006B55AE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بدهیهای</w:t>
      </w:r>
      <w:proofErr w:type="spellEnd"/>
      <w:r w:rsidRPr="006B55AE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احتمالی و </w:t>
      </w:r>
      <w:proofErr w:type="spellStart"/>
      <w:r w:rsidRPr="006B55AE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داراییهای</w:t>
      </w:r>
      <w:proofErr w:type="spellEnd"/>
      <w:r w:rsidRPr="006B55AE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احتمالی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6B55AE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6B55AE">
        <w:rPr>
          <w:rFonts w:ascii="Times" w:eastAsia="Times New Roman" w:hAnsi="Times" w:cs="B Zar"/>
          <w:sz w:val="26"/>
          <w:szCs w:val="26"/>
          <w:rtl/>
        </w:rPr>
        <w:t xml:space="preserve">یز رعایت </w:t>
      </w:r>
      <w:proofErr w:type="spellStart"/>
      <w:r w:rsidRPr="006B55AE">
        <w:rPr>
          <w:rFonts w:ascii="Times" w:eastAsia="Times New Roman" w:hAnsi="Times" w:cs="B Zar"/>
          <w:sz w:val="26"/>
          <w:szCs w:val="26"/>
          <w:rtl/>
        </w:rPr>
        <w:t>می‌شود</w:t>
      </w:r>
      <w:proofErr w:type="spellEnd"/>
      <w:r w:rsidRPr="006B55AE">
        <w:rPr>
          <w:rFonts w:ascii="Times" w:eastAsia="Times New Roman" w:hAnsi="Times" w:cs="B Zar"/>
          <w:sz w:val="26"/>
          <w:szCs w:val="26"/>
          <w:rtl/>
        </w:rPr>
        <w:t>.</w:t>
      </w:r>
    </w:p>
    <w:p w14:paraId="4995018E" w14:textId="77777777" w:rsidR="006B55AE" w:rsidRDefault="006B55AE" w:rsidP="006B55AE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4"/>
          <w:szCs w:val="24"/>
          <w:rtl/>
        </w:rPr>
      </w:pPr>
    </w:p>
    <w:p w14:paraId="0FADBB8E" w14:textId="77777777" w:rsidR="00C337BF" w:rsidRDefault="00C337BF" w:rsidP="006B55AE">
      <w:pPr>
        <w:spacing w:after="0" w:line="216" w:lineRule="auto"/>
        <w:jc w:val="lowKashida"/>
      </w:pPr>
    </w:p>
    <w:sectPr w:rsidR="00C337BF" w:rsidSect="006B55AE">
      <w:headerReference w:type="even" r:id="rId13"/>
      <w:headerReference w:type="default" r:id="rId14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DAE1" w14:textId="77777777" w:rsidR="00355AA4" w:rsidRDefault="00355AA4" w:rsidP="006B55AE">
      <w:pPr>
        <w:spacing w:after="0" w:line="240" w:lineRule="auto"/>
      </w:pPr>
      <w:r>
        <w:separator/>
      </w:r>
    </w:p>
  </w:endnote>
  <w:endnote w:type="continuationSeparator" w:id="0">
    <w:p w14:paraId="53057D59" w14:textId="77777777" w:rsidR="00355AA4" w:rsidRDefault="00355AA4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DCE3" w14:textId="77777777" w:rsidR="006B55AE" w:rsidRDefault="006B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7F5E" w14:textId="77777777" w:rsidR="006B55AE" w:rsidRDefault="006B5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912A" w14:textId="77777777" w:rsidR="006B55AE" w:rsidRDefault="006B5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5768" w14:textId="77777777" w:rsidR="00355AA4" w:rsidRDefault="00355AA4" w:rsidP="006B55AE">
      <w:pPr>
        <w:spacing w:after="0" w:line="240" w:lineRule="auto"/>
      </w:pPr>
      <w:r>
        <w:separator/>
      </w:r>
    </w:p>
  </w:footnote>
  <w:footnote w:type="continuationSeparator" w:id="0">
    <w:p w14:paraId="14A2A4AA" w14:textId="77777777" w:rsidR="00355AA4" w:rsidRDefault="00355AA4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AFCD" w14:textId="77777777" w:rsidR="00DF2CA6" w:rsidRPr="00B01758" w:rsidRDefault="00355AA4" w:rsidP="00285972">
    <w:pPr>
      <w:pStyle w:val="Header"/>
      <w:rPr>
        <w:szCs w:val="2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9903" w14:textId="77777777" w:rsidR="003561FB" w:rsidRPr="003E228C" w:rsidRDefault="00355AA4" w:rsidP="003E2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520D" w14:textId="77777777" w:rsidR="006B55AE" w:rsidRDefault="006B55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6DFF" w14:textId="77777777" w:rsidR="003561FB" w:rsidRPr="00B01758" w:rsidRDefault="006B55AE" w:rsidP="00DB4D61">
    <w:pPr>
      <w:pStyle w:val="Header"/>
      <w:rPr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B7DE11" wp14:editId="63CF26B0">
              <wp:simplePos x="0" y="0"/>
              <wp:positionH relativeFrom="column">
                <wp:posOffset>6071235</wp:posOffset>
              </wp:positionH>
              <wp:positionV relativeFrom="paragraph">
                <wp:posOffset>-54610</wp:posOffset>
              </wp:positionV>
              <wp:extent cx="387350" cy="323850"/>
              <wp:effectExtent l="20320" t="19685" r="20955" b="18415"/>
              <wp:wrapNone/>
              <wp:docPr id="71" name="Oval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BC06275" w14:textId="77777777" w:rsidR="003561FB" w:rsidRPr="00EE069A" w:rsidRDefault="0041313E" w:rsidP="00DB4D61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56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6E8DD527" w14:textId="77777777" w:rsidR="003561FB" w:rsidRPr="00EE069A" w:rsidRDefault="00355AA4" w:rsidP="00DB4D61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7B7DE11" id="Oval 71" o:spid="_x0000_s1029" style="position:absolute;left:0;text-align:left;margin-left:478.05pt;margin-top:-4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" strokecolor="#bfbfbf" strokeweight="2.25pt">
              <v:textbox inset="0,0,0,0">
                <w:txbxContent>
                  <w:p w14:paraId="0BC06275" w14:textId="77777777" w:rsidR="003561FB" w:rsidRPr="00EE069A" w:rsidRDefault="0041313E" w:rsidP="00DB4D61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56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6E8DD527" w14:textId="77777777" w:rsidR="003561FB" w:rsidRPr="00EE069A" w:rsidRDefault="00355AA4" w:rsidP="00DB4D61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1D0C192A" wp14:editId="742E10F5">
          <wp:simplePos x="0" y="0"/>
          <wp:positionH relativeFrom="column">
            <wp:posOffset>2745740</wp:posOffset>
          </wp:positionH>
          <wp:positionV relativeFrom="paragraph">
            <wp:posOffset>-30480</wp:posOffset>
          </wp:positionV>
          <wp:extent cx="4286250" cy="314325"/>
          <wp:effectExtent l="0" t="0" r="0" b="9525"/>
          <wp:wrapNone/>
          <wp:docPr id="80" name="Picture 80" descr="5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5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3FD3" w14:textId="77777777" w:rsidR="003561FB" w:rsidRPr="00B01758" w:rsidRDefault="00355AA4" w:rsidP="00DB4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05pt;height:9.05pt" o:bullet="t">
        <v:imagedata r:id="rId1" o:title="BD14655_"/>
      </v:shape>
    </w:pict>
  </w:numPicBullet>
  <w:abstractNum w:abstractNumId="0" w15:restartNumberingAfterBreak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 w15:restartNumberingAfterBreak="0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AE"/>
    <w:rsid w:val="00355AA4"/>
    <w:rsid w:val="0041313E"/>
    <w:rsid w:val="006B55AE"/>
    <w:rsid w:val="00C337BF"/>
    <w:rsid w:val="00D642C9"/>
    <w:rsid w:val="00DB7C42"/>
    <w:rsid w:val="00F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D752672"/>
  <w15:docId w15:val="{FC4548B4-087A-44E4-A7F9-4646512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4595</Words>
  <Characters>26194</Characters>
  <Application>Microsoft Office Word</Application>
  <DocSecurity>0</DocSecurity>
  <Lines>218</Lines>
  <Paragraphs>61</Paragraphs>
  <ScaleCrop>false</ScaleCrop>
  <Company/>
  <LinksUpToDate>false</LinksUpToDate>
  <CharactersWithSpaces>30728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الهام حمیدی</cp:lastModifiedBy>
  <cp:revision>2</cp:revision>
  <cp:lastPrinted>2025-09-27T09:40:00Z</cp:lastPrinted>
  <dcterms:created xsi:type="dcterms:W3CDTF">2025-06-10T10:00:00Z</dcterms:created>
  <dcterms:modified xsi:type="dcterms:W3CDTF">2025-09-27T09:40:00Z</dcterms:modified>
</cp:coreProperties>
</file>